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4E" w:rsidRPr="00C54B4E" w:rsidRDefault="00C54B4E" w:rsidP="00C54B4E">
      <w:pPr>
        <w:tabs>
          <w:tab w:val="left" w:pos="9781"/>
        </w:tabs>
        <w:jc w:val="center"/>
        <w:rPr>
          <w:b/>
          <w:szCs w:val="20"/>
          <w:lang w:val="x-none" w:eastAsia="x-none"/>
        </w:rPr>
      </w:pPr>
      <w:bookmarkStart w:id="0" w:name="_GoBack"/>
      <w:bookmarkEnd w:id="0"/>
      <w:r w:rsidRPr="00C54B4E">
        <w:rPr>
          <w:b/>
          <w:szCs w:val="20"/>
          <w:lang w:val="x-none" w:eastAsia="x-none"/>
        </w:rPr>
        <w:t>Ханты-Мансийский автономный округ – Югра</w:t>
      </w:r>
    </w:p>
    <w:p w:rsidR="00C54B4E" w:rsidRPr="00C54B4E" w:rsidRDefault="00C54B4E" w:rsidP="00C54B4E">
      <w:pPr>
        <w:jc w:val="center"/>
        <w:rPr>
          <w:b/>
          <w:szCs w:val="20"/>
          <w:lang w:val="x-none" w:eastAsia="x-none"/>
        </w:rPr>
      </w:pPr>
      <w:r w:rsidRPr="00C54B4E">
        <w:rPr>
          <w:b/>
          <w:szCs w:val="20"/>
          <w:lang w:val="x-none" w:eastAsia="x-none"/>
        </w:rPr>
        <w:t>Советский район</w:t>
      </w:r>
    </w:p>
    <w:p w:rsidR="00C54B4E" w:rsidRPr="00C54B4E" w:rsidRDefault="00C54B4E" w:rsidP="00C54B4E">
      <w:pPr>
        <w:widowControl w:val="0"/>
        <w:suppressAutoHyphens/>
        <w:spacing w:line="240" w:lineRule="atLeast"/>
        <w:jc w:val="center"/>
        <w:rPr>
          <w:rFonts w:eastAsia="Arial Unicode MS" w:cs="Mangal"/>
          <w:b/>
          <w:kern w:val="1"/>
          <w:sz w:val="32"/>
          <w:szCs w:val="32"/>
          <w:lang w:eastAsia="zh-CN" w:bidi="hi-IN"/>
        </w:rPr>
      </w:pPr>
      <w:r w:rsidRPr="00C54B4E">
        <w:rPr>
          <w:rFonts w:eastAsia="Arial Unicode MS" w:cs="Mangal"/>
          <w:b/>
          <w:kern w:val="1"/>
          <w:sz w:val="32"/>
          <w:szCs w:val="32"/>
          <w:lang w:eastAsia="zh-CN" w:bidi="hi-IN"/>
        </w:rPr>
        <w:t xml:space="preserve">городское поселение </w:t>
      </w:r>
      <w:proofErr w:type="gramStart"/>
      <w:r w:rsidRPr="00C54B4E">
        <w:rPr>
          <w:rFonts w:eastAsia="Arial Unicode MS" w:cs="Mangal"/>
          <w:b/>
          <w:kern w:val="1"/>
          <w:sz w:val="32"/>
          <w:szCs w:val="32"/>
          <w:lang w:eastAsia="zh-CN" w:bidi="hi-IN"/>
        </w:rPr>
        <w:t>Пионерский</w:t>
      </w:r>
      <w:proofErr w:type="gramEnd"/>
    </w:p>
    <w:p w:rsidR="00C54B4E" w:rsidRPr="00C54B4E" w:rsidRDefault="00C54B4E" w:rsidP="00C54B4E">
      <w:pPr>
        <w:widowControl w:val="0"/>
        <w:suppressAutoHyphens/>
        <w:rPr>
          <w:rFonts w:eastAsia="Arial Unicode MS" w:cs="Mangal"/>
          <w:b/>
          <w:kern w:val="1"/>
          <w:sz w:val="22"/>
          <w:lang w:eastAsia="zh-CN" w:bidi="hi-IN"/>
        </w:rPr>
      </w:pPr>
      <w:r w:rsidRPr="00C54B4E">
        <w:rPr>
          <w:rFonts w:eastAsia="Arial Unicode MS" w:cs="Mangal"/>
          <w:kern w:val="1"/>
          <w:sz w:val="22"/>
          <w:lang w:eastAsia="zh-CN" w:bidi="hi-IN"/>
        </w:rPr>
        <w:tab/>
      </w:r>
      <w:r w:rsidRPr="00C54B4E">
        <w:rPr>
          <w:rFonts w:eastAsia="Arial Unicode MS" w:cs="Mangal"/>
          <w:kern w:val="1"/>
          <w:sz w:val="22"/>
          <w:lang w:eastAsia="zh-CN" w:bidi="hi-IN"/>
        </w:rPr>
        <w:tab/>
      </w:r>
    </w:p>
    <w:p w:rsidR="00C54B4E" w:rsidRPr="00C54B4E" w:rsidRDefault="00C54B4E" w:rsidP="00C54B4E">
      <w:pPr>
        <w:widowControl w:val="0"/>
        <w:suppressAutoHyphens/>
        <w:spacing w:line="240" w:lineRule="atLeast"/>
        <w:jc w:val="center"/>
        <w:rPr>
          <w:rFonts w:eastAsia="Arial Unicode MS" w:cs="Mangal"/>
          <w:b/>
          <w:kern w:val="1"/>
          <w:sz w:val="48"/>
          <w:szCs w:val="48"/>
          <w:lang w:eastAsia="zh-CN" w:bidi="hi-IN"/>
        </w:rPr>
      </w:pPr>
      <w:r w:rsidRPr="00C54B4E">
        <w:rPr>
          <w:rFonts w:eastAsia="Arial Unicode MS" w:cs="Mangal"/>
          <w:b/>
          <w:kern w:val="1"/>
          <w:sz w:val="48"/>
          <w:szCs w:val="48"/>
          <w:lang w:eastAsia="zh-CN" w:bidi="hi-IN"/>
        </w:rPr>
        <w:t xml:space="preserve">С О В Е Т   Д Е </w:t>
      </w:r>
      <w:proofErr w:type="gramStart"/>
      <w:r w:rsidRPr="00C54B4E">
        <w:rPr>
          <w:rFonts w:eastAsia="Arial Unicode MS" w:cs="Mangal"/>
          <w:b/>
          <w:kern w:val="1"/>
          <w:sz w:val="48"/>
          <w:szCs w:val="48"/>
          <w:lang w:eastAsia="zh-CN" w:bidi="hi-IN"/>
        </w:rPr>
        <w:t>П</w:t>
      </w:r>
      <w:proofErr w:type="gramEnd"/>
      <w:r w:rsidRPr="00C54B4E">
        <w:rPr>
          <w:rFonts w:eastAsia="Arial Unicode MS" w:cs="Mangal"/>
          <w:b/>
          <w:kern w:val="1"/>
          <w:sz w:val="48"/>
          <w:szCs w:val="48"/>
          <w:lang w:eastAsia="zh-CN" w:bidi="hi-IN"/>
        </w:rPr>
        <w:t xml:space="preserve"> У Т А Т О В</w:t>
      </w:r>
    </w:p>
    <w:p w:rsidR="00C54B4E" w:rsidRPr="00C54B4E" w:rsidRDefault="00C54B4E" w:rsidP="00C54B4E">
      <w:pPr>
        <w:widowControl w:val="0"/>
        <w:suppressAutoHyphens/>
        <w:spacing w:line="240" w:lineRule="atLeast"/>
        <w:ind w:right="19"/>
        <w:jc w:val="both"/>
        <w:rPr>
          <w:rFonts w:ascii="Arial" w:eastAsia="Arial Unicode MS" w:hAnsi="Arial" w:cs="Mangal"/>
          <w:kern w:val="1"/>
          <w:lang w:eastAsia="zh-CN" w:bidi="hi-IN"/>
        </w:rPr>
      </w:pPr>
      <w:r w:rsidRPr="00C54B4E">
        <w:rPr>
          <w:rFonts w:eastAsia="Arial Unicode MS" w:cs="Mangal"/>
          <w:b/>
          <w:kern w:val="1"/>
          <w:sz w:val="36"/>
          <w:lang w:eastAsia="zh-CN" w:bidi="hi-IN"/>
        </w:rPr>
        <w:t xml:space="preserve">      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54B4E" w:rsidRPr="00C54B4E" w:rsidTr="00D244D8">
        <w:trPr>
          <w:trHeight w:val="100"/>
        </w:trPr>
        <w:tc>
          <w:tcPr>
            <w:tcW w:w="9639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4B4E" w:rsidRPr="00C54B4E" w:rsidRDefault="00C54B4E" w:rsidP="00C54B4E">
            <w:pPr>
              <w:widowControl w:val="0"/>
              <w:suppressAutoHyphens/>
              <w:spacing w:line="240" w:lineRule="atLeast"/>
              <w:ind w:right="639"/>
              <w:jc w:val="center"/>
              <w:rPr>
                <w:rFonts w:ascii="Arial" w:eastAsia="Arial Unicode MS" w:hAnsi="Arial" w:cs="Mangal"/>
                <w:b/>
                <w:kern w:val="1"/>
                <w:sz w:val="36"/>
                <w:lang w:eastAsia="zh-CN" w:bidi="hi-IN"/>
              </w:rPr>
            </w:pPr>
          </w:p>
        </w:tc>
      </w:tr>
    </w:tbl>
    <w:p w:rsidR="00C114B3" w:rsidRPr="00B4100F" w:rsidRDefault="00585CD0" w:rsidP="00585CD0">
      <w:pPr>
        <w:jc w:val="center"/>
        <w:rPr>
          <w:b/>
          <w:sz w:val="28"/>
          <w:szCs w:val="28"/>
        </w:rPr>
      </w:pPr>
      <w:r w:rsidRPr="00B4100F">
        <w:rPr>
          <w:b/>
          <w:sz w:val="28"/>
          <w:szCs w:val="28"/>
        </w:rPr>
        <w:t>РЕШЕНИЕ</w:t>
      </w:r>
    </w:p>
    <w:p w:rsidR="00585CD0" w:rsidRPr="00585CD0" w:rsidRDefault="00585CD0" w:rsidP="000C6562">
      <w:pPr>
        <w:rPr>
          <w:b/>
        </w:rPr>
      </w:pPr>
    </w:p>
    <w:p w:rsidR="00585CD0" w:rsidRDefault="000C6562" w:rsidP="00C114B3">
      <w:r>
        <w:t xml:space="preserve"> « 16 </w:t>
      </w:r>
      <w:r w:rsidR="00C54B4E">
        <w:t>»    июня    2022</w:t>
      </w:r>
      <w:r w:rsidR="00585CD0" w:rsidRPr="002646E3">
        <w:t xml:space="preserve"> г.                                                          </w:t>
      </w:r>
      <w:r w:rsidR="00EB4EA9">
        <w:t xml:space="preserve">                                  </w:t>
      </w:r>
      <w:r w:rsidR="00585CD0" w:rsidRPr="002646E3">
        <w:t xml:space="preserve">      </w:t>
      </w:r>
      <w:r>
        <w:t xml:space="preserve">   №</w:t>
      </w:r>
      <w:r>
        <w:rPr>
          <w:u w:val="single"/>
        </w:rPr>
        <w:t xml:space="preserve"> 234</w:t>
      </w:r>
      <w:r w:rsidR="00B4100F">
        <w:t xml:space="preserve"> </w:t>
      </w:r>
    </w:p>
    <w:p w:rsidR="00B4100F" w:rsidRDefault="00B4100F" w:rsidP="00C114B3"/>
    <w:p w:rsidR="00B4100F" w:rsidRPr="002646E3" w:rsidRDefault="00B4100F" w:rsidP="00C114B3"/>
    <w:p w:rsidR="00585CD0" w:rsidRPr="002646E3" w:rsidRDefault="00585CD0" w:rsidP="00C114B3"/>
    <w:p w:rsidR="00596F6A" w:rsidRDefault="00585CD0" w:rsidP="00596F6A">
      <w:pPr>
        <w:pStyle w:val="a6"/>
        <w:rPr>
          <w:rStyle w:val="a7"/>
          <w:rFonts w:ascii="Times New Roman" w:hAnsi="Times New Roman"/>
          <w:b w:val="0"/>
          <w:sz w:val="24"/>
          <w:szCs w:val="24"/>
        </w:rPr>
      </w:pPr>
      <w:r w:rsidRPr="00585CD0">
        <w:rPr>
          <w:rStyle w:val="a7"/>
          <w:rFonts w:ascii="Times New Roman" w:hAnsi="Times New Roman"/>
          <w:b w:val="0"/>
          <w:sz w:val="24"/>
          <w:szCs w:val="24"/>
        </w:rPr>
        <w:t>О н</w:t>
      </w:r>
      <w:r w:rsidR="00781004">
        <w:rPr>
          <w:rStyle w:val="a7"/>
          <w:rFonts w:ascii="Times New Roman" w:hAnsi="Times New Roman"/>
          <w:b w:val="0"/>
          <w:sz w:val="24"/>
          <w:szCs w:val="24"/>
        </w:rPr>
        <w:t xml:space="preserve">азначении </w:t>
      </w:r>
      <w:r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 выборов </w:t>
      </w:r>
      <w:r w:rsidR="00596F6A"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главы </w:t>
      </w:r>
    </w:p>
    <w:p w:rsidR="00596F6A" w:rsidRPr="00585CD0" w:rsidRDefault="00596F6A" w:rsidP="00596F6A">
      <w:pPr>
        <w:pStyle w:val="a6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proofErr w:type="gramStart"/>
      <w:r w:rsidRPr="00585CD0">
        <w:rPr>
          <w:rStyle w:val="a7"/>
          <w:rFonts w:ascii="Times New Roman" w:hAnsi="Times New Roman"/>
          <w:b w:val="0"/>
          <w:sz w:val="24"/>
          <w:szCs w:val="24"/>
        </w:rPr>
        <w:t>городско</w:t>
      </w:r>
      <w:r w:rsidR="00254CD2">
        <w:rPr>
          <w:rStyle w:val="a7"/>
          <w:rFonts w:ascii="Times New Roman" w:hAnsi="Times New Roman"/>
          <w:b w:val="0"/>
          <w:sz w:val="24"/>
          <w:szCs w:val="24"/>
        </w:rPr>
        <w:t>е</w:t>
      </w:r>
      <w:proofErr w:type="gramEnd"/>
      <w:r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</w:p>
    <w:p w:rsidR="00585CD0" w:rsidRPr="00585CD0" w:rsidRDefault="00596F6A" w:rsidP="00585CD0">
      <w:pPr>
        <w:pStyle w:val="a6"/>
        <w:rPr>
          <w:rStyle w:val="a7"/>
          <w:rFonts w:ascii="Times New Roman" w:hAnsi="Times New Roman"/>
          <w:b w:val="0"/>
          <w:sz w:val="24"/>
          <w:szCs w:val="24"/>
        </w:rPr>
      </w:pPr>
      <w:r w:rsidRPr="00585CD0">
        <w:rPr>
          <w:rStyle w:val="a7"/>
          <w:rFonts w:ascii="Times New Roman" w:hAnsi="Times New Roman"/>
          <w:b w:val="0"/>
          <w:sz w:val="24"/>
          <w:szCs w:val="24"/>
        </w:rPr>
        <w:t>поселени</w:t>
      </w:r>
      <w:r w:rsidR="00254CD2">
        <w:rPr>
          <w:rStyle w:val="a7"/>
          <w:rFonts w:ascii="Times New Roman" w:hAnsi="Times New Roman"/>
          <w:b w:val="0"/>
          <w:sz w:val="24"/>
          <w:szCs w:val="24"/>
        </w:rPr>
        <w:t>е</w:t>
      </w:r>
      <w:r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585CD0">
        <w:rPr>
          <w:rStyle w:val="a7"/>
          <w:rFonts w:ascii="Times New Roman" w:hAnsi="Times New Roman"/>
          <w:b w:val="0"/>
          <w:sz w:val="24"/>
          <w:szCs w:val="24"/>
        </w:rPr>
        <w:t>Пионерский</w:t>
      </w:r>
      <w:proofErr w:type="gramEnd"/>
      <w:r w:rsidR="00EB4EA9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и </w:t>
      </w:r>
      <w:r w:rsidR="00585CD0"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депутатов </w:t>
      </w:r>
    </w:p>
    <w:p w:rsidR="00585CD0" w:rsidRPr="00585CD0" w:rsidRDefault="00585CD0" w:rsidP="00585CD0">
      <w:pPr>
        <w:pStyle w:val="a6"/>
        <w:rPr>
          <w:rStyle w:val="a7"/>
          <w:rFonts w:ascii="Times New Roman" w:hAnsi="Times New Roman"/>
          <w:b w:val="0"/>
          <w:sz w:val="24"/>
          <w:szCs w:val="24"/>
        </w:rPr>
      </w:pPr>
      <w:r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Совета депутатов городского поселения </w:t>
      </w:r>
    </w:p>
    <w:p w:rsidR="00585CD0" w:rsidRDefault="00585CD0" w:rsidP="00596F6A">
      <w:pPr>
        <w:pStyle w:val="a6"/>
        <w:rPr>
          <w:rStyle w:val="a7"/>
          <w:rFonts w:ascii="Times New Roman" w:hAnsi="Times New Roman"/>
          <w:b w:val="0"/>
          <w:sz w:val="24"/>
          <w:szCs w:val="24"/>
        </w:rPr>
      </w:pPr>
      <w:proofErr w:type="gramStart"/>
      <w:r w:rsidRPr="00585CD0">
        <w:rPr>
          <w:rStyle w:val="a7"/>
          <w:rFonts w:ascii="Times New Roman" w:hAnsi="Times New Roman"/>
          <w:b w:val="0"/>
          <w:sz w:val="24"/>
          <w:szCs w:val="24"/>
        </w:rPr>
        <w:t>Пионерский</w:t>
      </w:r>
      <w:proofErr w:type="gramEnd"/>
      <w:r w:rsidR="00EB4EA9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C54B4E">
        <w:rPr>
          <w:rStyle w:val="a7"/>
          <w:rFonts w:ascii="Times New Roman" w:hAnsi="Times New Roman"/>
          <w:b w:val="0"/>
          <w:sz w:val="24"/>
          <w:szCs w:val="24"/>
        </w:rPr>
        <w:t>пятого</w:t>
      </w:r>
      <w:r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 созыва </w:t>
      </w:r>
    </w:p>
    <w:p w:rsidR="00585CD0" w:rsidRPr="00585CD0" w:rsidRDefault="00585CD0" w:rsidP="00585CD0">
      <w:pPr>
        <w:pStyle w:val="a6"/>
        <w:rPr>
          <w:rStyle w:val="a7"/>
          <w:rFonts w:ascii="Times New Roman" w:hAnsi="Times New Roman"/>
          <w:b w:val="0"/>
          <w:sz w:val="24"/>
          <w:szCs w:val="24"/>
        </w:rPr>
      </w:pPr>
    </w:p>
    <w:p w:rsidR="00585CD0" w:rsidRPr="00596F6A" w:rsidRDefault="00585CD0" w:rsidP="00596F6A">
      <w:pPr>
        <w:autoSpaceDE w:val="0"/>
        <w:autoSpaceDN w:val="0"/>
        <w:adjustRightInd w:val="0"/>
        <w:ind w:firstLine="720"/>
        <w:rPr>
          <w:b/>
        </w:rPr>
      </w:pPr>
    </w:p>
    <w:p w:rsidR="00585CD0" w:rsidRPr="00596F6A" w:rsidRDefault="00585CD0" w:rsidP="00EB4EA9">
      <w:pPr>
        <w:pStyle w:val="1"/>
        <w:ind w:firstLine="567"/>
        <w:jc w:val="both"/>
        <w:rPr>
          <w:b w:val="0"/>
        </w:rPr>
      </w:pPr>
      <w:proofErr w:type="gramStart"/>
      <w:r w:rsidRPr="00596F6A">
        <w:rPr>
          <w:b w:val="0"/>
        </w:rPr>
        <w:t>В целях обеспечения избирательных прав граждан в городском поселении Пионерский</w:t>
      </w:r>
      <w:r w:rsidR="00254CD2">
        <w:rPr>
          <w:b w:val="0"/>
        </w:rPr>
        <w:t>,</w:t>
      </w:r>
      <w:r w:rsidRPr="00596F6A">
        <w:rPr>
          <w:b w:val="0"/>
        </w:rPr>
        <w:t xml:space="preserve"> в соответствии со </w:t>
      </w:r>
      <w:hyperlink r:id="rId7" w:history="1">
        <w:r w:rsidRPr="00596F6A">
          <w:rPr>
            <w:b w:val="0"/>
          </w:rPr>
          <w:t>статьей 10</w:t>
        </w:r>
      </w:hyperlink>
      <w:r w:rsidRPr="00596F6A">
        <w:rPr>
          <w:b w:val="0"/>
        </w:rPr>
        <w:t xml:space="preserve"> Федерального закона </w:t>
      </w:r>
      <w:r w:rsidR="001459FE" w:rsidRPr="00596F6A">
        <w:rPr>
          <w:b w:val="0"/>
        </w:rPr>
        <w:t xml:space="preserve">от 12.06.2002 №67-ФЗ </w:t>
      </w:r>
      <w:r w:rsidR="00B4100F">
        <w:rPr>
          <w:b w:val="0"/>
        </w:rPr>
        <w:t>«</w:t>
      </w:r>
      <w:r w:rsidRPr="00596F6A">
        <w:rPr>
          <w:b w:val="0"/>
        </w:rPr>
        <w:t>Об основных гарантиях избирательных прав и права на участие в референду</w:t>
      </w:r>
      <w:r w:rsidR="00B4100F">
        <w:rPr>
          <w:b w:val="0"/>
        </w:rPr>
        <w:t>ме граждан Российской Федерации»</w:t>
      </w:r>
      <w:r w:rsidRPr="00596F6A">
        <w:rPr>
          <w:b w:val="0"/>
        </w:rPr>
        <w:t xml:space="preserve">,  </w:t>
      </w:r>
      <w:r w:rsidR="00596F6A" w:rsidRPr="00596F6A">
        <w:rPr>
          <w:b w:val="0"/>
        </w:rPr>
        <w:t>статьей 2  Закона Ханты-Мансийског</w:t>
      </w:r>
      <w:r w:rsidR="00B4100F">
        <w:rPr>
          <w:b w:val="0"/>
        </w:rPr>
        <w:t>о АО от 18</w:t>
      </w:r>
      <w:r w:rsidR="00254CD2">
        <w:rPr>
          <w:b w:val="0"/>
        </w:rPr>
        <w:t>.06.</w:t>
      </w:r>
      <w:r w:rsidR="00B4100F">
        <w:rPr>
          <w:b w:val="0"/>
        </w:rPr>
        <w:t>2003 № 33-оз «</w:t>
      </w:r>
      <w:r w:rsidR="000D7C47">
        <w:rPr>
          <w:b w:val="0"/>
        </w:rPr>
        <w:t xml:space="preserve">О выборах </w:t>
      </w:r>
      <w:r w:rsidR="00596F6A" w:rsidRPr="00596F6A">
        <w:rPr>
          <w:b w:val="0"/>
        </w:rPr>
        <w:t xml:space="preserve">глав муниципальных образований в Ханты-Мансийском автономном округе – Югре», </w:t>
      </w:r>
      <w:r w:rsidR="000D7C47">
        <w:rPr>
          <w:b w:val="0"/>
        </w:rPr>
        <w:t>статьей</w:t>
      </w:r>
      <w:r w:rsidR="00596F6A">
        <w:rPr>
          <w:b w:val="0"/>
        </w:rPr>
        <w:t xml:space="preserve"> 3 </w:t>
      </w:r>
      <w:r w:rsidR="00596F6A" w:rsidRPr="00596F6A">
        <w:rPr>
          <w:b w:val="0"/>
        </w:rPr>
        <w:t>Закон</w:t>
      </w:r>
      <w:r w:rsidR="00596F6A">
        <w:rPr>
          <w:b w:val="0"/>
        </w:rPr>
        <w:t>а</w:t>
      </w:r>
      <w:r w:rsidR="00596F6A" w:rsidRPr="00596F6A">
        <w:rPr>
          <w:b w:val="0"/>
        </w:rPr>
        <w:t xml:space="preserve"> Ханты-Мансийского АО - Югры </w:t>
      </w:r>
      <w:r w:rsidR="00865272">
        <w:rPr>
          <w:b w:val="0"/>
        </w:rPr>
        <w:t>от 30</w:t>
      </w:r>
      <w:r w:rsidR="00254CD2">
        <w:rPr>
          <w:b w:val="0"/>
        </w:rPr>
        <w:t>.09.</w:t>
      </w:r>
      <w:r w:rsidR="00865272">
        <w:rPr>
          <w:b w:val="0"/>
        </w:rPr>
        <w:t>2011</w:t>
      </w:r>
      <w:proofErr w:type="gramEnd"/>
      <w:r w:rsidR="00865272">
        <w:rPr>
          <w:b w:val="0"/>
        </w:rPr>
        <w:t xml:space="preserve"> №</w:t>
      </w:r>
      <w:r w:rsidR="000D7C47">
        <w:rPr>
          <w:b w:val="0"/>
        </w:rPr>
        <w:t xml:space="preserve"> 81-оз </w:t>
      </w:r>
      <w:r w:rsidR="00865272">
        <w:rPr>
          <w:b w:val="0"/>
        </w:rPr>
        <w:t>«</w:t>
      </w:r>
      <w:r w:rsidR="00596F6A" w:rsidRPr="00596F6A">
        <w:rPr>
          <w:b w:val="0"/>
        </w:rPr>
        <w:t>О выборах депутатов представительного орг</w:t>
      </w:r>
      <w:r w:rsidR="000D7C47">
        <w:rPr>
          <w:b w:val="0"/>
        </w:rPr>
        <w:t xml:space="preserve">ана муниципального образования </w:t>
      </w:r>
      <w:r w:rsidR="00596F6A" w:rsidRPr="00596F6A">
        <w:rPr>
          <w:b w:val="0"/>
        </w:rPr>
        <w:t>в</w:t>
      </w:r>
      <w:r w:rsidR="00EB4EA9">
        <w:rPr>
          <w:b w:val="0"/>
        </w:rPr>
        <w:t xml:space="preserve"> </w:t>
      </w:r>
      <w:r w:rsidR="00596F6A" w:rsidRPr="00596F6A">
        <w:rPr>
          <w:b w:val="0"/>
        </w:rPr>
        <w:t xml:space="preserve">Ханты-Мансийском автономном округе </w:t>
      </w:r>
      <w:r w:rsidR="00865272">
        <w:rPr>
          <w:b w:val="0"/>
        </w:rPr>
        <w:t>–</w:t>
      </w:r>
      <w:r w:rsidR="00596F6A" w:rsidRPr="00596F6A">
        <w:rPr>
          <w:b w:val="0"/>
        </w:rPr>
        <w:t xml:space="preserve"> Югре</w:t>
      </w:r>
      <w:r w:rsidR="00865272">
        <w:rPr>
          <w:b w:val="0"/>
        </w:rPr>
        <w:t>»</w:t>
      </w:r>
      <w:r w:rsidR="000D7C47">
        <w:rPr>
          <w:b w:val="0"/>
        </w:rPr>
        <w:t xml:space="preserve">, </w:t>
      </w:r>
      <w:r w:rsidRPr="00596F6A">
        <w:rPr>
          <w:b w:val="0"/>
        </w:rPr>
        <w:t xml:space="preserve">руководствуясь </w:t>
      </w:r>
      <w:hyperlink r:id="rId8" w:history="1">
        <w:r w:rsidR="001459FE" w:rsidRPr="00596F6A">
          <w:rPr>
            <w:b w:val="0"/>
          </w:rPr>
          <w:t>статьей</w:t>
        </w:r>
      </w:hyperlink>
      <w:r w:rsidR="001459FE" w:rsidRPr="00596F6A">
        <w:rPr>
          <w:b w:val="0"/>
        </w:rPr>
        <w:t xml:space="preserve"> 5</w:t>
      </w:r>
      <w:r w:rsidRPr="00596F6A">
        <w:rPr>
          <w:b w:val="0"/>
        </w:rPr>
        <w:t xml:space="preserve"> Устава городского поселения </w:t>
      </w:r>
      <w:proofErr w:type="gramStart"/>
      <w:r w:rsidRPr="00596F6A">
        <w:rPr>
          <w:b w:val="0"/>
        </w:rPr>
        <w:t>Пионерский</w:t>
      </w:r>
      <w:bookmarkStart w:id="1" w:name="sub_1"/>
      <w:proofErr w:type="gramEnd"/>
    </w:p>
    <w:p w:rsidR="00585CD0" w:rsidRPr="00585CD0" w:rsidRDefault="00585CD0" w:rsidP="00B4100F">
      <w:pPr>
        <w:autoSpaceDE w:val="0"/>
        <w:autoSpaceDN w:val="0"/>
        <w:adjustRightInd w:val="0"/>
        <w:ind w:firstLine="720"/>
        <w:jc w:val="both"/>
      </w:pPr>
    </w:p>
    <w:p w:rsidR="00585CD0" w:rsidRPr="002646E3" w:rsidRDefault="00585CD0" w:rsidP="00EB4EA9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646E3">
        <w:rPr>
          <w:b/>
        </w:rPr>
        <w:t>Совет депутатов городского поселения Пионерский решил:</w:t>
      </w:r>
    </w:p>
    <w:p w:rsidR="00585CD0" w:rsidRPr="002646E3" w:rsidRDefault="00585CD0" w:rsidP="00B4100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585CD0" w:rsidRPr="00585CD0" w:rsidRDefault="00585CD0" w:rsidP="00B4100F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5CD0">
        <w:rPr>
          <w:rFonts w:ascii="Times New Roman" w:hAnsi="Times New Roman"/>
          <w:sz w:val="24"/>
          <w:szCs w:val="24"/>
        </w:rPr>
        <w:t xml:space="preserve">1. Назначить выборы </w:t>
      </w:r>
      <w:r w:rsidR="00254CD2"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главы </w:t>
      </w:r>
      <w:r w:rsidR="00254CD2">
        <w:rPr>
          <w:rStyle w:val="a7"/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="00254CD2" w:rsidRPr="00585CD0">
        <w:rPr>
          <w:rStyle w:val="a7"/>
          <w:rFonts w:ascii="Times New Roman" w:hAnsi="Times New Roman"/>
          <w:b w:val="0"/>
          <w:sz w:val="24"/>
          <w:szCs w:val="24"/>
        </w:rPr>
        <w:t>городско</w:t>
      </w:r>
      <w:r w:rsidR="00254CD2">
        <w:rPr>
          <w:rStyle w:val="a7"/>
          <w:rFonts w:ascii="Times New Roman" w:hAnsi="Times New Roman"/>
          <w:b w:val="0"/>
          <w:sz w:val="24"/>
          <w:szCs w:val="24"/>
        </w:rPr>
        <w:t>е</w:t>
      </w:r>
      <w:r w:rsidR="00254CD2"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 поселени</w:t>
      </w:r>
      <w:r w:rsidR="00254CD2">
        <w:rPr>
          <w:rStyle w:val="a7"/>
          <w:rFonts w:ascii="Times New Roman" w:hAnsi="Times New Roman"/>
          <w:b w:val="0"/>
          <w:sz w:val="24"/>
          <w:szCs w:val="24"/>
        </w:rPr>
        <w:t>е</w:t>
      </w:r>
      <w:r w:rsidR="00254CD2"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 Пионерский </w:t>
      </w:r>
      <w:r w:rsidR="00254CD2">
        <w:rPr>
          <w:rFonts w:ascii="Times New Roman" w:hAnsi="Times New Roman"/>
          <w:sz w:val="24"/>
          <w:szCs w:val="24"/>
        </w:rPr>
        <w:t xml:space="preserve"> и депутатов </w:t>
      </w:r>
      <w:r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Совета депутатов городского поселения Пионерский </w:t>
      </w:r>
      <w:r w:rsidR="00C54B4E">
        <w:rPr>
          <w:rStyle w:val="a7"/>
          <w:rFonts w:ascii="Times New Roman" w:hAnsi="Times New Roman"/>
          <w:b w:val="0"/>
          <w:sz w:val="24"/>
          <w:szCs w:val="24"/>
        </w:rPr>
        <w:t>пятого</w:t>
      </w:r>
      <w:r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 созыва  </w:t>
      </w:r>
      <w:r w:rsidR="00C54B4E">
        <w:rPr>
          <w:rFonts w:ascii="Times New Roman" w:hAnsi="Times New Roman"/>
          <w:sz w:val="24"/>
          <w:szCs w:val="24"/>
        </w:rPr>
        <w:t>на 11</w:t>
      </w:r>
      <w:r w:rsidR="00EB4EA9">
        <w:rPr>
          <w:rFonts w:ascii="Times New Roman" w:hAnsi="Times New Roman"/>
          <w:sz w:val="24"/>
          <w:szCs w:val="24"/>
        </w:rPr>
        <w:t xml:space="preserve"> </w:t>
      </w:r>
      <w:r w:rsidR="00C54B4E">
        <w:rPr>
          <w:rFonts w:ascii="Times New Roman" w:hAnsi="Times New Roman"/>
          <w:sz w:val="24"/>
          <w:szCs w:val="24"/>
        </w:rPr>
        <w:t>сентября 2022</w:t>
      </w:r>
      <w:r w:rsidRPr="00585CD0">
        <w:rPr>
          <w:rFonts w:ascii="Times New Roman" w:hAnsi="Times New Roman"/>
          <w:sz w:val="24"/>
          <w:szCs w:val="24"/>
        </w:rPr>
        <w:t xml:space="preserve"> года.</w:t>
      </w:r>
    </w:p>
    <w:p w:rsidR="00585CD0" w:rsidRPr="00585CD0" w:rsidRDefault="00585CD0" w:rsidP="00B4100F">
      <w:pPr>
        <w:autoSpaceDE w:val="0"/>
        <w:autoSpaceDN w:val="0"/>
        <w:adjustRightInd w:val="0"/>
        <w:ind w:firstLine="720"/>
        <w:jc w:val="both"/>
      </w:pPr>
      <w:bookmarkStart w:id="2" w:name="sub_2"/>
      <w:bookmarkEnd w:id="1"/>
      <w:r w:rsidRPr="00585CD0">
        <w:t xml:space="preserve">2. Настоящее решение подлежит </w:t>
      </w:r>
      <w:hyperlink r:id="rId9" w:history="1">
        <w:r w:rsidRPr="00585CD0">
          <w:t>официальному опубликованию</w:t>
        </w:r>
      </w:hyperlink>
      <w:r w:rsidRPr="00585CD0">
        <w:t xml:space="preserve"> не позднее чем через пять дней со дня его п</w:t>
      </w:r>
      <w:r w:rsidR="002B1B50">
        <w:t xml:space="preserve">ринятия и вступает в силу после </w:t>
      </w:r>
      <w:r w:rsidRPr="00585CD0">
        <w:t xml:space="preserve"> его официального опубликования.</w:t>
      </w:r>
    </w:p>
    <w:bookmarkEnd w:id="2"/>
    <w:p w:rsidR="00585CD0" w:rsidRPr="00585CD0" w:rsidRDefault="00585CD0" w:rsidP="00B410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5CD0" w:rsidRDefault="00585CD0" w:rsidP="00B4100F">
      <w:pPr>
        <w:pStyle w:val="a6"/>
        <w:jc w:val="both"/>
        <w:rPr>
          <w:rStyle w:val="a7"/>
          <w:rFonts w:ascii="Times New Roman" w:hAnsi="Times New Roman"/>
          <w:sz w:val="24"/>
          <w:szCs w:val="24"/>
        </w:rPr>
      </w:pPr>
    </w:p>
    <w:p w:rsidR="00C54B4E" w:rsidRDefault="00C54B4E" w:rsidP="00B4100F">
      <w:pPr>
        <w:pStyle w:val="a6"/>
        <w:jc w:val="both"/>
        <w:rPr>
          <w:rStyle w:val="a7"/>
          <w:rFonts w:ascii="Times New Roman" w:hAnsi="Times New Roman"/>
          <w:sz w:val="24"/>
          <w:szCs w:val="24"/>
        </w:rPr>
      </w:pPr>
    </w:p>
    <w:p w:rsidR="00EB4EA9" w:rsidRPr="00585CD0" w:rsidRDefault="00EB4EA9" w:rsidP="00B4100F">
      <w:pPr>
        <w:pStyle w:val="a6"/>
        <w:jc w:val="both"/>
        <w:rPr>
          <w:rStyle w:val="a7"/>
          <w:rFonts w:ascii="Times New Roman" w:hAnsi="Times New Roman"/>
          <w:sz w:val="24"/>
          <w:szCs w:val="24"/>
        </w:rPr>
      </w:pPr>
    </w:p>
    <w:p w:rsidR="00585CD0" w:rsidRPr="00585CD0" w:rsidRDefault="00865272" w:rsidP="00B4100F">
      <w:pPr>
        <w:pStyle w:val="a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Председатель</w:t>
      </w:r>
      <w:r w:rsidR="00585CD0"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 Совета депутатов </w:t>
      </w:r>
    </w:p>
    <w:p w:rsidR="00585CD0" w:rsidRPr="00585CD0" w:rsidRDefault="00585CD0" w:rsidP="00B4100F">
      <w:pPr>
        <w:pStyle w:val="a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городского поселения </w:t>
      </w:r>
      <w:proofErr w:type="gramStart"/>
      <w:r w:rsidRPr="00585CD0">
        <w:rPr>
          <w:rStyle w:val="a7"/>
          <w:rFonts w:ascii="Times New Roman" w:hAnsi="Times New Roman"/>
          <w:b w:val="0"/>
          <w:sz w:val="24"/>
          <w:szCs w:val="24"/>
        </w:rPr>
        <w:t>Пионерский</w:t>
      </w:r>
      <w:proofErr w:type="gramEnd"/>
      <w:r w:rsidR="00EB4EA9">
        <w:rPr>
          <w:rStyle w:val="a7"/>
          <w:rFonts w:ascii="Times New Roman" w:hAnsi="Times New Roman"/>
          <w:b w:val="0"/>
          <w:sz w:val="24"/>
          <w:szCs w:val="24"/>
        </w:rPr>
        <w:t xml:space="preserve">                                              </w:t>
      </w:r>
      <w:r w:rsidR="00C54B4E">
        <w:rPr>
          <w:rStyle w:val="a7"/>
          <w:rFonts w:ascii="Times New Roman" w:hAnsi="Times New Roman"/>
          <w:b w:val="0"/>
          <w:sz w:val="24"/>
          <w:szCs w:val="24"/>
        </w:rPr>
        <w:t xml:space="preserve">                            И.С. </w:t>
      </w:r>
      <w:proofErr w:type="spellStart"/>
      <w:r w:rsidR="00C54B4E">
        <w:rPr>
          <w:rStyle w:val="a7"/>
          <w:rFonts w:ascii="Times New Roman" w:hAnsi="Times New Roman"/>
          <w:b w:val="0"/>
          <w:sz w:val="24"/>
          <w:szCs w:val="24"/>
        </w:rPr>
        <w:t>Татарчук</w:t>
      </w:r>
      <w:proofErr w:type="spellEnd"/>
    </w:p>
    <w:p w:rsidR="00585CD0" w:rsidRPr="00585CD0" w:rsidRDefault="00585CD0" w:rsidP="00B4100F">
      <w:pPr>
        <w:pStyle w:val="a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585CD0" w:rsidRPr="00585CD0" w:rsidRDefault="00585CD0" w:rsidP="00B4100F">
      <w:pPr>
        <w:pStyle w:val="a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585CD0">
        <w:rPr>
          <w:rStyle w:val="a7"/>
          <w:rFonts w:ascii="Times New Roman" w:hAnsi="Times New Roman"/>
          <w:b w:val="0"/>
          <w:sz w:val="24"/>
          <w:szCs w:val="24"/>
        </w:rPr>
        <w:t xml:space="preserve">Глава городского поселения Пионерский           </w:t>
      </w:r>
      <w:r w:rsidR="00EB4EA9">
        <w:rPr>
          <w:rStyle w:val="a7"/>
          <w:rFonts w:ascii="Times New Roman" w:hAnsi="Times New Roman"/>
          <w:b w:val="0"/>
          <w:sz w:val="24"/>
          <w:szCs w:val="24"/>
        </w:rPr>
        <w:t xml:space="preserve">          </w:t>
      </w:r>
      <w:r w:rsidR="00C54B4E">
        <w:rPr>
          <w:rStyle w:val="a7"/>
          <w:rFonts w:ascii="Times New Roman" w:hAnsi="Times New Roman"/>
          <w:b w:val="0"/>
          <w:sz w:val="24"/>
          <w:szCs w:val="24"/>
        </w:rPr>
        <w:t xml:space="preserve">                                            </w:t>
      </w:r>
      <w:r w:rsidRPr="00585CD0">
        <w:rPr>
          <w:rStyle w:val="a7"/>
          <w:rFonts w:ascii="Times New Roman" w:hAnsi="Times New Roman"/>
          <w:b w:val="0"/>
          <w:sz w:val="24"/>
          <w:szCs w:val="24"/>
        </w:rPr>
        <w:t>В.С. Зубчик</w:t>
      </w:r>
    </w:p>
    <w:p w:rsidR="00956EAC" w:rsidRDefault="00EB4EA9" w:rsidP="00B4100F">
      <w:pPr>
        <w:jc w:val="both"/>
      </w:pPr>
      <w:r>
        <w:t xml:space="preserve"> </w:t>
      </w:r>
    </w:p>
    <w:p w:rsidR="00EB4EA9" w:rsidRDefault="00EB4EA9" w:rsidP="00B4100F">
      <w:pPr>
        <w:jc w:val="both"/>
      </w:pPr>
    </w:p>
    <w:p w:rsidR="00EB4EA9" w:rsidRDefault="00EB4EA9" w:rsidP="00B4100F">
      <w:pPr>
        <w:jc w:val="both"/>
      </w:pPr>
    </w:p>
    <w:p w:rsidR="00EB4EA9" w:rsidRDefault="00EB4EA9" w:rsidP="00B4100F">
      <w:pPr>
        <w:jc w:val="both"/>
      </w:pPr>
    </w:p>
    <w:p w:rsidR="00C54B4E" w:rsidRDefault="00C54B4E" w:rsidP="00B4100F">
      <w:pPr>
        <w:jc w:val="both"/>
      </w:pPr>
    </w:p>
    <w:p w:rsidR="00EB4EA9" w:rsidRDefault="00EB4EA9" w:rsidP="00B4100F">
      <w:pPr>
        <w:jc w:val="both"/>
      </w:pPr>
    </w:p>
    <w:p w:rsidR="00EB4EA9" w:rsidRPr="00585CD0" w:rsidRDefault="00EB4EA9" w:rsidP="00B4100F">
      <w:pPr>
        <w:jc w:val="both"/>
      </w:pPr>
    </w:p>
    <w:sectPr w:rsidR="00EB4EA9" w:rsidRPr="00585CD0" w:rsidSect="001F5B09">
      <w:pgSz w:w="11906" w:h="16838" w:code="9"/>
      <w:pgMar w:top="1134" w:right="539" w:bottom="89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6E9"/>
    <w:multiLevelType w:val="hybridMultilevel"/>
    <w:tmpl w:val="C3CCE774"/>
    <w:lvl w:ilvl="0" w:tplc="855A777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BCE722F"/>
    <w:multiLevelType w:val="hybridMultilevel"/>
    <w:tmpl w:val="050629FC"/>
    <w:lvl w:ilvl="0" w:tplc="BED0DBC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CC41E4"/>
    <w:multiLevelType w:val="hybridMultilevel"/>
    <w:tmpl w:val="30186368"/>
    <w:lvl w:ilvl="0" w:tplc="55D64A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DBE0CCC"/>
    <w:multiLevelType w:val="hybridMultilevel"/>
    <w:tmpl w:val="83688D54"/>
    <w:lvl w:ilvl="0" w:tplc="26A290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AC7341"/>
    <w:multiLevelType w:val="hybridMultilevel"/>
    <w:tmpl w:val="FA08A612"/>
    <w:lvl w:ilvl="0" w:tplc="B3763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CE5468">
      <w:numFmt w:val="none"/>
      <w:lvlText w:val=""/>
      <w:lvlJc w:val="left"/>
      <w:pPr>
        <w:tabs>
          <w:tab w:val="num" w:pos="360"/>
        </w:tabs>
      </w:pPr>
    </w:lvl>
    <w:lvl w:ilvl="2" w:tplc="B1186800">
      <w:numFmt w:val="none"/>
      <w:lvlText w:val=""/>
      <w:lvlJc w:val="left"/>
      <w:pPr>
        <w:tabs>
          <w:tab w:val="num" w:pos="360"/>
        </w:tabs>
      </w:pPr>
    </w:lvl>
    <w:lvl w:ilvl="3" w:tplc="3E7EF2F2">
      <w:numFmt w:val="none"/>
      <w:lvlText w:val=""/>
      <w:lvlJc w:val="left"/>
      <w:pPr>
        <w:tabs>
          <w:tab w:val="num" w:pos="360"/>
        </w:tabs>
      </w:pPr>
    </w:lvl>
    <w:lvl w:ilvl="4" w:tplc="C76AA7CA">
      <w:numFmt w:val="none"/>
      <w:lvlText w:val=""/>
      <w:lvlJc w:val="left"/>
      <w:pPr>
        <w:tabs>
          <w:tab w:val="num" w:pos="360"/>
        </w:tabs>
      </w:pPr>
    </w:lvl>
    <w:lvl w:ilvl="5" w:tplc="85AEF726">
      <w:numFmt w:val="none"/>
      <w:lvlText w:val=""/>
      <w:lvlJc w:val="left"/>
      <w:pPr>
        <w:tabs>
          <w:tab w:val="num" w:pos="360"/>
        </w:tabs>
      </w:pPr>
    </w:lvl>
    <w:lvl w:ilvl="6" w:tplc="0E0AEE4A">
      <w:numFmt w:val="none"/>
      <w:lvlText w:val=""/>
      <w:lvlJc w:val="left"/>
      <w:pPr>
        <w:tabs>
          <w:tab w:val="num" w:pos="360"/>
        </w:tabs>
      </w:pPr>
    </w:lvl>
    <w:lvl w:ilvl="7" w:tplc="1A300590">
      <w:numFmt w:val="none"/>
      <w:lvlText w:val=""/>
      <w:lvlJc w:val="left"/>
      <w:pPr>
        <w:tabs>
          <w:tab w:val="num" w:pos="360"/>
        </w:tabs>
      </w:pPr>
    </w:lvl>
    <w:lvl w:ilvl="8" w:tplc="D03872A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A27001"/>
    <w:multiLevelType w:val="hybridMultilevel"/>
    <w:tmpl w:val="225ED8EC"/>
    <w:lvl w:ilvl="0" w:tplc="747A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26FEC">
      <w:numFmt w:val="none"/>
      <w:lvlText w:val=""/>
      <w:lvlJc w:val="left"/>
      <w:pPr>
        <w:tabs>
          <w:tab w:val="num" w:pos="360"/>
        </w:tabs>
      </w:pPr>
    </w:lvl>
    <w:lvl w:ilvl="2" w:tplc="46D01008">
      <w:numFmt w:val="none"/>
      <w:lvlText w:val=""/>
      <w:lvlJc w:val="left"/>
      <w:pPr>
        <w:tabs>
          <w:tab w:val="num" w:pos="360"/>
        </w:tabs>
      </w:pPr>
    </w:lvl>
    <w:lvl w:ilvl="3" w:tplc="5A90ACF0">
      <w:numFmt w:val="none"/>
      <w:lvlText w:val=""/>
      <w:lvlJc w:val="left"/>
      <w:pPr>
        <w:tabs>
          <w:tab w:val="num" w:pos="360"/>
        </w:tabs>
      </w:pPr>
    </w:lvl>
    <w:lvl w:ilvl="4" w:tplc="08E8F9C6">
      <w:numFmt w:val="none"/>
      <w:lvlText w:val=""/>
      <w:lvlJc w:val="left"/>
      <w:pPr>
        <w:tabs>
          <w:tab w:val="num" w:pos="360"/>
        </w:tabs>
      </w:pPr>
    </w:lvl>
    <w:lvl w:ilvl="5" w:tplc="B74C8CF2">
      <w:numFmt w:val="none"/>
      <w:lvlText w:val=""/>
      <w:lvlJc w:val="left"/>
      <w:pPr>
        <w:tabs>
          <w:tab w:val="num" w:pos="360"/>
        </w:tabs>
      </w:pPr>
    </w:lvl>
    <w:lvl w:ilvl="6" w:tplc="81A644FA">
      <w:numFmt w:val="none"/>
      <w:lvlText w:val=""/>
      <w:lvlJc w:val="left"/>
      <w:pPr>
        <w:tabs>
          <w:tab w:val="num" w:pos="360"/>
        </w:tabs>
      </w:pPr>
    </w:lvl>
    <w:lvl w:ilvl="7" w:tplc="BE6E360C">
      <w:numFmt w:val="none"/>
      <w:lvlText w:val=""/>
      <w:lvlJc w:val="left"/>
      <w:pPr>
        <w:tabs>
          <w:tab w:val="num" w:pos="360"/>
        </w:tabs>
      </w:pPr>
    </w:lvl>
    <w:lvl w:ilvl="8" w:tplc="B1045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8F714A2"/>
    <w:multiLevelType w:val="multilevel"/>
    <w:tmpl w:val="C38423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2C00E47"/>
    <w:multiLevelType w:val="hybridMultilevel"/>
    <w:tmpl w:val="D1600506"/>
    <w:lvl w:ilvl="0" w:tplc="0A78EC4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1FE04A2">
      <w:numFmt w:val="none"/>
      <w:lvlText w:val=""/>
      <w:lvlJc w:val="left"/>
      <w:pPr>
        <w:tabs>
          <w:tab w:val="num" w:pos="360"/>
        </w:tabs>
      </w:pPr>
    </w:lvl>
    <w:lvl w:ilvl="2" w:tplc="FD82ECE4">
      <w:numFmt w:val="none"/>
      <w:lvlText w:val=""/>
      <w:lvlJc w:val="left"/>
      <w:pPr>
        <w:tabs>
          <w:tab w:val="num" w:pos="360"/>
        </w:tabs>
      </w:pPr>
    </w:lvl>
    <w:lvl w:ilvl="3" w:tplc="7974B7A6">
      <w:numFmt w:val="none"/>
      <w:lvlText w:val=""/>
      <w:lvlJc w:val="left"/>
      <w:pPr>
        <w:tabs>
          <w:tab w:val="num" w:pos="360"/>
        </w:tabs>
      </w:pPr>
    </w:lvl>
    <w:lvl w:ilvl="4" w:tplc="ED325AD4">
      <w:numFmt w:val="none"/>
      <w:lvlText w:val=""/>
      <w:lvlJc w:val="left"/>
      <w:pPr>
        <w:tabs>
          <w:tab w:val="num" w:pos="360"/>
        </w:tabs>
      </w:pPr>
    </w:lvl>
    <w:lvl w:ilvl="5" w:tplc="137AB414">
      <w:numFmt w:val="none"/>
      <w:lvlText w:val=""/>
      <w:lvlJc w:val="left"/>
      <w:pPr>
        <w:tabs>
          <w:tab w:val="num" w:pos="360"/>
        </w:tabs>
      </w:pPr>
    </w:lvl>
    <w:lvl w:ilvl="6" w:tplc="EDF68D6E">
      <w:numFmt w:val="none"/>
      <w:lvlText w:val=""/>
      <w:lvlJc w:val="left"/>
      <w:pPr>
        <w:tabs>
          <w:tab w:val="num" w:pos="360"/>
        </w:tabs>
      </w:pPr>
    </w:lvl>
    <w:lvl w:ilvl="7" w:tplc="52F60974">
      <w:numFmt w:val="none"/>
      <w:lvlText w:val=""/>
      <w:lvlJc w:val="left"/>
      <w:pPr>
        <w:tabs>
          <w:tab w:val="num" w:pos="360"/>
        </w:tabs>
      </w:pPr>
    </w:lvl>
    <w:lvl w:ilvl="8" w:tplc="E5CEA15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4651793"/>
    <w:multiLevelType w:val="hybridMultilevel"/>
    <w:tmpl w:val="23944AD2"/>
    <w:lvl w:ilvl="0" w:tplc="ECD8B5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DA63A3"/>
    <w:multiLevelType w:val="multilevel"/>
    <w:tmpl w:val="667631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1">
    <w:nsid w:val="473D3617"/>
    <w:multiLevelType w:val="hybridMultilevel"/>
    <w:tmpl w:val="E0641B60"/>
    <w:lvl w:ilvl="0" w:tplc="2A1603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4D2D6C50"/>
    <w:multiLevelType w:val="hybridMultilevel"/>
    <w:tmpl w:val="A1C21B5A"/>
    <w:lvl w:ilvl="0" w:tplc="154677E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5B98261B"/>
    <w:multiLevelType w:val="hybridMultilevel"/>
    <w:tmpl w:val="96D61148"/>
    <w:lvl w:ilvl="0" w:tplc="9B2A03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156EE4"/>
    <w:multiLevelType w:val="hybridMultilevel"/>
    <w:tmpl w:val="00504C46"/>
    <w:lvl w:ilvl="0" w:tplc="5DD631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902F26"/>
    <w:multiLevelType w:val="multilevel"/>
    <w:tmpl w:val="EB2CB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6">
    <w:nsid w:val="78FD56BE"/>
    <w:multiLevelType w:val="hybridMultilevel"/>
    <w:tmpl w:val="1E1C5A34"/>
    <w:lvl w:ilvl="0" w:tplc="049E90CA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DA879EF"/>
    <w:multiLevelType w:val="multilevel"/>
    <w:tmpl w:val="C38423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DF8676D"/>
    <w:multiLevelType w:val="hybridMultilevel"/>
    <w:tmpl w:val="290ADF84"/>
    <w:lvl w:ilvl="0" w:tplc="9ECEB618">
      <w:start w:val="6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041C5F"/>
    <w:multiLevelType w:val="hybridMultilevel"/>
    <w:tmpl w:val="B5922F2A"/>
    <w:lvl w:ilvl="0" w:tplc="11F89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4"/>
  </w:num>
  <w:num w:numId="17">
    <w:abstractNumId w:val="1"/>
  </w:num>
  <w:num w:numId="18">
    <w:abstractNumId w:val="14"/>
  </w:num>
  <w:num w:numId="19">
    <w:abstractNumId w:val="19"/>
  </w:num>
  <w:num w:numId="20">
    <w:abstractNumId w:val="16"/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8B"/>
    <w:rsid w:val="00021A94"/>
    <w:rsid w:val="00031669"/>
    <w:rsid w:val="0005506A"/>
    <w:rsid w:val="00057682"/>
    <w:rsid w:val="00080894"/>
    <w:rsid w:val="000B23D4"/>
    <w:rsid w:val="000C1770"/>
    <w:rsid w:val="000C2B26"/>
    <w:rsid w:val="000C6562"/>
    <w:rsid w:val="000C71A5"/>
    <w:rsid w:val="000D56C9"/>
    <w:rsid w:val="000D7C47"/>
    <w:rsid w:val="00103B15"/>
    <w:rsid w:val="00104626"/>
    <w:rsid w:val="0013327F"/>
    <w:rsid w:val="001459FE"/>
    <w:rsid w:val="00150181"/>
    <w:rsid w:val="0017098D"/>
    <w:rsid w:val="001A5160"/>
    <w:rsid w:val="001B75AF"/>
    <w:rsid w:val="001C0A44"/>
    <w:rsid w:val="001C31B2"/>
    <w:rsid w:val="001F5B09"/>
    <w:rsid w:val="001F651E"/>
    <w:rsid w:val="00232F14"/>
    <w:rsid w:val="00237216"/>
    <w:rsid w:val="002472CA"/>
    <w:rsid w:val="00247F6B"/>
    <w:rsid w:val="00254CD2"/>
    <w:rsid w:val="002646E3"/>
    <w:rsid w:val="00276889"/>
    <w:rsid w:val="00283C94"/>
    <w:rsid w:val="002B1B50"/>
    <w:rsid w:val="002B2882"/>
    <w:rsid w:val="002B36E4"/>
    <w:rsid w:val="002E5C91"/>
    <w:rsid w:val="00310F70"/>
    <w:rsid w:val="00320341"/>
    <w:rsid w:val="00326FA8"/>
    <w:rsid w:val="0033432D"/>
    <w:rsid w:val="00344A70"/>
    <w:rsid w:val="0034506B"/>
    <w:rsid w:val="00347AA2"/>
    <w:rsid w:val="00374002"/>
    <w:rsid w:val="00380F25"/>
    <w:rsid w:val="00384F11"/>
    <w:rsid w:val="00396208"/>
    <w:rsid w:val="003A459B"/>
    <w:rsid w:val="003C43BD"/>
    <w:rsid w:val="003D60DB"/>
    <w:rsid w:val="00411164"/>
    <w:rsid w:val="004208D1"/>
    <w:rsid w:val="0042490C"/>
    <w:rsid w:val="004620E6"/>
    <w:rsid w:val="004A0AB0"/>
    <w:rsid w:val="004A4370"/>
    <w:rsid w:val="004B199E"/>
    <w:rsid w:val="004F1643"/>
    <w:rsid w:val="004F7B96"/>
    <w:rsid w:val="0050522B"/>
    <w:rsid w:val="00510CE5"/>
    <w:rsid w:val="005513EE"/>
    <w:rsid w:val="00585CD0"/>
    <w:rsid w:val="00596F6A"/>
    <w:rsid w:val="00596FCA"/>
    <w:rsid w:val="005D0FBD"/>
    <w:rsid w:val="005F30C3"/>
    <w:rsid w:val="00605F8D"/>
    <w:rsid w:val="00611953"/>
    <w:rsid w:val="00621C7E"/>
    <w:rsid w:val="00644F43"/>
    <w:rsid w:val="00660323"/>
    <w:rsid w:val="00695F56"/>
    <w:rsid w:val="00710479"/>
    <w:rsid w:val="007160DB"/>
    <w:rsid w:val="00725811"/>
    <w:rsid w:val="00726D8B"/>
    <w:rsid w:val="00741600"/>
    <w:rsid w:val="00745CDF"/>
    <w:rsid w:val="00781004"/>
    <w:rsid w:val="00791E17"/>
    <w:rsid w:val="00797791"/>
    <w:rsid w:val="007B2433"/>
    <w:rsid w:val="007C1D20"/>
    <w:rsid w:val="007E237F"/>
    <w:rsid w:val="0080296F"/>
    <w:rsid w:val="00806501"/>
    <w:rsid w:val="0081763A"/>
    <w:rsid w:val="008646FE"/>
    <w:rsid w:val="00865272"/>
    <w:rsid w:val="00885FC7"/>
    <w:rsid w:val="00895FDF"/>
    <w:rsid w:val="008A7B25"/>
    <w:rsid w:val="008E172A"/>
    <w:rsid w:val="00915153"/>
    <w:rsid w:val="00943B39"/>
    <w:rsid w:val="009541D5"/>
    <w:rsid w:val="00956EAC"/>
    <w:rsid w:val="009637F2"/>
    <w:rsid w:val="00970169"/>
    <w:rsid w:val="009A66F9"/>
    <w:rsid w:val="009B4B72"/>
    <w:rsid w:val="009B7D9B"/>
    <w:rsid w:val="009D01E1"/>
    <w:rsid w:val="009D2ECE"/>
    <w:rsid w:val="009D3788"/>
    <w:rsid w:val="00A24611"/>
    <w:rsid w:val="00A34054"/>
    <w:rsid w:val="00AC67E1"/>
    <w:rsid w:val="00B127AE"/>
    <w:rsid w:val="00B175B9"/>
    <w:rsid w:val="00B34E22"/>
    <w:rsid w:val="00B4100F"/>
    <w:rsid w:val="00B52518"/>
    <w:rsid w:val="00BB360E"/>
    <w:rsid w:val="00BB5D21"/>
    <w:rsid w:val="00BE388B"/>
    <w:rsid w:val="00BE41BC"/>
    <w:rsid w:val="00BE6E3A"/>
    <w:rsid w:val="00C114B3"/>
    <w:rsid w:val="00C54B4E"/>
    <w:rsid w:val="00C707BD"/>
    <w:rsid w:val="00C74C51"/>
    <w:rsid w:val="00C87C3B"/>
    <w:rsid w:val="00C94161"/>
    <w:rsid w:val="00CA3ABB"/>
    <w:rsid w:val="00CA489C"/>
    <w:rsid w:val="00CB3A0A"/>
    <w:rsid w:val="00CB70BB"/>
    <w:rsid w:val="00CD738E"/>
    <w:rsid w:val="00D32587"/>
    <w:rsid w:val="00D65E6F"/>
    <w:rsid w:val="00D76250"/>
    <w:rsid w:val="00D93418"/>
    <w:rsid w:val="00DB513A"/>
    <w:rsid w:val="00DB5C16"/>
    <w:rsid w:val="00DD7D7A"/>
    <w:rsid w:val="00DE5691"/>
    <w:rsid w:val="00E0299E"/>
    <w:rsid w:val="00E15C35"/>
    <w:rsid w:val="00E15F9D"/>
    <w:rsid w:val="00E32987"/>
    <w:rsid w:val="00E372EE"/>
    <w:rsid w:val="00E63587"/>
    <w:rsid w:val="00E70741"/>
    <w:rsid w:val="00E732EA"/>
    <w:rsid w:val="00E80940"/>
    <w:rsid w:val="00EB4EA9"/>
    <w:rsid w:val="00ED4456"/>
    <w:rsid w:val="00EF3397"/>
    <w:rsid w:val="00F95FA4"/>
    <w:rsid w:val="00FA6F6B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8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EA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0650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table" w:styleId="a3">
    <w:name w:val="Table Grid"/>
    <w:basedOn w:val="a1"/>
    <w:rsid w:val="00326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B36E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1B75AF"/>
    <w:rPr>
      <w:color w:val="008000"/>
    </w:rPr>
  </w:style>
  <w:style w:type="character" w:customStyle="1" w:styleId="10">
    <w:name w:val="Заголовок 1 Знак"/>
    <w:basedOn w:val="a0"/>
    <w:link w:val="1"/>
    <w:rsid w:val="00956EAC"/>
    <w:rPr>
      <w:b/>
      <w:sz w:val="24"/>
      <w:szCs w:val="24"/>
    </w:rPr>
  </w:style>
  <w:style w:type="paragraph" w:customStyle="1" w:styleId="ConsPlusNormal">
    <w:name w:val="ConsPlusNormal"/>
    <w:rsid w:val="00956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585CD0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85C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8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EA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0650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table" w:styleId="a3">
    <w:name w:val="Table Grid"/>
    <w:basedOn w:val="a1"/>
    <w:rsid w:val="00326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B36E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1B75AF"/>
    <w:rPr>
      <w:color w:val="008000"/>
    </w:rPr>
  </w:style>
  <w:style w:type="character" w:customStyle="1" w:styleId="10">
    <w:name w:val="Заголовок 1 Знак"/>
    <w:basedOn w:val="a0"/>
    <w:link w:val="1"/>
    <w:rsid w:val="00956EAC"/>
    <w:rPr>
      <w:b/>
      <w:sz w:val="24"/>
      <w:szCs w:val="24"/>
    </w:rPr>
  </w:style>
  <w:style w:type="paragraph" w:customStyle="1" w:styleId="ConsPlusNormal">
    <w:name w:val="ConsPlusNormal"/>
    <w:rsid w:val="00956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585CD0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85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09884.42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4566.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9069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6B7F-7843-4D62-9804-3075AAA7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– Мансийский автономный округ – Югра</vt:lpstr>
    </vt:vector>
  </TitlesOfParts>
  <Company/>
  <LinksUpToDate>false</LinksUpToDate>
  <CharactersWithSpaces>1985</CharactersWithSpaces>
  <SharedDoc>false</SharedDoc>
  <HLinks>
    <vt:vector size="18" baseType="variant"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garantf1://18906942.0/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garantf1://18809884.429/</vt:lpwstr>
      </vt:variant>
      <vt:variant>
        <vt:lpwstr/>
      </vt:variant>
      <vt:variant>
        <vt:i4>5177364</vt:i4>
      </vt:variant>
      <vt:variant>
        <vt:i4>0</vt:i4>
      </vt:variant>
      <vt:variant>
        <vt:i4>0</vt:i4>
      </vt:variant>
      <vt:variant>
        <vt:i4>5</vt:i4>
      </vt:variant>
      <vt:variant>
        <vt:lpwstr>garantf1://84566.10/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– Мансийский автономный округ – Югра</dc:title>
  <dc:creator>007</dc:creator>
  <cp:lastModifiedBy>AeroCool</cp:lastModifiedBy>
  <cp:revision>2</cp:revision>
  <cp:lastPrinted>2022-06-16T04:50:00Z</cp:lastPrinted>
  <dcterms:created xsi:type="dcterms:W3CDTF">2022-06-16T13:03:00Z</dcterms:created>
  <dcterms:modified xsi:type="dcterms:W3CDTF">2022-06-16T13:03:00Z</dcterms:modified>
</cp:coreProperties>
</file>