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8D" w:rsidRPr="008F2A8D" w:rsidRDefault="008F2A8D" w:rsidP="00C0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F2A8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Ханты-Мансийский автономный округ – Югра</w:t>
      </w:r>
    </w:p>
    <w:p w:rsidR="008F2A8D" w:rsidRPr="008F2A8D" w:rsidRDefault="008F2A8D" w:rsidP="00C0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F2A8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Советский район</w:t>
      </w:r>
    </w:p>
    <w:p w:rsidR="008F2A8D" w:rsidRPr="008F2A8D" w:rsidRDefault="008F2A8D" w:rsidP="00C0450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2A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городское поселение </w:t>
      </w:r>
      <w:proofErr w:type="gramStart"/>
      <w:r w:rsidRPr="008F2A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Пионерский</w:t>
      </w:r>
      <w:proofErr w:type="gramEnd"/>
    </w:p>
    <w:p w:rsidR="008F2A8D" w:rsidRPr="008F2A8D" w:rsidRDefault="008F2A8D" w:rsidP="00C0450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F2A8D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8F2A8D">
        <w:rPr>
          <w:rFonts w:ascii="Times New Roman" w:eastAsia="Times New Roman" w:hAnsi="Times New Roman" w:cs="Times New Roman"/>
          <w:szCs w:val="20"/>
          <w:lang w:eastAsia="ru-RU"/>
        </w:rPr>
        <w:tab/>
      </w:r>
    </w:p>
    <w:p w:rsidR="008F2A8D" w:rsidRPr="008F2A8D" w:rsidRDefault="008F2A8D" w:rsidP="00C0450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8F2A8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С О В Е Т   Д Е </w:t>
      </w:r>
      <w:proofErr w:type="gramStart"/>
      <w:r w:rsidRPr="008F2A8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</w:t>
      </w:r>
      <w:proofErr w:type="gramEnd"/>
      <w:r w:rsidRPr="008F2A8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У Т А Т О В</w:t>
      </w:r>
    </w:p>
    <w:p w:rsidR="008F2A8D" w:rsidRPr="008F2A8D" w:rsidRDefault="008F2A8D" w:rsidP="00C04501">
      <w:pPr>
        <w:spacing w:after="0" w:line="240" w:lineRule="atLeast"/>
        <w:ind w:right="-665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</w:p>
    <w:tbl>
      <w:tblPr>
        <w:tblW w:w="0" w:type="auto"/>
        <w:tblInd w:w="70" w:type="dxa"/>
        <w:tblBorders>
          <w:top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0"/>
      </w:tblGrid>
      <w:tr w:rsidR="008F2A8D" w:rsidRPr="008F2A8D" w:rsidTr="008F2A8D">
        <w:trPr>
          <w:trHeight w:val="100"/>
        </w:trPr>
        <w:tc>
          <w:tcPr>
            <w:tcW w:w="9540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8F2A8D" w:rsidRPr="008F2A8D" w:rsidRDefault="008F2A8D" w:rsidP="00C04501">
            <w:pPr>
              <w:spacing w:after="0" w:line="240" w:lineRule="auto"/>
              <w:ind w:right="639"/>
              <w:jc w:val="center"/>
              <w:rPr>
                <w:rFonts w:ascii="Arial" w:eastAsia="Times New Roman" w:hAnsi="Arial" w:cs="Times New Roman"/>
                <w:b/>
                <w:sz w:val="36"/>
                <w:szCs w:val="20"/>
              </w:rPr>
            </w:pPr>
          </w:p>
        </w:tc>
      </w:tr>
    </w:tbl>
    <w:p w:rsidR="00C04501" w:rsidRDefault="008F2A8D" w:rsidP="001F6F1A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F2A8D">
        <w:rPr>
          <w:rFonts w:ascii="Times New Roman" w:eastAsia="Times New Roman" w:hAnsi="Times New Roman" w:cs="Times New Roman"/>
          <w:sz w:val="48"/>
          <w:szCs w:val="48"/>
          <w:lang w:eastAsia="ru-RU"/>
        </w:rPr>
        <w:t>Решение</w:t>
      </w:r>
    </w:p>
    <w:p w:rsidR="001F6F1A" w:rsidRPr="001F6F1A" w:rsidRDefault="001F6F1A" w:rsidP="001F6F1A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F1A" w:rsidRPr="001F6F1A" w:rsidRDefault="001F6F1A" w:rsidP="001F6F1A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« 27 </w:t>
      </w:r>
      <w:r w:rsidR="00C04501" w:rsidRPr="00C04501">
        <w:rPr>
          <w:rFonts w:ascii="Times New Roman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</w:rPr>
        <w:t xml:space="preserve"> декабря </w:t>
      </w:r>
      <w:r w:rsidR="00C04501" w:rsidRPr="00C04501">
        <w:rPr>
          <w:rFonts w:ascii="Times New Roman" w:hAnsi="Times New Roman" w:cs="Times New Roman"/>
          <w:sz w:val="24"/>
        </w:rPr>
        <w:t xml:space="preserve"> 20</w:t>
      </w:r>
      <w:r w:rsidR="002A0549">
        <w:rPr>
          <w:rFonts w:ascii="Times New Roman" w:hAnsi="Times New Roman" w:cs="Times New Roman"/>
          <w:sz w:val="24"/>
        </w:rPr>
        <w:t>2</w:t>
      </w:r>
      <w:r w:rsidR="005E6981">
        <w:rPr>
          <w:rFonts w:ascii="Times New Roman" w:hAnsi="Times New Roman" w:cs="Times New Roman"/>
          <w:sz w:val="24"/>
        </w:rPr>
        <w:t>4</w:t>
      </w:r>
      <w:bookmarkStart w:id="0" w:name="_GoBack"/>
      <w:bookmarkEnd w:id="0"/>
      <w:r w:rsidR="00C04501" w:rsidRPr="00C04501">
        <w:rPr>
          <w:rFonts w:ascii="Times New Roman" w:hAnsi="Times New Roman" w:cs="Times New Roman"/>
          <w:sz w:val="24"/>
        </w:rPr>
        <w:t xml:space="preserve"> г.                      </w:t>
      </w:r>
      <w:r w:rsidR="00C04501">
        <w:rPr>
          <w:rFonts w:ascii="Times New Roman" w:hAnsi="Times New Roman" w:cs="Times New Roman"/>
          <w:sz w:val="24"/>
        </w:rPr>
        <w:t xml:space="preserve">         </w:t>
      </w:r>
      <w:r w:rsidR="00C04501" w:rsidRPr="00C04501">
        <w:rPr>
          <w:rFonts w:ascii="Times New Roman" w:hAnsi="Times New Roman" w:cs="Times New Roman"/>
          <w:sz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№</w:t>
      </w:r>
      <w:r>
        <w:rPr>
          <w:rFonts w:ascii="Times New Roman" w:hAnsi="Times New Roman" w:cs="Times New Roman"/>
          <w:sz w:val="24"/>
          <w:u w:val="single"/>
        </w:rPr>
        <w:t xml:space="preserve"> 126</w:t>
      </w:r>
    </w:p>
    <w:p w:rsidR="001F6F1A" w:rsidRDefault="001F6F1A" w:rsidP="001F6F1A">
      <w:pPr>
        <w:spacing w:after="0" w:line="240" w:lineRule="auto"/>
        <w:ind w:right="457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6F1A" w:rsidRDefault="001F6F1A" w:rsidP="001F6F1A">
      <w:pPr>
        <w:spacing w:after="0" w:line="240" w:lineRule="auto"/>
        <w:ind w:right="457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6E90" w:rsidRDefault="00236E90" w:rsidP="001F6F1A">
      <w:pPr>
        <w:spacing w:after="0" w:line="240" w:lineRule="auto"/>
        <w:ind w:right="4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</w:t>
      </w:r>
      <w:r w:rsidR="00A12A38">
        <w:rPr>
          <w:rFonts w:ascii="Times New Roman" w:hAnsi="Times New Roman" w:cs="Times New Roman"/>
          <w:bCs/>
          <w:sz w:val="24"/>
          <w:szCs w:val="24"/>
        </w:rPr>
        <w:t xml:space="preserve">Приложение к </w:t>
      </w:r>
      <w:r>
        <w:rPr>
          <w:rFonts w:ascii="Times New Roman" w:hAnsi="Times New Roman" w:cs="Times New Roman"/>
          <w:bCs/>
          <w:sz w:val="24"/>
          <w:szCs w:val="24"/>
        </w:rPr>
        <w:t>решени</w:t>
      </w:r>
      <w:r w:rsidR="00A12A38">
        <w:rPr>
          <w:rFonts w:ascii="Times New Roman" w:hAnsi="Times New Roman" w:cs="Times New Roman"/>
          <w:bCs/>
          <w:sz w:val="24"/>
          <w:szCs w:val="24"/>
        </w:rPr>
        <w:t>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депутатов городского поселения </w:t>
      </w:r>
      <w:proofErr w:type="gramStart"/>
      <w:r w:rsidRPr="00236E90">
        <w:rPr>
          <w:rFonts w:ascii="Times New Roman" w:hAnsi="Times New Roman" w:cs="Times New Roman"/>
          <w:bCs/>
          <w:sz w:val="24"/>
          <w:szCs w:val="24"/>
        </w:rPr>
        <w:t>Пионерский</w:t>
      </w:r>
      <w:proofErr w:type="gramEnd"/>
      <w:r w:rsidRPr="00236E90">
        <w:rPr>
          <w:rFonts w:ascii="Times New Roman" w:hAnsi="Times New Roman" w:cs="Times New Roman"/>
          <w:bCs/>
          <w:sz w:val="24"/>
          <w:szCs w:val="24"/>
        </w:rPr>
        <w:t xml:space="preserve"> от 14.10.2021 № 192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236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 муниципальном жилищном контроле на территории городского поселения Пионерский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F6F1A" w:rsidRPr="00236E90" w:rsidRDefault="001F6F1A" w:rsidP="001F6F1A">
      <w:pPr>
        <w:spacing w:after="0" w:line="240" w:lineRule="auto"/>
        <w:ind w:right="4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501" w:rsidRDefault="00C04501" w:rsidP="00C04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2A38" w:rsidRPr="00CB3434" w:rsidRDefault="00A12A38" w:rsidP="00A12A3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r w:rsidRPr="00CB343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соответствии с </w:t>
      </w:r>
      <w:r w:rsidR="002D340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Жилищным кодексом Российской Федерации, </w:t>
      </w:r>
      <w:r w:rsidRPr="00CB3434">
        <w:rPr>
          <w:rFonts w:ascii="PT Astra Serif" w:eastAsia="Times New Roman" w:hAnsi="PT Astra Serif" w:cs="Times New Roman"/>
          <w:sz w:val="24"/>
          <w:szCs w:val="24"/>
          <w:lang w:eastAsia="ru-RU"/>
        </w:rPr>
        <w:t>Федеральным закон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ом</w:t>
      </w:r>
      <w:r w:rsidRPr="00CB343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от 06.10.2003 № 13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1-</w:t>
      </w:r>
      <w:r w:rsidRPr="00CB343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ФЗ  «Об общих принципах организации местного самоуправления в Российской Федерации»,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Федеральным законом </w:t>
      </w:r>
      <w:r w:rsidRPr="00CB3434">
        <w:rPr>
          <w:rFonts w:ascii="PT Astra Serif" w:eastAsia="Times New Roman" w:hAnsi="PT Astra Serif" w:cs="Times New Roman"/>
          <w:sz w:val="24"/>
          <w:szCs w:val="24"/>
          <w:lang w:eastAsia="ru-RU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Уставом городского поселения </w:t>
      </w:r>
      <w:proofErr w:type="gram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Пионерский</w:t>
      </w:r>
      <w:proofErr w:type="gramEnd"/>
    </w:p>
    <w:p w:rsidR="00F83F54" w:rsidRDefault="00F83F54" w:rsidP="00F83F5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83F54" w:rsidRDefault="00F83F54" w:rsidP="00F83F54">
      <w:pPr>
        <w:pStyle w:val="a8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 городского поселения Пионерский решил:</w:t>
      </w:r>
    </w:p>
    <w:p w:rsidR="00D13FB1" w:rsidRDefault="00D13FB1" w:rsidP="00257A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36E90" w:rsidRDefault="008F2A8D" w:rsidP="00FD78D7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C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236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изменения </w:t>
      </w:r>
      <w:r w:rsidR="00236E90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A12A38">
        <w:rPr>
          <w:rFonts w:ascii="Times New Roman" w:hAnsi="Times New Roman" w:cs="Times New Roman"/>
          <w:bCs/>
          <w:sz w:val="24"/>
          <w:szCs w:val="24"/>
        </w:rPr>
        <w:t xml:space="preserve">Приложение к </w:t>
      </w:r>
      <w:r w:rsidR="00236E90">
        <w:rPr>
          <w:rFonts w:ascii="Times New Roman" w:hAnsi="Times New Roman" w:cs="Times New Roman"/>
          <w:bCs/>
          <w:sz w:val="24"/>
          <w:szCs w:val="24"/>
        </w:rPr>
        <w:t>решени</w:t>
      </w:r>
      <w:r w:rsidR="00A12A38">
        <w:rPr>
          <w:rFonts w:ascii="Times New Roman" w:hAnsi="Times New Roman" w:cs="Times New Roman"/>
          <w:bCs/>
          <w:sz w:val="24"/>
          <w:szCs w:val="24"/>
        </w:rPr>
        <w:t>ю</w:t>
      </w:r>
      <w:r w:rsidR="00236E90">
        <w:rPr>
          <w:rFonts w:ascii="Times New Roman" w:hAnsi="Times New Roman" w:cs="Times New Roman"/>
          <w:bCs/>
          <w:sz w:val="24"/>
          <w:szCs w:val="24"/>
        </w:rPr>
        <w:t xml:space="preserve"> Совета депутатов городского поселения </w:t>
      </w:r>
      <w:proofErr w:type="gramStart"/>
      <w:r w:rsidR="00236E90" w:rsidRPr="00236E90">
        <w:rPr>
          <w:rFonts w:ascii="Times New Roman" w:hAnsi="Times New Roman" w:cs="Times New Roman"/>
          <w:bCs/>
          <w:sz w:val="24"/>
          <w:szCs w:val="24"/>
        </w:rPr>
        <w:t>Пионерский</w:t>
      </w:r>
      <w:proofErr w:type="gramEnd"/>
      <w:r w:rsidR="00236E90" w:rsidRPr="00236E90">
        <w:rPr>
          <w:rFonts w:ascii="Times New Roman" w:hAnsi="Times New Roman" w:cs="Times New Roman"/>
          <w:bCs/>
          <w:sz w:val="24"/>
          <w:szCs w:val="24"/>
        </w:rPr>
        <w:t xml:space="preserve"> от 14.10.2021 № 192 </w:t>
      </w:r>
      <w:r w:rsidR="00236E90">
        <w:rPr>
          <w:rFonts w:ascii="Times New Roman" w:hAnsi="Times New Roman" w:cs="Times New Roman"/>
          <w:bCs/>
          <w:sz w:val="24"/>
          <w:szCs w:val="24"/>
        </w:rPr>
        <w:t>«</w:t>
      </w:r>
      <w:r w:rsidR="00236E90" w:rsidRPr="00236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 муниципальном жилищном контроле на территории городского поселения Пионерский</w:t>
      </w:r>
      <w:r w:rsidR="00236E90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следующие изменения</w:t>
      </w:r>
      <w:r w:rsidR="00486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дополнения</w:t>
      </w:r>
      <w:r w:rsidR="00236E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6930" w:rsidRPr="005F3756" w:rsidRDefault="00486930" w:rsidP="00486930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Pr="005F3756">
        <w:rPr>
          <w:rFonts w:ascii="Times New Roman" w:hAnsi="Times New Roman"/>
          <w:sz w:val="24"/>
          <w:szCs w:val="24"/>
        </w:rPr>
        <w:t xml:space="preserve">В пункте </w:t>
      </w:r>
      <w:r>
        <w:rPr>
          <w:rFonts w:ascii="Times New Roman" w:hAnsi="Times New Roman"/>
          <w:sz w:val="24"/>
          <w:szCs w:val="24"/>
        </w:rPr>
        <w:t>2</w:t>
      </w:r>
      <w:r w:rsidRPr="005F3756">
        <w:rPr>
          <w:rFonts w:ascii="Times New Roman" w:hAnsi="Times New Roman"/>
          <w:sz w:val="24"/>
          <w:szCs w:val="24"/>
        </w:rPr>
        <w:t xml:space="preserve"> после слов «(далее - Федеральный закон № 248-ФЗ)» дополнить словами «, постановлени</w:t>
      </w:r>
      <w:r>
        <w:rPr>
          <w:rFonts w:ascii="Times New Roman" w:hAnsi="Times New Roman"/>
          <w:sz w:val="24"/>
          <w:szCs w:val="24"/>
        </w:rPr>
        <w:t>я</w:t>
      </w:r>
      <w:r w:rsidRPr="005F3756">
        <w:rPr>
          <w:rFonts w:ascii="Times New Roman" w:hAnsi="Times New Roman"/>
          <w:sz w:val="24"/>
          <w:szCs w:val="24"/>
        </w:rPr>
        <w:t xml:space="preserve">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</w:t>
      </w:r>
      <w:r>
        <w:rPr>
          <w:rFonts w:ascii="Times New Roman" w:hAnsi="Times New Roman"/>
          <w:sz w:val="24"/>
          <w:szCs w:val="24"/>
        </w:rPr>
        <w:t>» (далее – постановление Правительства № 336)</w:t>
      </w:r>
      <w:r w:rsidRPr="005F3756">
        <w:rPr>
          <w:rFonts w:ascii="Times New Roman" w:hAnsi="Times New Roman"/>
          <w:sz w:val="24"/>
          <w:szCs w:val="24"/>
        </w:rPr>
        <w:t>».</w:t>
      </w:r>
    </w:p>
    <w:p w:rsidR="00486930" w:rsidRPr="005F3756" w:rsidRDefault="00486930" w:rsidP="00486930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5F375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2</w:t>
      </w:r>
      <w:r w:rsidRPr="005F3756">
        <w:rPr>
          <w:rFonts w:ascii="Times New Roman" w:hAnsi="Times New Roman"/>
          <w:sz w:val="24"/>
          <w:szCs w:val="24"/>
        </w:rPr>
        <w:t xml:space="preserve">. Дополнить пунктом </w:t>
      </w:r>
      <w:r>
        <w:rPr>
          <w:rFonts w:ascii="Times New Roman" w:hAnsi="Times New Roman"/>
          <w:sz w:val="24"/>
          <w:szCs w:val="24"/>
        </w:rPr>
        <w:t>4</w:t>
      </w:r>
      <w:r w:rsidRPr="005F3756">
        <w:rPr>
          <w:rFonts w:ascii="Times New Roman" w:hAnsi="Times New Roman"/>
          <w:sz w:val="24"/>
          <w:szCs w:val="24"/>
        </w:rPr>
        <w:t>.1 следующего содержания:</w:t>
      </w:r>
    </w:p>
    <w:p w:rsidR="00486930" w:rsidRPr="005F3756" w:rsidRDefault="00486930" w:rsidP="00486930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5F375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4</w:t>
      </w:r>
      <w:r w:rsidRPr="005F3756">
        <w:rPr>
          <w:rFonts w:ascii="Times New Roman" w:hAnsi="Times New Roman"/>
          <w:sz w:val="24"/>
          <w:szCs w:val="24"/>
        </w:rPr>
        <w:t>.1. Должностными лицами, уполномоченными на принятие решений о проведении контрольных мероприятий, являются глава город</w:t>
      </w:r>
      <w:r>
        <w:rPr>
          <w:rFonts w:ascii="Times New Roman" w:hAnsi="Times New Roman"/>
          <w:sz w:val="24"/>
          <w:szCs w:val="24"/>
        </w:rPr>
        <w:t>ского поселения Пионерский</w:t>
      </w:r>
      <w:r w:rsidRPr="005F3756">
        <w:rPr>
          <w:rFonts w:ascii="Times New Roman" w:hAnsi="Times New Roman"/>
          <w:sz w:val="24"/>
          <w:szCs w:val="24"/>
        </w:rPr>
        <w:t xml:space="preserve"> и (или) </w:t>
      </w:r>
      <w:r>
        <w:rPr>
          <w:rFonts w:ascii="Times New Roman" w:hAnsi="Times New Roman"/>
          <w:sz w:val="24"/>
          <w:szCs w:val="24"/>
        </w:rPr>
        <w:t xml:space="preserve">заместитель главы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г.п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ионерский</w:t>
      </w:r>
      <w:proofErr w:type="spellEnd"/>
      <w:r w:rsidRPr="005F3756">
        <w:rPr>
          <w:rFonts w:ascii="Times New Roman" w:hAnsi="Times New Roman"/>
          <w:sz w:val="24"/>
          <w:szCs w:val="24"/>
        </w:rPr>
        <w:t>.».</w:t>
      </w:r>
    </w:p>
    <w:p w:rsidR="00486930" w:rsidRPr="005F3756" w:rsidRDefault="00486930" w:rsidP="00486930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5F375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5F375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В пункте 5 после слов «Жилищным кодексом Российской Федерации» дополнить словами «и постановлением Правительства № 336».</w:t>
      </w:r>
    </w:p>
    <w:p w:rsidR="008B5673" w:rsidRPr="00486930" w:rsidRDefault="008B5673" w:rsidP="00486930">
      <w:pPr>
        <w:pStyle w:val="ae"/>
        <w:ind w:firstLine="567"/>
        <w:jc w:val="both"/>
        <w:rPr>
          <w:b w:val="0"/>
          <w:lang w:val="ru-RU"/>
        </w:rPr>
      </w:pPr>
      <w:r w:rsidRPr="00486930">
        <w:rPr>
          <w:b w:val="0"/>
          <w:lang w:val="ru-RU"/>
        </w:rPr>
        <w:t>1</w:t>
      </w:r>
      <w:r w:rsidRPr="00486930">
        <w:rPr>
          <w:b w:val="0"/>
        </w:rPr>
        <w:t>.</w:t>
      </w:r>
      <w:r w:rsidR="00486930">
        <w:rPr>
          <w:b w:val="0"/>
          <w:lang w:val="ru-RU"/>
        </w:rPr>
        <w:t>4</w:t>
      </w:r>
      <w:r w:rsidRPr="00486930">
        <w:rPr>
          <w:b w:val="0"/>
        </w:rPr>
        <w:t xml:space="preserve">. </w:t>
      </w:r>
      <w:r w:rsidR="00273545">
        <w:rPr>
          <w:b w:val="0"/>
          <w:lang w:val="ru-RU"/>
        </w:rPr>
        <w:t>П</w:t>
      </w:r>
      <w:r w:rsidRPr="00486930">
        <w:rPr>
          <w:b w:val="0"/>
          <w:lang w:val="ru-RU"/>
        </w:rPr>
        <w:t xml:space="preserve">ункт 15 изложить в </w:t>
      </w:r>
      <w:r w:rsidR="009011E0">
        <w:rPr>
          <w:b w:val="0"/>
          <w:lang w:val="ru-RU"/>
        </w:rPr>
        <w:t>следующей</w:t>
      </w:r>
      <w:r w:rsidRPr="00486930">
        <w:rPr>
          <w:b w:val="0"/>
          <w:lang w:val="ru-RU"/>
        </w:rPr>
        <w:t xml:space="preserve"> редакции:</w:t>
      </w:r>
    </w:p>
    <w:p w:rsidR="008B5673" w:rsidRPr="00486930" w:rsidRDefault="008B5673" w:rsidP="00486930">
      <w:pPr>
        <w:pStyle w:val="ae"/>
        <w:ind w:firstLine="567"/>
        <w:jc w:val="both"/>
        <w:rPr>
          <w:b w:val="0"/>
        </w:rPr>
      </w:pPr>
      <w:r w:rsidRPr="00486930">
        <w:rPr>
          <w:b w:val="0"/>
          <w:lang w:val="ru-RU"/>
        </w:rPr>
        <w:t>«15. Досудебный порядок подачи жалоб, установленный главой 9 Федерального закона № 248-ФЗ, при осуществлении муниципального контроля не применяется»</w:t>
      </w:r>
      <w:r w:rsidR="00273545">
        <w:rPr>
          <w:b w:val="0"/>
          <w:lang w:val="ru-RU"/>
        </w:rPr>
        <w:t>.</w:t>
      </w:r>
    </w:p>
    <w:p w:rsidR="008B5673" w:rsidRPr="00486930" w:rsidRDefault="008B5673" w:rsidP="00486930">
      <w:pPr>
        <w:pStyle w:val="ae"/>
        <w:ind w:firstLine="567"/>
        <w:jc w:val="both"/>
        <w:rPr>
          <w:b w:val="0"/>
        </w:rPr>
      </w:pPr>
      <w:r w:rsidRPr="00486930">
        <w:rPr>
          <w:b w:val="0"/>
        </w:rPr>
        <w:t>1.</w:t>
      </w:r>
      <w:r w:rsidR="00486930">
        <w:rPr>
          <w:b w:val="0"/>
          <w:lang w:val="ru-RU"/>
        </w:rPr>
        <w:t>5</w:t>
      </w:r>
      <w:r w:rsidRPr="00486930">
        <w:rPr>
          <w:b w:val="0"/>
        </w:rPr>
        <w:t xml:space="preserve">. </w:t>
      </w:r>
      <w:r w:rsidR="00273545">
        <w:rPr>
          <w:b w:val="0"/>
          <w:lang w:val="ru-RU"/>
        </w:rPr>
        <w:t>П</w:t>
      </w:r>
      <w:proofErr w:type="spellStart"/>
      <w:r w:rsidRPr="00486930">
        <w:rPr>
          <w:b w:val="0"/>
        </w:rPr>
        <w:t>ункт</w:t>
      </w:r>
      <w:proofErr w:type="spellEnd"/>
      <w:r w:rsidRPr="00486930">
        <w:rPr>
          <w:b w:val="0"/>
        </w:rPr>
        <w:t xml:space="preserve"> 48 изложить в </w:t>
      </w:r>
      <w:r w:rsidR="009011E0">
        <w:rPr>
          <w:b w:val="0"/>
          <w:lang w:val="ru-RU"/>
        </w:rPr>
        <w:t>следующей</w:t>
      </w:r>
      <w:r w:rsidRPr="00486930">
        <w:rPr>
          <w:b w:val="0"/>
        </w:rPr>
        <w:t xml:space="preserve"> редакции:</w:t>
      </w:r>
    </w:p>
    <w:p w:rsidR="008B5673" w:rsidRDefault="008B5673" w:rsidP="00486930">
      <w:pPr>
        <w:pStyle w:val="ae"/>
        <w:ind w:firstLine="567"/>
        <w:jc w:val="both"/>
        <w:rPr>
          <w:b w:val="0"/>
          <w:lang w:val="ru-RU"/>
        </w:rPr>
      </w:pPr>
      <w:r w:rsidRPr="00486930">
        <w:rPr>
          <w:b w:val="0"/>
        </w:rPr>
        <w:t>«</w:t>
      </w:r>
      <w:r w:rsidRPr="00486930">
        <w:rPr>
          <w:b w:val="0"/>
          <w:lang w:val="ru-RU"/>
        </w:rPr>
        <w:t xml:space="preserve">48. </w:t>
      </w:r>
      <w:r w:rsidRPr="00486930">
        <w:rPr>
          <w:b w:val="0"/>
          <w:bCs/>
        </w:rPr>
        <w:t>С</w:t>
      </w:r>
      <w:r w:rsidRPr="00486930">
        <w:rPr>
          <w:b w:val="0"/>
        </w:rPr>
        <w:t>рок проведения профилактического визита составляет 10 рабочих дней, но может быть продлен на срок, необходимый для инструментального обследования, но не более чем на 4 рабочих дня. В случае проведения профилактического визита на объектах, которыми пользуются или управляют несколько лиц, срок проведения профилактического визита может быть продлен не более чем на 10 рабочих дней.</w:t>
      </w:r>
      <w:r w:rsidR="00486930">
        <w:rPr>
          <w:b w:val="0"/>
          <w:lang w:val="ru-RU"/>
        </w:rPr>
        <w:t>».</w:t>
      </w:r>
    </w:p>
    <w:p w:rsidR="00486930" w:rsidRPr="007A3684" w:rsidRDefault="00486930" w:rsidP="00486930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7A368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6</w:t>
      </w:r>
      <w:r w:rsidRPr="007A3684">
        <w:rPr>
          <w:rFonts w:ascii="Times New Roman" w:hAnsi="Times New Roman"/>
          <w:sz w:val="24"/>
          <w:szCs w:val="24"/>
        </w:rPr>
        <w:t xml:space="preserve">. Дополнить пунктами </w:t>
      </w:r>
      <w:r>
        <w:rPr>
          <w:rFonts w:ascii="Times New Roman" w:hAnsi="Times New Roman"/>
          <w:sz w:val="24"/>
          <w:szCs w:val="24"/>
        </w:rPr>
        <w:t>50</w:t>
      </w:r>
      <w:r w:rsidRPr="007A3684">
        <w:rPr>
          <w:rFonts w:ascii="Times New Roman" w:hAnsi="Times New Roman"/>
          <w:sz w:val="24"/>
          <w:szCs w:val="24"/>
        </w:rPr>
        <w:t>.1-</w:t>
      </w:r>
      <w:r>
        <w:rPr>
          <w:rFonts w:ascii="Times New Roman" w:hAnsi="Times New Roman"/>
          <w:sz w:val="24"/>
          <w:szCs w:val="24"/>
        </w:rPr>
        <w:t>50</w:t>
      </w:r>
      <w:r w:rsidRPr="007A3684">
        <w:rPr>
          <w:rFonts w:ascii="Times New Roman" w:hAnsi="Times New Roman"/>
          <w:sz w:val="24"/>
          <w:szCs w:val="24"/>
        </w:rPr>
        <w:t>.4  следующего содержания:</w:t>
      </w:r>
    </w:p>
    <w:p w:rsidR="00486930" w:rsidRPr="007A3684" w:rsidRDefault="00486930" w:rsidP="00486930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7A3684">
        <w:rPr>
          <w:rFonts w:ascii="Times New Roman" w:hAnsi="Times New Roman"/>
          <w:sz w:val="24"/>
          <w:szCs w:val="24"/>
        </w:rPr>
        <w:lastRenderedPageBreak/>
        <w:t>«</w:t>
      </w:r>
      <w:r>
        <w:rPr>
          <w:rFonts w:ascii="Times New Roman" w:hAnsi="Times New Roman"/>
          <w:sz w:val="24"/>
          <w:szCs w:val="24"/>
        </w:rPr>
        <w:t>50</w:t>
      </w:r>
      <w:r w:rsidRPr="007A3684">
        <w:rPr>
          <w:rFonts w:ascii="Times New Roman" w:hAnsi="Times New Roman"/>
          <w:sz w:val="24"/>
          <w:szCs w:val="24"/>
        </w:rPr>
        <w:t>.1. Контролируемое лицо вправе обратиться в контрольный орган с заявлением о проведении в отношении его профилактического визита (далее - заявление контролируемого лица).</w:t>
      </w:r>
    </w:p>
    <w:p w:rsidR="00486930" w:rsidRPr="007A3684" w:rsidRDefault="00486930" w:rsidP="00486930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7A3684">
        <w:rPr>
          <w:rFonts w:ascii="Times New Roman" w:hAnsi="Times New Roman"/>
          <w:sz w:val="24"/>
          <w:szCs w:val="24"/>
        </w:rPr>
        <w:t xml:space="preserve">.2. Контрольный орган рассматривает заявление контролируемого лица в течение десяти рабочих дней </w:t>
      </w:r>
      <w:proofErr w:type="gramStart"/>
      <w:r w:rsidRPr="007A3684">
        <w:rPr>
          <w:rFonts w:ascii="Times New Roman" w:hAnsi="Times New Roman"/>
          <w:sz w:val="24"/>
          <w:szCs w:val="24"/>
        </w:rPr>
        <w:t>с даты регистрации</w:t>
      </w:r>
      <w:proofErr w:type="gramEnd"/>
      <w:r w:rsidRPr="007A3684">
        <w:rPr>
          <w:rFonts w:ascii="Times New Roman" w:hAnsi="Times New Roman"/>
          <w:sz w:val="24"/>
          <w:szCs w:val="24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:rsidR="00486930" w:rsidRPr="007A3684" w:rsidRDefault="00486930" w:rsidP="00486930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7A3684">
        <w:rPr>
          <w:rFonts w:ascii="Times New Roman" w:hAnsi="Times New Roman"/>
          <w:sz w:val="24"/>
          <w:szCs w:val="24"/>
        </w:rPr>
        <w:t xml:space="preserve">.3. Контрольный орган принимает решение </w:t>
      </w:r>
      <w:proofErr w:type="gramStart"/>
      <w:r w:rsidRPr="007A3684">
        <w:rPr>
          <w:rFonts w:ascii="Times New Roman" w:hAnsi="Times New Roman"/>
          <w:sz w:val="24"/>
          <w:szCs w:val="24"/>
        </w:rPr>
        <w:t>об отказе в проведении профилактического визита по заявлению контролируемого лица по одному из следующих оснований</w:t>
      </w:r>
      <w:proofErr w:type="gramEnd"/>
      <w:r w:rsidRPr="007A3684">
        <w:rPr>
          <w:rFonts w:ascii="Times New Roman" w:hAnsi="Times New Roman"/>
          <w:sz w:val="24"/>
          <w:szCs w:val="24"/>
        </w:rPr>
        <w:t>:</w:t>
      </w:r>
    </w:p>
    <w:p w:rsidR="00486930" w:rsidRPr="007A3684" w:rsidRDefault="00486930" w:rsidP="00486930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7A3684">
        <w:rPr>
          <w:rFonts w:ascii="Times New Roman" w:hAnsi="Times New Roman"/>
          <w:sz w:val="24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486930" w:rsidRPr="007A3684" w:rsidRDefault="00486930" w:rsidP="00486930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7A3684">
        <w:rPr>
          <w:rFonts w:ascii="Times New Roman" w:hAnsi="Times New Roman"/>
          <w:sz w:val="24"/>
          <w:szCs w:val="24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486930" w:rsidRPr="007A3684" w:rsidRDefault="00486930" w:rsidP="00486930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7A3684">
        <w:rPr>
          <w:rFonts w:ascii="Times New Roman" w:hAnsi="Times New Roman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486930" w:rsidRPr="007A3684" w:rsidRDefault="00486930" w:rsidP="00486930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7A3684">
        <w:rPr>
          <w:rFonts w:ascii="Times New Roman" w:hAnsi="Times New Roman"/>
          <w:sz w:val="24"/>
          <w:szCs w:val="24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486930" w:rsidRDefault="00486930" w:rsidP="00486930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7A3684">
        <w:rPr>
          <w:rFonts w:ascii="Times New Roman" w:hAnsi="Times New Roman"/>
          <w:sz w:val="24"/>
          <w:szCs w:val="24"/>
        </w:rPr>
        <w:t>.4.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7A3684">
        <w:rPr>
          <w:rFonts w:ascii="Times New Roman" w:hAnsi="Times New Roman"/>
          <w:sz w:val="24"/>
          <w:szCs w:val="24"/>
        </w:rPr>
        <w:t>.».</w:t>
      </w:r>
      <w:proofErr w:type="gramEnd"/>
    </w:p>
    <w:p w:rsidR="00486930" w:rsidRPr="00486930" w:rsidRDefault="00486930" w:rsidP="00486930">
      <w:pPr>
        <w:pStyle w:val="ae"/>
        <w:ind w:firstLine="567"/>
        <w:jc w:val="both"/>
        <w:rPr>
          <w:b w:val="0"/>
          <w:bCs/>
          <w:lang w:val="ru-RU"/>
        </w:rPr>
      </w:pPr>
      <w:r w:rsidRPr="00486930">
        <w:rPr>
          <w:b w:val="0"/>
          <w:lang w:val="ru-RU"/>
        </w:rPr>
        <w:t>1.</w:t>
      </w:r>
      <w:r>
        <w:rPr>
          <w:b w:val="0"/>
          <w:lang w:val="ru-RU"/>
        </w:rPr>
        <w:t>7</w:t>
      </w:r>
      <w:r w:rsidRPr="00486930">
        <w:rPr>
          <w:b w:val="0"/>
          <w:lang w:val="ru-RU"/>
        </w:rPr>
        <w:t xml:space="preserve">. </w:t>
      </w:r>
      <w:r>
        <w:rPr>
          <w:b w:val="0"/>
          <w:lang w:val="ru-RU"/>
        </w:rPr>
        <w:t>В</w:t>
      </w:r>
      <w:r w:rsidRPr="00486930">
        <w:rPr>
          <w:b w:val="0"/>
          <w:lang w:val="ru-RU"/>
        </w:rPr>
        <w:t xml:space="preserve"> пунктах 78, 88 слова «</w:t>
      </w:r>
      <w:r w:rsidRPr="00486930">
        <w:rPr>
          <w:b w:val="0"/>
          <w:bCs/>
          <w:lang w:val="ru-RU"/>
        </w:rPr>
        <w:t>частью 12 статьи 66» заменить словами «частями 12 и 12.1 статьи 66»</w:t>
      </w:r>
      <w:r>
        <w:rPr>
          <w:b w:val="0"/>
          <w:bCs/>
          <w:lang w:val="ru-RU"/>
        </w:rPr>
        <w:t>.</w:t>
      </w:r>
    </w:p>
    <w:p w:rsidR="00486930" w:rsidRPr="00F373CC" w:rsidRDefault="00486930" w:rsidP="00486930">
      <w:pPr>
        <w:spacing w:after="0"/>
        <w:ind w:right="-2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3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3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Pr="00F3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</w:t>
      </w:r>
      <w:r w:rsidR="00901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следующей </w:t>
      </w:r>
      <w:r w:rsidRPr="00F373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редакции:</w:t>
      </w:r>
    </w:p>
    <w:p w:rsidR="00486930" w:rsidRPr="00F373CC" w:rsidRDefault="00486930" w:rsidP="00486930">
      <w:pPr>
        <w:spacing w:after="0"/>
        <w:ind w:right="-2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«96</w:t>
      </w:r>
      <w:r w:rsidRPr="00F373C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результатам проведения выездного обследования не может быть принято решение, предусмотренное пунктом 2 части 2 статьи 90 Федерального закона от 31.07.2020 № 248-ФЗ «О государственном контроле (надзоре) и муниципальном контроле в Российской Федерации».»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6930" w:rsidRPr="00F373CC" w:rsidRDefault="00486930" w:rsidP="00486930">
      <w:pPr>
        <w:spacing w:after="0"/>
        <w:ind w:right="-2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3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F3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ополнить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Pr="00F373CC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следующего содержания:</w:t>
      </w:r>
    </w:p>
    <w:p w:rsidR="00486930" w:rsidRPr="00F373CC" w:rsidRDefault="00486930" w:rsidP="00486930">
      <w:pPr>
        <w:spacing w:after="0"/>
        <w:ind w:right="-2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C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Pr="00F3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proofErr w:type="gramStart"/>
      <w:r w:rsidRPr="00F3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 в порядке, предусмотренном пунктом 1 части 2 </w:t>
      </w:r>
      <w:hyperlink r:id="rId6" w:history="1">
        <w:r w:rsidRPr="00F373C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статьи 90 Федерального закона от 31.07.2020 № 248-ФЗ «О государственном контроле (надзоре) и муниципальном контроле в Российской Федерации»</w:t>
        </w:r>
      </w:hyperlink>
      <w:r w:rsidRPr="00F373C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 указания такой возможности в федеральном законе о виде контроля, законе субъекта Российской Федерации</w:t>
      </w:r>
      <w:proofErr w:type="gramEnd"/>
      <w:r w:rsidRPr="00F3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виде контроля</w:t>
      </w:r>
      <w:proofErr w:type="gramStart"/>
      <w:r w:rsidRPr="00F373CC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r w:rsidR="009011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F2A8D" w:rsidRPr="00ED2CD0" w:rsidRDefault="00FD78D7" w:rsidP="002A05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93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F2A8D" w:rsidRPr="0048693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решение  в бюллетене «Пионерский Ве</w:t>
      </w:r>
      <w:r w:rsidR="008F2A8D" w:rsidRPr="00ED2C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стник» и разместить на официальном сайте Администрации городского поселения Пионерский.</w:t>
      </w:r>
    </w:p>
    <w:p w:rsidR="008F2A8D" w:rsidRDefault="00FD78D7" w:rsidP="00ED2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F2A8D" w:rsidRPr="00ED2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решение вступает в силу </w:t>
      </w:r>
      <w:r w:rsidR="00FC3F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официального опубликования.</w:t>
      </w:r>
    </w:p>
    <w:p w:rsidR="00ED2CD0" w:rsidRPr="008F2A8D" w:rsidRDefault="00ED2CD0" w:rsidP="00C04501">
      <w:pPr>
        <w:spacing w:after="0" w:line="240" w:lineRule="auto"/>
        <w:ind w:right="-66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13FB1" w:rsidRDefault="00D13FB1" w:rsidP="00C04501">
      <w:pPr>
        <w:spacing w:after="0" w:line="240" w:lineRule="auto"/>
        <w:ind w:right="-66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84EB5" w:rsidRPr="00F84EB5" w:rsidRDefault="00F84EB5" w:rsidP="00F84EB5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F84EB5">
        <w:rPr>
          <w:rStyle w:val="a7"/>
          <w:rFonts w:ascii="Times New Roman" w:hAnsi="Times New Roman"/>
          <w:b w:val="0"/>
          <w:sz w:val="24"/>
          <w:szCs w:val="24"/>
        </w:rPr>
        <w:t xml:space="preserve">Председатель Совета депутатов </w:t>
      </w:r>
    </w:p>
    <w:p w:rsidR="00F84EB5" w:rsidRPr="00F84EB5" w:rsidRDefault="00F84EB5" w:rsidP="00F84EB5">
      <w:pPr>
        <w:pStyle w:val="a6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 w:rsidRPr="00F84EB5">
        <w:rPr>
          <w:rStyle w:val="a7"/>
          <w:rFonts w:ascii="Times New Roman" w:hAnsi="Times New Roman"/>
          <w:b w:val="0"/>
          <w:sz w:val="24"/>
          <w:szCs w:val="24"/>
        </w:rPr>
        <w:t xml:space="preserve">городского поселения </w:t>
      </w:r>
      <w:proofErr w:type="gramStart"/>
      <w:r w:rsidRPr="00F84EB5">
        <w:rPr>
          <w:rStyle w:val="a7"/>
          <w:rFonts w:ascii="Times New Roman" w:hAnsi="Times New Roman"/>
          <w:b w:val="0"/>
          <w:sz w:val="24"/>
          <w:szCs w:val="24"/>
        </w:rPr>
        <w:t>Пионерский</w:t>
      </w:r>
      <w:proofErr w:type="gramEnd"/>
      <w:r w:rsidRPr="00F84EB5">
        <w:rPr>
          <w:rStyle w:val="a7"/>
          <w:rFonts w:ascii="Times New Roman" w:hAnsi="Times New Roman"/>
          <w:b w:val="0"/>
          <w:sz w:val="24"/>
          <w:szCs w:val="24"/>
        </w:rPr>
        <w:t xml:space="preserve">                                                         </w:t>
      </w:r>
      <w:r w:rsidR="00ED2CD0">
        <w:rPr>
          <w:rStyle w:val="a7"/>
          <w:rFonts w:ascii="Times New Roman" w:hAnsi="Times New Roman"/>
          <w:b w:val="0"/>
          <w:sz w:val="24"/>
          <w:szCs w:val="24"/>
        </w:rPr>
        <w:t xml:space="preserve">                     И.С. </w:t>
      </w:r>
      <w:proofErr w:type="spellStart"/>
      <w:r w:rsidR="00ED2CD0">
        <w:rPr>
          <w:rStyle w:val="a7"/>
          <w:rFonts w:ascii="Times New Roman" w:hAnsi="Times New Roman"/>
          <w:b w:val="0"/>
          <w:sz w:val="24"/>
          <w:szCs w:val="24"/>
        </w:rPr>
        <w:t>Татарчук</w:t>
      </w:r>
      <w:proofErr w:type="spellEnd"/>
    </w:p>
    <w:p w:rsidR="00D13FB1" w:rsidRPr="00F84EB5" w:rsidRDefault="00D13FB1" w:rsidP="00C04501">
      <w:pPr>
        <w:spacing w:after="0" w:line="240" w:lineRule="auto"/>
        <w:ind w:right="-66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F2A8D" w:rsidRDefault="008F2A8D" w:rsidP="00D13FB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2A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Глава городского поселения Пионерский                                                                  </w:t>
      </w:r>
      <w:r w:rsidR="00D13F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Pr="008F2A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В.С. Зубчик</w:t>
      </w:r>
    </w:p>
    <w:p w:rsidR="00B77479" w:rsidRDefault="00B77479" w:rsidP="00FC3F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6930" w:rsidRDefault="00486930" w:rsidP="00C12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486930" w:rsidSect="00486930">
      <w:pgSz w:w="11906" w:h="16838"/>
      <w:pgMar w:top="709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B4"/>
    <w:rsid w:val="000106F7"/>
    <w:rsid w:val="0005407D"/>
    <w:rsid w:val="00084DF1"/>
    <w:rsid w:val="00085291"/>
    <w:rsid w:val="000A3E59"/>
    <w:rsid w:val="000E38BE"/>
    <w:rsid w:val="00101DF5"/>
    <w:rsid w:val="00123007"/>
    <w:rsid w:val="00125D1A"/>
    <w:rsid w:val="00147645"/>
    <w:rsid w:val="001A27F1"/>
    <w:rsid w:val="001F6F1A"/>
    <w:rsid w:val="00236E90"/>
    <w:rsid w:val="00257AE6"/>
    <w:rsid w:val="00260E9F"/>
    <w:rsid w:val="00273545"/>
    <w:rsid w:val="002A0549"/>
    <w:rsid w:val="002D3403"/>
    <w:rsid w:val="002F3F5A"/>
    <w:rsid w:val="00300225"/>
    <w:rsid w:val="00343CCE"/>
    <w:rsid w:val="00456F88"/>
    <w:rsid w:val="00486930"/>
    <w:rsid w:val="004E1F42"/>
    <w:rsid w:val="004E409B"/>
    <w:rsid w:val="004F36B7"/>
    <w:rsid w:val="004F4545"/>
    <w:rsid w:val="004F5904"/>
    <w:rsid w:val="00516132"/>
    <w:rsid w:val="00523D15"/>
    <w:rsid w:val="0055606B"/>
    <w:rsid w:val="005B0853"/>
    <w:rsid w:val="005E6981"/>
    <w:rsid w:val="00613E05"/>
    <w:rsid w:val="00691545"/>
    <w:rsid w:val="006A2D32"/>
    <w:rsid w:val="006B025E"/>
    <w:rsid w:val="006C0DF9"/>
    <w:rsid w:val="006E5989"/>
    <w:rsid w:val="006E71CF"/>
    <w:rsid w:val="006F5D7F"/>
    <w:rsid w:val="00707267"/>
    <w:rsid w:val="007B3B59"/>
    <w:rsid w:val="007D0526"/>
    <w:rsid w:val="007E66B4"/>
    <w:rsid w:val="008269C3"/>
    <w:rsid w:val="008546A5"/>
    <w:rsid w:val="008621CA"/>
    <w:rsid w:val="00865567"/>
    <w:rsid w:val="008B5673"/>
    <w:rsid w:val="008B584A"/>
    <w:rsid w:val="008D019D"/>
    <w:rsid w:val="008F2A8D"/>
    <w:rsid w:val="008F66EB"/>
    <w:rsid w:val="009011E0"/>
    <w:rsid w:val="00911C66"/>
    <w:rsid w:val="009228BA"/>
    <w:rsid w:val="009579E4"/>
    <w:rsid w:val="00961336"/>
    <w:rsid w:val="0098087B"/>
    <w:rsid w:val="009B4763"/>
    <w:rsid w:val="00A12A38"/>
    <w:rsid w:val="00A26763"/>
    <w:rsid w:val="00A3736F"/>
    <w:rsid w:val="00A65CCF"/>
    <w:rsid w:val="00A708A4"/>
    <w:rsid w:val="00A97987"/>
    <w:rsid w:val="00AA62BE"/>
    <w:rsid w:val="00AE2895"/>
    <w:rsid w:val="00B01244"/>
    <w:rsid w:val="00B15C3B"/>
    <w:rsid w:val="00B77479"/>
    <w:rsid w:val="00B8469F"/>
    <w:rsid w:val="00BE3D18"/>
    <w:rsid w:val="00C04501"/>
    <w:rsid w:val="00C12CF8"/>
    <w:rsid w:val="00C412D4"/>
    <w:rsid w:val="00C47525"/>
    <w:rsid w:val="00C91689"/>
    <w:rsid w:val="00C97780"/>
    <w:rsid w:val="00CE368B"/>
    <w:rsid w:val="00D05E18"/>
    <w:rsid w:val="00D13FB1"/>
    <w:rsid w:val="00D20503"/>
    <w:rsid w:val="00D66096"/>
    <w:rsid w:val="00DB5E48"/>
    <w:rsid w:val="00DB6D66"/>
    <w:rsid w:val="00DB7AF3"/>
    <w:rsid w:val="00E86576"/>
    <w:rsid w:val="00E908EF"/>
    <w:rsid w:val="00EC178E"/>
    <w:rsid w:val="00ED2CD0"/>
    <w:rsid w:val="00F544BF"/>
    <w:rsid w:val="00F673A3"/>
    <w:rsid w:val="00F83F54"/>
    <w:rsid w:val="00F84EB5"/>
    <w:rsid w:val="00F95651"/>
    <w:rsid w:val="00FC3F66"/>
    <w:rsid w:val="00FD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69C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5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9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D05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andard">
    <w:name w:val="Standard"/>
    <w:rsid w:val="008269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a"/>
    <w:uiPriority w:val="99"/>
    <w:unhideWhenUsed/>
    <w:rsid w:val="0082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0526"/>
  </w:style>
  <w:style w:type="character" w:styleId="a4">
    <w:name w:val="Emphasis"/>
    <w:basedOn w:val="a0"/>
    <w:uiPriority w:val="20"/>
    <w:qFormat/>
    <w:rsid w:val="007D0526"/>
    <w:rPr>
      <w:i/>
      <w:iCs/>
    </w:rPr>
  </w:style>
  <w:style w:type="paragraph" w:customStyle="1" w:styleId="s1">
    <w:name w:val="s_1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D0526"/>
  </w:style>
  <w:style w:type="character" w:styleId="a5">
    <w:name w:val="Hyperlink"/>
    <w:basedOn w:val="a0"/>
    <w:unhideWhenUsed/>
    <w:rsid w:val="007D0526"/>
    <w:rPr>
      <w:color w:val="0000FF"/>
      <w:u w:val="single"/>
    </w:rPr>
  </w:style>
  <w:style w:type="paragraph" w:customStyle="1" w:styleId="s22">
    <w:name w:val="s_22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84EB5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F84EB5"/>
    <w:rPr>
      <w:b/>
      <w:bCs/>
    </w:rPr>
  </w:style>
  <w:style w:type="paragraph" w:customStyle="1" w:styleId="FORMATTEXT">
    <w:name w:val=".FORMATTEXT"/>
    <w:uiPriority w:val="99"/>
    <w:rsid w:val="00F83F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Indent"/>
    <w:basedOn w:val="a"/>
    <w:rsid w:val="00F83F54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3736F"/>
    <w:pPr>
      <w:ind w:left="720"/>
      <w:contextualSpacing/>
    </w:pPr>
  </w:style>
  <w:style w:type="paragraph" w:customStyle="1" w:styleId="HEADERTEXT">
    <w:name w:val=".HEADERTEXT"/>
    <w:uiPriority w:val="99"/>
    <w:rsid w:val="00A373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A37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0E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12C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12CF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rsid w:val="00C12CF8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12CF8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12CF8"/>
    <w:pPr>
      <w:autoSpaceDE w:val="0"/>
      <w:autoSpaceDN w:val="0"/>
      <w:adjustRightInd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formattext0">
    <w:name w:val="formattext"/>
    <w:basedOn w:val="a"/>
    <w:rsid w:val="00C12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headertext"/>
    <w:basedOn w:val="a"/>
    <w:rsid w:val="00FD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A12A3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match">
    <w:name w:val="match"/>
    <w:basedOn w:val="a0"/>
    <w:rsid w:val="00343CCE"/>
  </w:style>
  <w:style w:type="paragraph" w:styleId="ae">
    <w:name w:val="Title"/>
    <w:basedOn w:val="a"/>
    <w:link w:val="af"/>
    <w:qFormat/>
    <w:rsid w:val="00B774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B7747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69C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5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9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D05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andard">
    <w:name w:val="Standard"/>
    <w:rsid w:val="008269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a"/>
    <w:uiPriority w:val="99"/>
    <w:unhideWhenUsed/>
    <w:rsid w:val="0082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0526"/>
  </w:style>
  <w:style w:type="character" w:styleId="a4">
    <w:name w:val="Emphasis"/>
    <w:basedOn w:val="a0"/>
    <w:uiPriority w:val="20"/>
    <w:qFormat/>
    <w:rsid w:val="007D0526"/>
    <w:rPr>
      <w:i/>
      <w:iCs/>
    </w:rPr>
  </w:style>
  <w:style w:type="paragraph" w:customStyle="1" w:styleId="s1">
    <w:name w:val="s_1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D0526"/>
  </w:style>
  <w:style w:type="character" w:styleId="a5">
    <w:name w:val="Hyperlink"/>
    <w:basedOn w:val="a0"/>
    <w:unhideWhenUsed/>
    <w:rsid w:val="007D0526"/>
    <w:rPr>
      <w:color w:val="0000FF"/>
      <w:u w:val="single"/>
    </w:rPr>
  </w:style>
  <w:style w:type="paragraph" w:customStyle="1" w:styleId="s22">
    <w:name w:val="s_22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84EB5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F84EB5"/>
    <w:rPr>
      <w:b/>
      <w:bCs/>
    </w:rPr>
  </w:style>
  <w:style w:type="paragraph" w:customStyle="1" w:styleId="FORMATTEXT">
    <w:name w:val=".FORMATTEXT"/>
    <w:uiPriority w:val="99"/>
    <w:rsid w:val="00F83F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Indent"/>
    <w:basedOn w:val="a"/>
    <w:rsid w:val="00F83F54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3736F"/>
    <w:pPr>
      <w:ind w:left="720"/>
      <w:contextualSpacing/>
    </w:pPr>
  </w:style>
  <w:style w:type="paragraph" w:customStyle="1" w:styleId="HEADERTEXT">
    <w:name w:val=".HEADERTEXT"/>
    <w:uiPriority w:val="99"/>
    <w:rsid w:val="00A373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A37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0E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12C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12CF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rsid w:val="00C12CF8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12CF8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12CF8"/>
    <w:pPr>
      <w:autoSpaceDE w:val="0"/>
      <w:autoSpaceDN w:val="0"/>
      <w:adjustRightInd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formattext0">
    <w:name w:val="formattext"/>
    <w:basedOn w:val="a"/>
    <w:rsid w:val="00C12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headertext"/>
    <w:basedOn w:val="a"/>
    <w:rsid w:val="00FD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A12A3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match">
    <w:name w:val="match"/>
    <w:basedOn w:val="a0"/>
    <w:rsid w:val="00343CCE"/>
  </w:style>
  <w:style w:type="paragraph" w:styleId="ae">
    <w:name w:val="Title"/>
    <w:basedOn w:val="a"/>
    <w:link w:val="af"/>
    <w:qFormat/>
    <w:rsid w:val="00B774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B7747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450">
          <w:marLeft w:val="0"/>
          <w:marRight w:val="0"/>
          <w:marTop w:val="0"/>
          <w:marBottom w:val="14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05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5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61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822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3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46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0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9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4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78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3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5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0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5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8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8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864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6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33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6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8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7321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565415215&amp;mark=00000000000000000000000000000000000000000000000000AAU0O2&amp;mark=00000000000000000000000000000000000000000000000000AAU0O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ACB22-E5C7-4B60-ABE2-4FB94CC8B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БогдановаЕА</dc:creator>
  <cp:lastModifiedBy>Некрасова АА</cp:lastModifiedBy>
  <cp:revision>21</cp:revision>
  <cp:lastPrinted>2023-06-01T09:50:00Z</cp:lastPrinted>
  <dcterms:created xsi:type="dcterms:W3CDTF">2023-04-20T11:58:00Z</dcterms:created>
  <dcterms:modified xsi:type="dcterms:W3CDTF">2025-01-05T07:59:00Z</dcterms:modified>
</cp:coreProperties>
</file>