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A1" w:rsidRDefault="005B49A1" w:rsidP="00420236">
      <w:pPr>
        <w:pStyle w:val="a6"/>
        <w:rPr>
          <w:rFonts w:ascii="Times New Roman" w:hAnsi="Times New Roman"/>
          <w:sz w:val="24"/>
          <w:szCs w:val="24"/>
        </w:rPr>
      </w:pPr>
      <w:r>
        <w:rPr>
          <w:noProof/>
        </w:rPr>
        <w:drawing>
          <wp:inline distT="0" distB="0" distL="0" distR="0">
            <wp:extent cx="695325" cy="990600"/>
            <wp:effectExtent l="0" t="0" r="9525" b="0"/>
            <wp:docPr id="1" name="Рисунок 1"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90600"/>
                    </a:xfrm>
                    <a:prstGeom prst="rect">
                      <a:avLst/>
                    </a:prstGeom>
                    <a:noFill/>
                    <a:ln>
                      <a:noFill/>
                    </a:ln>
                  </pic:spPr>
                </pic:pic>
              </a:graphicData>
            </a:graphic>
          </wp:inline>
        </w:drawing>
      </w:r>
    </w:p>
    <w:p w:rsidR="005B49A1" w:rsidRDefault="005B49A1" w:rsidP="00420236">
      <w:pPr>
        <w:pStyle w:val="a6"/>
        <w:rPr>
          <w:rFonts w:ascii="Times New Roman" w:hAnsi="Times New Roman"/>
          <w:sz w:val="24"/>
          <w:szCs w:val="24"/>
        </w:rPr>
      </w:pPr>
    </w:p>
    <w:p w:rsidR="00420236" w:rsidRPr="00420236" w:rsidRDefault="00420236" w:rsidP="00420236">
      <w:pPr>
        <w:pStyle w:val="a6"/>
        <w:rPr>
          <w:rFonts w:ascii="Times New Roman" w:hAnsi="Times New Roman"/>
          <w:sz w:val="24"/>
          <w:szCs w:val="24"/>
        </w:rPr>
      </w:pPr>
      <w:r w:rsidRPr="00420236">
        <w:rPr>
          <w:rFonts w:ascii="Times New Roman" w:hAnsi="Times New Roman"/>
          <w:sz w:val="24"/>
          <w:szCs w:val="24"/>
        </w:rPr>
        <w:t>Ханты - Мансийский автономный округ – Югра</w:t>
      </w:r>
    </w:p>
    <w:p w:rsidR="00420236" w:rsidRPr="00420236" w:rsidRDefault="00420236" w:rsidP="00420236">
      <w:pPr>
        <w:pStyle w:val="a6"/>
        <w:tabs>
          <w:tab w:val="center" w:pos="4549"/>
          <w:tab w:val="left" w:pos="7215"/>
        </w:tabs>
        <w:rPr>
          <w:rFonts w:ascii="Times New Roman" w:hAnsi="Times New Roman"/>
          <w:sz w:val="24"/>
          <w:szCs w:val="24"/>
        </w:rPr>
      </w:pPr>
      <w:r w:rsidRPr="00420236">
        <w:rPr>
          <w:rFonts w:ascii="Times New Roman" w:hAnsi="Times New Roman"/>
          <w:sz w:val="24"/>
          <w:szCs w:val="24"/>
        </w:rPr>
        <w:t>Советский район</w:t>
      </w:r>
    </w:p>
    <w:p w:rsidR="00420236" w:rsidRPr="00420236" w:rsidRDefault="00420236" w:rsidP="00420236">
      <w:pPr>
        <w:pStyle w:val="a6"/>
        <w:tabs>
          <w:tab w:val="center" w:pos="4549"/>
          <w:tab w:val="left" w:pos="7215"/>
        </w:tabs>
        <w:rPr>
          <w:rFonts w:ascii="Times New Roman" w:hAnsi="Times New Roman"/>
          <w:sz w:val="24"/>
          <w:szCs w:val="24"/>
        </w:rPr>
      </w:pPr>
    </w:p>
    <w:p w:rsidR="00420236" w:rsidRDefault="00420236" w:rsidP="00420236">
      <w:pPr>
        <w:spacing w:line="240" w:lineRule="atLeast"/>
        <w:jc w:val="center"/>
        <w:rPr>
          <w:b/>
          <w:sz w:val="32"/>
          <w:szCs w:val="32"/>
        </w:rPr>
      </w:pPr>
      <w:r>
        <w:rPr>
          <w:b/>
          <w:sz w:val="32"/>
          <w:szCs w:val="32"/>
        </w:rPr>
        <w:t xml:space="preserve">АДМИНИСТРАЦИЯ ГОРОДСКОГО  ПОСЕЛЕНИЯ  </w:t>
      </w:r>
      <w:proofErr w:type="gramStart"/>
      <w:r>
        <w:rPr>
          <w:b/>
          <w:sz w:val="32"/>
          <w:szCs w:val="32"/>
        </w:rPr>
        <w:t>ПИОНЕРСКИЙ</w:t>
      </w:r>
      <w:proofErr w:type="gramEnd"/>
    </w:p>
    <w:p w:rsidR="00420236" w:rsidRDefault="00420236" w:rsidP="00420236">
      <w:pPr>
        <w:spacing w:line="240" w:lineRule="atLeast"/>
        <w:rPr>
          <w:bCs/>
          <w:sz w:val="32"/>
          <w:szCs w:val="32"/>
        </w:rPr>
      </w:pPr>
      <w:r>
        <w:rPr>
          <w:bCs/>
          <w:sz w:val="32"/>
          <w:szCs w:val="32"/>
        </w:rPr>
        <w:t>_____________________________________________________</w:t>
      </w:r>
      <w:r w:rsidR="00076280">
        <w:rPr>
          <w:bCs/>
          <w:sz w:val="32"/>
          <w:szCs w:val="32"/>
        </w:rPr>
        <w:t>_______</w:t>
      </w:r>
      <w:r>
        <w:rPr>
          <w:bCs/>
          <w:sz w:val="32"/>
          <w:szCs w:val="32"/>
        </w:rPr>
        <w:t>__</w:t>
      </w:r>
    </w:p>
    <w:p w:rsidR="00420236" w:rsidRPr="004253BE" w:rsidRDefault="00420236" w:rsidP="00420236">
      <w:pPr>
        <w:jc w:val="center"/>
        <w:rPr>
          <w:b/>
          <w:sz w:val="36"/>
          <w:szCs w:val="36"/>
        </w:rPr>
      </w:pPr>
      <w:proofErr w:type="gramStart"/>
      <w:r w:rsidRPr="004253BE">
        <w:rPr>
          <w:b/>
          <w:sz w:val="36"/>
          <w:szCs w:val="36"/>
        </w:rPr>
        <w:t>П</w:t>
      </w:r>
      <w:proofErr w:type="gramEnd"/>
      <w:r w:rsidRPr="004253BE">
        <w:rPr>
          <w:b/>
          <w:sz w:val="36"/>
          <w:szCs w:val="36"/>
        </w:rPr>
        <w:t xml:space="preserve"> О С Т А Н О В Л Е Н И Е </w:t>
      </w:r>
    </w:p>
    <w:p w:rsidR="00420236" w:rsidRPr="00A802BA" w:rsidRDefault="00420236" w:rsidP="00420236">
      <w:pPr>
        <w:jc w:val="center"/>
        <w:rPr>
          <w:b/>
          <w:sz w:val="24"/>
        </w:rPr>
      </w:pPr>
    </w:p>
    <w:p w:rsidR="00420236" w:rsidRPr="00640E8B" w:rsidRDefault="00532CB5" w:rsidP="00420236">
      <w:pPr>
        <w:rPr>
          <w:sz w:val="24"/>
        </w:rPr>
      </w:pPr>
      <w:r>
        <w:rPr>
          <w:sz w:val="24"/>
        </w:rPr>
        <w:t>«23</w:t>
      </w:r>
      <w:r w:rsidR="00420236" w:rsidRPr="00640E8B">
        <w:rPr>
          <w:sz w:val="24"/>
        </w:rPr>
        <w:t xml:space="preserve">» </w:t>
      </w:r>
      <w:r w:rsidR="00420236">
        <w:rPr>
          <w:sz w:val="24"/>
        </w:rPr>
        <w:t>декабря</w:t>
      </w:r>
      <w:r>
        <w:rPr>
          <w:sz w:val="24"/>
        </w:rPr>
        <w:t xml:space="preserve"> 2022</w:t>
      </w:r>
      <w:r w:rsidR="00420236" w:rsidRPr="00640E8B">
        <w:rPr>
          <w:sz w:val="24"/>
        </w:rPr>
        <w:t xml:space="preserve"> г.            </w:t>
      </w:r>
      <w:r w:rsidR="00420236">
        <w:rPr>
          <w:sz w:val="24"/>
        </w:rPr>
        <w:t xml:space="preserve">             </w:t>
      </w:r>
      <w:r w:rsidR="00420236" w:rsidRPr="00640E8B">
        <w:rPr>
          <w:sz w:val="24"/>
        </w:rPr>
        <w:t xml:space="preserve">                                                </w:t>
      </w:r>
      <w:r w:rsidR="00420236">
        <w:rPr>
          <w:sz w:val="24"/>
        </w:rPr>
        <w:t xml:space="preserve">                                              </w:t>
      </w:r>
      <w:r w:rsidR="00420236" w:rsidRPr="00640E8B">
        <w:rPr>
          <w:sz w:val="24"/>
        </w:rPr>
        <w:t xml:space="preserve">№ </w:t>
      </w:r>
      <w:r>
        <w:rPr>
          <w:sz w:val="24"/>
        </w:rPr>
        <w:t>505</w:t>
      </w:r>
    </w:p>
    <w:p w:rsidR="00420236" w:rsidRDefault="00420236" w:rsidP="00420236">
      <w:pPr>
        <w:rPr>
          <w:sz w:val="24"/>
        </w:rPr>
      </w:pPr>
    </w:p>
    <w:p w:rsidR="00141950" w:rsidRDefault="00141950" w:rsidP="00CA5275">
      <w:pPr>
        <w:widowControl w:val="0"/>
        <w:autoSpaceDE w:val="0"/>
        <w:autoSpaceDN w:val="0"/>
        <w:adjustRightInd w:val="0"/>
        <w:jc w:val="both"/>
        <w:rPr>
          <w:sz w:val="24"/>
          <w:szCs w:val="24"/>
        </w:rPr>
      </w:pPr>
      <w:bookmarkStart w:id="0" w:name="_GoBack"/>
      <w:r>
        <w:rPr>
          <w:bCs/>
          <w:sz w:val="24"/>
          <w:szCs w:val="24"/>
        </w:rPr>
        <w:t xml:space="preserve">О внесении изменений в постановление </w:t>
      </w:r>
      <w:r w:rsidRPr="001D2026">
        <w:rPr>
          <w:sz w:val="24"/>
          <w:szCs w:val="24"/>
        </w:rPr>
        <w:t xml:space="preserve">Администрации </w:t>
      </w:r>
    </w:p>
    <w:p w:rsidR="00141950" w:rsidRDefault="00141950" w:rsidP="00CA5275">
      <w:pPr>
        <w:widowControl w:val="0"/>
        <w:autoSpaceDE w:val="0"/>
        <w:autoSpaceDN w:val="0"/>
        <w:adjustRightInd w:val="0"/>
        <w:jc w:val="both"/>
        <w:rPr>
          <w:bCs/>
          <w:sz w:val="24"/>
          <w:szCs w:val="24"/>
        </w:rPr>
      </w:pPr>
      <w:r w:rsidRPr="001D2026">
        <w:rPr>
          <w:sz w:val="24"/>
          <w:szCs w:val="24"/>
        </w:rPr>
        <w:t xml:space="preserve">городского поселения </w:t>
      </w:r>
      <w:proofErr w:type="gramStart"/>
      <w:r w:rsidRPr="001D2026">
        <w:rPr>
          <w:sz w:val="24"/>
          <w:szCs w:val="24"/>
        </w:rPr>
        <w:t>Пионерский</w:t>
      </w:r>
      <w:proofErr w:type="gramEnd"/>
      <w:r w:rsidRPr="00CA5275">
        <w:rPr>
          <w:bCs/>
          <w:sz w:val="24"/>
          <w:szCs w:val="24"/>
        </w:rPr>
        <w:t xml:space="preserve"> </w:t>
      </w:r>
      <w:r>
        <w:rPr>
          <w:bCs/>
          <w:sz w:val="24"/>
          <w:szCs w:val="24"/>
        </w:rPr>
        <w:t xml:space="preserve">от 18.12.2017 №351 </w:t>
      </w:r>
    </w:p>
    <w:p w:rsidR="00CA5275" w:rsidRPr="00CA5275" w:rsidRDefault="00141950" w:rsidP="00CA5275">
      <w:pPr>
        <w:widowControl w:val="0"/>
        <w:autoSpaceDE w:val="0"/>
        <w:autoSpaceDN w:val="0"/>
        <w:adjustRightInd w:val="0"/>
        <w:jc w:val="both"/>
        <w:rPr>
          <w:bCs/>
          <w:sz w:val="24"/>
          <w:szCs w:val="24"/>
        </w:rPr>
      </w:pPr>
      <w:r>
        <w:rPr>
          <w:bCs/>
          <w:sz w:val="24"/>
          <w:szCs w:val="24"/>
        </w:rPr>
        <w:t>«</w:t>
      </w:r>
      <w:r w:rsidR="00CA5275" w:rsidRPr="00CA5275">
        <w:rPr>
          <w:bCs/>
          <w:sz w:val="24"/>
          <w:szCs w:val="24"/>
        </w:rPr>
        <w:t xml:space="preserve">О порядке утверждения перечня информации </w:t>
      </w:r>
    </w:p>
    <w:p w:rsidR="00CA5275" w:rsidRPr="00CA5275" w:rsidRDefault="00CA5275" w:rsidP="00CA5275">
      <w:pPr>
        <w:widowControl w:val="0"/>
        <w:autoSpaceDE w:val="0"/>
        <w:autoSpaceDN w:val="0"/>
        <w:adjustRightInd w:val="0"/>
        <w:jc w:val="both"/>
        <w:rPr>
          <w:bCs/>
          <w:sz w:val="24"/>
          <w:szCs w:val="24"/>
        </w:rPr>
      </w:pPr>
      <w:r w:rsidRPr="00CA5275">
        <w:rPr>
          <w:bCs/>
          <w:sz w:val="24"/>
          <w:szCs w:val="24"/>
        </w:rPr>
        <w:t xml:space="preserve">о деятельности органов местного самоуправления </w:t>
      </w:r>
    </w:p>
    <w:p w:rsidR="00420236" w:rsidRDefault="00CA5275" w:rsidP="00CA5275">
      <w:pPr>
        <w:widowControl w:val="0"/>
        <w:autoSpaceDE w:val="0"/>
        <w:autoSpaceDN w:val="0"/>
        <w:adjustRightInd w:val="0"/>
        <w:jc w:val="both"/>
        <w:rPr>
          <w:bCs/>
          <w:sz w:val="24"/>
          <w:szCs w:val="24"/>
        </w:rPr>
      </w:pPr>
      <w:r w:rsidRPr="00CA5275">
        <w:rPr>
          <w:bCs/>
          <w:sz w:val="24"/>
          <w:szCs w:val="24"/>
        </w:rPr>
        <w:t xml:space="preserve">городского поселения </w:t>
      </w:r>
      <w:proofErr w:type="gramStart"/>
      <w:r w:rsidRPr="00CA5275">
        <w:rPr>
          <w:bCs/>
          <w:sz w:val="24"/>
          <w:szCs w:val="24"/>
        </w:rPr>
        <w:t>Пионерский</w:t>
      </w:r>
      <w:proofErr w:type="gramEnd"/>
      <w:r w:rsidRPr="00CA5275">
        <w:rPr>
          <w:bCs/>
          <w:sz w:val="24"/>
          <w:szCs w:val="24"/>
        </w:rPr>
        <w:t xml:space="preserve">, размещаемой </w:t>
      </w:r>
    </w:p>
    <w:p w:rsidR="00CA5275" w:rsidRPr="00CA5275" w:rsidRDefault="00CA5275" w:rsidP="00CA5275">
      <w:pPr>
        <w:widowControl w:val="0"/>
        <w:autoSpaceDE w:val="0"/>
        <w:autoSpaceDN w:val="0"/>
        <w:adjustRightInd w:val="0"/>
        <w:jc w:val="both"/>
        <w:rPr>
          <w:bCs/>
          <w:sz w:val="24"/>
          <w:szCs w:val="24"/>
        </w:rPr>
      </w:pPr>
      <w:r w:rsidRPr="00CA5275">
        <w:rPr>
          <w:bCs/>
          <w:sz w:val="24"/>
          <w:szCs w:val="24"/>
        </w:rPr>
        <w:t xml:space="preserve">в информационно-телекоммуникационной сети «Интернет» </w:t>
      </w:r>
    </w:p>
    <w:p w:rsidR="00CA5275" w:rsidRPr="00CA5275" w:rsidRDefault="00CA5275" w:rsidP="00CA5275">
      <w:pPr>
        <w:widowControl w:val="0"/>
        <w:autoSpaceDE w:val="0"/>
        <w:autoSpaceDN w:val="0"/>
        <w:adjustRightInd w:val="0"/>
        <w:jc w:val="both"/>
        <w:rPr>
          <w:bCs/>
          <w:sz w:val="24"/>
          <w:szCs w:val="24"/>
        </w:rPr>
      </w:pPr>
      <w:r w:rsidRPr="00CA5275">
        <w:rPr>
          <w:bCs/>
          <w:sz w:val="24"/>
          <w:szCs w:val="24"/>
        </w:rPr>
        <w:t xml:space="preserve">на официальном сайте Администрации  </w:t>
      </w:r>
      <w:proofErr w:type="gramStart"/>
      <w:r w:rsidRPr="00CA5275">
        <w:rPr>
          <w:bCs/>
          <w:sz w:val="24"/>
          <w:szCs w:val="24"/>
        </w:rPr>
        <w:t>городского</w:t>
      </w:r>
      <w:proofErr w:type="gramEnd"/>
    </w:p>
    <w:p w:rsidR="00CA5275" w:rsidRPr="00CA5275" w:rsidRDefault="00CA5275" w:rsidP="00CA353A">
      <w:pPr>
        <w:widowControl w:val="0"/>
        <w:tabs>
          <w:tab w:val="left" w:pos="3180"/>
        </w:tabs>
        <w:autoSpaceDE w:val="0"/>
        <w:autoSpaceDN w:val="0"/>
        <w:adjustRightInd w:val="0"/>
        <w:jc w:val="both"/>
        <w:rPr>
          <w:bCs/>
          <w:sz w:val="24"/>
          <w:szCs w:val="24"/>
        </w:rPr>
      </w:pPr>
      <w:r w:rsidRPr="00CA5275">
        <w:rPr>
          <w:bCs/>
          <w:sz w:val="24"/>
          <w:szCs w:val="24"/>
        </w:rPr>
        <w:t xml:space="preserve">поселения </w:t>
      </w:r>
      <w:proofErr w:type="gramStart"/>
      <w:r w:rsidRPr="00CA5275">
        <w:rPr>
          <w:bCs/>
          <w:sz w:val="24"/>
          <w:szCs w:val="24"/>
        </w:rPr>
        <w:t>Пионерский</w:t>
      </w:r>
      <w:proofErr w:type="gramEnd"/>
      <w:r w:rsidR="00141950">
        <w:rPr>
          <w:bCs/>
          <w:sz w:val="24"/>
          <w:szCs w:val="24"/>
        </w:rPr>
        <w:t>»</w:t>
      </w:r>
      <w:r w:rsidR="00CA353A">
        <w:rPr>
          <w:bCs/>
          <w:sz w:val="24"/>
          <w:szCs w:val="24"/>
        </w:rPr>
        <w:tab/>
      </w:r>
      <w:bookmarkEnd w:id="0"/>
    </w:p>
    <w:p w:rsidR="00CA5275" w:rsidRPr="00CA5275" w:rsidRDefault="00CA5275" w:rsidP="00CA5275">
      <w:pPr>
        <w:widowControl w:val="0"/>
        <w:autoSpaceDE w:val="0"/>
        <w:autoSpaceDN w:val="0"/>
        <w:adjustRightInd w:val="0"/>
        <w:jc w:val="both"/>
        <w:rPr>
          <w:bCs/>
          <w:sz w:val="24"/>
          <w:szCs w:val="24"/>
        </w:rPr>
      </w:pPr>
    </w:p>
    <w:p w:rsidR="00420236" w:rsidRDefault="00420236" w:rsidP="00CA5275">
      <w:pPr>
        <w:widowControl w:val="0"/>
        <w:autoSpaceDE w:val="0"/>
        <w:autoSpaceDN w:val="0"/>
        <w:adjustRightInd w:val="0"/>
        <w:ind w:firstLine="851"/>
        <w:jc w:val="both"/>
        <w:rPr>
          <w:bCs/>
          <w:sz w:val="24"/>
          <w:szCs w:val="24"/>
        </w:rPr>
      </w:pPr>
    </w:p>
    <w:p w:rsidR="00CA5275" w:rsidRPr="00420236" w:rsidRDefault="00CA5275" w:rsidP="00420236">
      <w:pPr>
        <w:widowControl w:val="0"/>
        <w:autoSpaceDE w:val="0"/>
        <w:autoSpaceDN w:val="0"/>
        <w:adjustRightInd w:val="0"/>
        <w:ind w:firstLine="567"/>
        <w:jc w:val="both"/>
        <w:rPr>
          <w:bCs/>
          <w:sz w:val="24"/>
          <w:szCs w:val="24"/>
        </w:rPr>
      </w:pPr>
      <w:proofErr w:type="gramStart"/>
      <w:r w:rsidRPr="00420236">
        <w:rPr>
          <w:bCs/>
          <w:sz w:val="24"/>
          <w:szCs w:val="24"/>
        </w:rPr>
        <w:t xml:space="preserve">В соответствии с Федеральными законами </w:t>
      </w:r>
      <w:hyperlink r:id="rId8" w:history="1">
        <w:r w:rsidRPr="00420236">
          <w:rPr>
            <w:rStyle w:val="a7"/>
            <w:bCs/>
            <w:color w:val="auto"/>
            <w:sz w:val="24"/>
            <w:szCs w:val="24"/>
            <w:u w:val="none"/>
          </w:rPr>
          <w:t>от 06.10.2003 № 131-ФЗ</w:t>
        </w:r>
      </w:hyperlink>
      <w:r w:rsidRPr="00420236">
        <w:rPr>
          <w:bCs/>
          <w:sz w:val="24"/>
          <w:szCs w:val="24"/>
        </w:rPr>
        <w:t xml:space="preserve"> «Об общих принципах организации местного самоуправления в Российской Федерации», </w:t>
      </w:r>
      <w:hyperlink r:id="rId9" w:history="1">
        <w:r w:rsidRPr="00420236">
          <w:rPr>
            <w:rStyle w:val="a7"/>
            <w:bCs/>
            <w:color w:val="auto"/>
            <w:sz w:val="24"/>
            <w:szCs w:val="24"/>
            <w:u w:val="none"/>
          </w:rPr>
          <w:t>от 27.07.2006 № 149-ФЗ</w:t>
        </w:r>
      </w:hyperlink>
      <w:r w:rsidRPr="00420236">
        <w:rPr>
          <w:bCs/>
          <w:sz w:val="24"/>
          <w:szCs w:val="24"/>
        </w:rPr>
        <w:t xml:space="preserve"> «Об информации, информационных технологиях и о защите информации», </w:t>
      </w:r>
      <w:hyperlink r:id="rId10" w:history="1">
        <w:r w:rsidRPr="00420236">
          <w:rPr>
            <w:rStyle w:val="a7"/>
            <w:bCs/>
            <w:color w:val="auto"/>
            <w:sz w:val="24"/>
            <w:szCs w:val="24"/>
            <w:u w:val="none"/>
          </w:rPr>
          <w:t>от 09.02.2009 № 8-ФЗ</w:t>
        </w:r>
      </w:hyperlink>
      <w:r w:rsidRPr="00420236">
        <w:rPr>
          <w:bCs/>
          <w:sz w:val="24"/>
          <w:szCs w:val="24"/>
        </w:rPr>
        <w:t xml:space="preserve"> «Об обеспечении доступа к информации о деятельности государственных органов и органов местного самоуправления», в целях обеспечения доступа к информации о деятельности органов местного самоуправления городского поселения Пионерский</w:t>
      </w:r>
      <w:proofErr w:type="gramEnd"/>
    </w:p>
    <w:p w:rsidR="00CA5275" w:rsidRPr="00CA5275" w:rsidRDefault="00CA5275" w:rsidP="00CA5275">
      <w:pPr>
        <w:widowControl w:val="0"/>
        <w:autoSpaceDE w:val="0"/>
        <w:autoSpaceDN w:val="0"/>
        <w:adjustRightInd w:val="0"/>
        <w:ind w:firstLine="851"/>
        <w:jc w:val="both"/>
        <w:rPr>
          <w:bCs/>
          <w:sz w:val="24"/>
          <w:szCs w:val="24"/>
        </w:rPr>
      </w:pPr>
    </w:p>
    <w:p w:rsidR="00141950" w:rsidRPr="00141950" w:rsidRDefault="00CA5275" w:rsidP="00141950">
      <w:pPr>
        <w:widowControl w:val="0"/>
        <w:autoSpaceDE w:val="0"/>
        <w:autoSpaceDN w:val="0"/>
        <w:adjustRightInd w:val="0"/>
        <w:ind w:firstLine="567"/>
        <w:jc w:val="both"/>
        <w:rPr>
          <w:sz w:val="24"/>
          <w:szCs w:val="24"/>
        </w:rPr>
      </w:pPr>
      <w:bookmarkStart w:id="1" w:name="sub_1"/>
      <w:r w:rsidRPr="00CA5275">
        <w:rPr>
          <w:bCs/>
          <w:sz w:val="24"/>
          <w:szCs w:val="24"/>
        </w:rPr>
        <w:t xml:space="preserve">1. </w:t>
      </w:r>
      <w:r w:rsidR="00141950">
        <w:rPr>
          <w:bCs/>
          <w:sz w:val="24"/>
          <w:szCs w:val="24"/>
        </w:rPr>
        <w:t xml:space="preserve"> Внести  в постановление </w:t>
      </w:r>
      <w:r w:rsidR="00141950" w:rsidRPr="001D2026">
        <w:rPr>
          <w:sz w:val="24"/>
          <w:szCs w:val="24"/>
        </w:rPr>
        <w:t>Администрации городского поселения Пионерский</w:t>
      </w:r>
      <w:r w:rsidR="00141950" w:rsidRPr="00CA5275">
        <w:rPr>
          <w:bCs/>
          <w:sz w:val="24"/>
          <w:szCs w:val="24"/>
        </w:rPr>
        <w:t xml:space="preserve"> </w:t>
      </w:r>
      <w:r w:rsidR="00141950">
        <w:rPr>
          <w:bCs/>
          <w:sz w:val="24"/>
          <w:szCs w:val="24"/>
        </w:rPr>
        <w:t>от 18.12.2017 №351 «</w:t>
      </w:r>
      <w:r w:rsidR="00141950" w:rsidRPr="00CA5275">
        <w:rPr>
          <w:bCs/>
          <w:sz w:val="24"/>
          <w:szCs w:val="24"/>
        </w:rPr>
        <w:t>О порядке утверждения перечня информации о деятельности органов местного самоуправления городского поселения Пионерский, размещаемой в информационно-телекоммуникационной сети «Интернет» на официальном сайте Администрации  городского</w:t>
      </w:r>
    </w:p>
    <w:p w:rsidR="00141950" w:rsidRDefault="00141950" w:rsidP="00141950">
      <w:pPr>
        <w:widowControl w:val="0"/>
        <w:autoSpaceDE w:val="0"/>
        <w:autoSpaceDN w:val="0"/>
        <w:adjustRightInd w:val="0"/>
        <w:jc w:val="both"/>
        <w:rPr>
          <w:bCs/>
          <w:sz w:val="24"/>
          <w:szCs w:val="24"/>
        </w:rPr>
      </w:pPr>
      <w:r w:rsidRPr="00CA5275">
        <w:rPr>
          <w:bCs/>
          <w:sz w:val="24"/>
          <w:szCs w:val="24"/>
        </w:rPr>
        <w:t xml:space="preserve">поселения </w:t>
      </w:r>
      <w:proofErr w:type="gramStart"/>
      <w:r w:rsidRPr="00CA5275">
        <w:rPr>
          <w:bCs/>
          <w:sz w:val="24"/>
          <w:szCs w:val="24"/>
        </w:rPr>
        <w:t>Пионерский</w:t>
      </w:r>
      <w:proofErr w:type="gramEnd"/>
      <w:r>
        <w:rPr>
          <w:bCs/>
          <w:sz w:val="24"/>
          <w:szCs w:val="24"/>
        </w:rPr>
        <w:t>» следующие изменения:</w:t>
      </w:r>
    </w:p>
    <w:p w:rsidR="00141950" w:rsidRDefault="00141950" w:rsidP="00141950">
      <w:pPr>
        <w:widowControl w:val="0"/>
        <w:autoSpaceDE w:val="0"/>
        <w:autoSpaceDN w:val="0"/>
        <w:adjustRightInd w:val="0"/>
        <w:jc w:val="both"/>
        <w:rPr>
          <w:color w:val="000000"/>
          <w:sz w:val="24"/>
          <w:szCs w:val="24"/>
          <w:shd w:val="clear" w:color="auto" w:fill="CBFAB6"/>
        </w:rPr>
      </w:pPr>
      <w:r>
        <w:rPr>
          <w:bCs/>
          <w:sz w:val="24"/>
          <w:szCs w:val="24"/>
        </w:rPr>
        <w:t xml:space="preserve">         1.1. В наименовании постановления  слова «</w:t>
      </w:r>
      <w:r w:rsidRPr="00CA5275">
        <w:rPr>
          <w:bCs/>
          <w:sz w:val="24"/>
          <w:szCs w:val="24"/>
        </w:rPr>
        <w:t>в информационно-телекоммуникационной сети «Интернет» на официальном сайте Администрации  городского</w:t>
      </w:r>
      <w:r>
        <w:rPr>
          <w:bCs/>
          <w:sz w:val="24"/>
          <w:szCs w:val="24"/>
        </w:rPr>
        <w:t xml:space="preserve"> </w:t>
      </w:r>
      <w:r w:rsidRPr="00CA5275">
        <w:rPr>
          <w:bCs/>
          <w:sz w:val="24"/>
          <w:szCs w:val="24"/>
        </w:rPr>
        <w:t>поселения Пионерский</w:t>
      </w:r>
      <w:r>
        <w:rPr>
          <w:bCs/>
          <w:sz w:val="24"/>
          <w:szCs w:val="24"/>
        </w:rPr>
        <w:t xml:space="preserve">» заменить словами </w:t>
      </w:r>
      <w:r w:rsidRPr="006851DA">
        <w:rPr>
          <w:bCs/>
          <w:sz w:val="24"/>
          <w:szCs w:val="24"/>
        </w:rPr>
        <w:t>«</w:t>
      </w:r>
      <w:r w:rsidRPr="006851DA">
        <w:rPr>
          <w:color w:val="000000"/>
          <w:sz w:val="24"/>
          <w:szCs w:val="24"/>
          <w:shd w:val="clear" w:color="auto" w:fill="CBFAB6"/>
        </w:rPr>
        <w:t>на официальных сайтах».</w:t>
      </w:r>
    </w:p>
    <w:p w:rsidR="005B49A1" w:rsidRDefault="00141950" w:rsidP="00141950">
      <w:pPr>
        <w:widowControl w:val="0"/>
        <w:autoSpaceDE w:val="0"/>
        <w:autoSpaceDN w:val="0"/>
        <w:adjustRightInd w:val="0"/>
        <w:ind w:firstLine="567"/>
        <w:jc w:val="both"/>
        <w:rPr>
          <w:bCs/>
          <w:sz w:val="24"/>
          <w:szCs w:val="24"/>
        </w:rPr>
      </w:pPr>
      <w:r>
        <w:rPr>
          <w:bCs/>
          <w:sz w:val="24"/>
          <w:szCs w:val="24"/>
        </w:rPr>
        <w:t xml:space="preserve">1.2. </w:t>
      </w:r>
      <w:r w:rsidR="005B49A1">
        <w:rPr>
          <w:bCs/>
          <w:sz w:val="24"/>
          <w:szCs w:val="24"/>
        </w:rPr>
        <w:t>В Приложении:</w:t>
      </w:r>
    </w:p>
    <w:p w:rsidR="00141950" w:rsidRDefault="005B49A1" w:rsidP="00141950">
      <w:pPr>
        <w:widowControl w:val="0"/>
        <w:autoSpaceDE w:val="0"/>
        <w:autoSpaceDN w:val="0"/>
        <w:adjustRightInd w:val="0"/>
        <w:ind w:firstLine="567"/>
        <w:jc w:val="both"/>
        <w:rPr>
          <w:rStyle w:val="add"/>
          <w:color w:val="000000"/>
          <w:sz w:val="24"/>
          <w:szCs w:val="24"/>
          <w:shd w:val="clear" w:color="auto" w:fill="C4E5FA"/>
        </w:rPr>
      </w:pPr>
      <w:r>
        <w:rPr>
          <w:bCs/>
          <w:sz w:val="24"/>
          <w:szCs w:val="24"/>
        </w:rPr>
        <w:t>1.2.1. В</w:t>
      </w:r>
      <w:r w:rsidR="00031B65">
        <w:rPr>
          <w:bCs/>
          <w:sz w:val="24"/>
          <w:szCs w:val="24"/>
        </w:rPr>
        <w:t xml:space="preserve"> </w:t>
      </w:r>
      <w:r w:rsidR="00F86766">
        <w:rPr>
          <w:bCs/>
          <w:sz w:val="24"/>
          <w:szCs w:val="24"/>
        </w:rPr>
        <w:t>под</w:t>
      </w:r>
      <w:r w:rsidR="00031B65">
        <w:rPr>
          <w:bCs/>
          <w:sz w:val="24"/>
          <w:szCs w:val="24"/>
        </w:rPr>
        <w:t>пункте 4.6  после слов «тексты» дополнить словами «и</w:t>
      </w:r>
      <w:r w:rsidR="00031B65" w:rsidRPr="00031B65">
        <w:rPr>
          <w:rStyle w:val="add"/>
          <w:color w:val="000000"/>
          <w:sz w:val="24"/>
          <w:szCs w:val="24"/>
          <w:shd w:val="clear" w:color="auto" w:fill="C4E5FA"/>
        </w:rPr>
        <w:t xml:space="preserve"> (или) видеозаписи»</w:t>
      </w:r>
      <w:r w:rsidR="00031B65">
        <w:rPr>
          <w:rStyle w:val="add"/>
          <w:color w:val="000000"/>
          <w:sz w:val="24"/>
          <w:szCs w:val="24"/>
          <w:shd w:val="clear" w:color="auto" w:fill="C4E5FA"/>
        </w:rPr>
        <w:t>.</w:t>
      </w:r>
    </w:p>
    <w:p w:rsidR="00031B65" w:rsidRDefault="00031B65" w:rsidP="00031B65">
      <w:pPr>
        <w:autoSpaceDE w:val="0"/>
        <w:autoSpaceDN w:val="0"/>
        <w:adjustRightInd w:val="0"/>
        <w:ind w:firstLine="540"/>
        <w:jc w:val="both"/>
        <w:rPr>
          <w:rStyle w:val="add"/>
          <w:color w:val="000000"/>
          <w:sz w:val="24"/>
          <w:szCs w:val="24"/>
          <w:shd w:val="clear" w:color="auto" w:fill="C4E5FA"/>
        </w:rPr>
      </w:pPr>
      <w:r>
        <w:rPr>
          <w:rStyle w:val="add"/>
          <w:color w:val="000000"/>
          <w:sz w:val="24"/>
          <w:szCs w:val="24"/>
          <w:shd w:val="clear" w:color="auto" w:fill="C4E5FA"/>
        </w:rPr>
        <w:t>1.</w:t>
      </w:r>
      <w:r w:rsidR="005B49A1">
        <w:rPr>
          <w:rStyle w:val="add"/>
          <w:color w:val="000000"/>
          <w:sz w:val="24"/>
          <w:szCs w:val="24"/>
          <w:shd w:val="clear" w:color="auto" w:fill="C4E5FA"/>
        </w:rPr>
        <w:t>2</w:t>
      </w:r>
      <w:r>
        <w:rPr>
          <w:rStyle w:val="add"/>
          <w:color w:val="000000"/>
          <w:sz w:val="24"/>
          <w:szCs w:val="24"/>
          <w:shd w:val="clear" w:color="auto" w:fill="C4E5FA"/>
        </w:rPr>
        <w:t>.</w:t>
      </w:r>
      <w:r w:rsidR="005B49A1">
        <w:rPr>
          <w:rStyle w:val="add"/>
          <w:color w:val="000000"/>
          <w:sz w:val="24"/>
          <w:szCs w:val="24"/>
          <w:shd w:val="clear" w:color="auto" w:fill="C4E5FA"/>
        </w:rPr>
        <w:t xml:space="preserve">2. </w:t>
      </w:r>
      <w:r w:rsidR="00F86766">
        <w:rPr>
          <w:rStyle w:val="add"/>
          <w:color w:val="000000"/>
          <w:sz w:val="24"/>
          <w:szCs w:val="24"/>
          <w:shd w:val="clear" w:color="auto" w:fill="C4E5FA"/>
        </w:rPr>
        <w:t>Дополни</w:t>
      </w:r>
      <w:r>
        <w:rPr>
          <w:rStyle w:val="add"/>
          <w:color w:val="000000"/>
          <w:sz w:val="24"/>
          <w:szCs w:val="24"/>
          <w:shd w:val="clear" w:color="auto" w:fill="C4E5FA"/>
        </w:rPr>
        <w:t xml:space="preserve">ть </w:t>
      </w:r>
      <w:r w:rsidR="00F86766">
        <w:rPr>
          <w:rStyle w:val="add"/>
          <w:color w:val="000000"/>
          <w:sz w:val="24"/>
          <w:szCs w:val="24"/>
          <w:shd w:val="clear" w:color="auto" w:fill="C4E5FA"/>
        </w:rPr>
        <w:t>под</w:t>
      </w:r>
      <w:r>
        <w:rPr>
          <w:rStyle w:val="add"/>
          <w:color w:val="000000"/>
          <w:sz w:val="24"/>
          <w:szCs w:val="24"/>
          <w:shd w:val="clear" w:color="auto" w:fill="C4E5FA"/>
        </w:rPr>
        <w:t>пунктом 4.12. в следующей редакции:</w:t>
      </w:r>
    </w:p>
    <w:p w:rsidR="00031B65" w:rsidRPr="00F86766" w:rsidRDefault="005B49A1" w:rsidP="00031B65">
      <w:pPr>
        <w:autoSpaceDE w:val="0"/>
        <w:autoSpaceDN w:val="0"/>
        <w:adjustRightInd w:val="0"/>
        <w:ind w:firstLine="540"/>
        <w:contextualSpacing/>
        <w:jc w:val="both"/>
        <w:rPr>
          <w:sz w:val="24"/>
          <w:szCs w:val="24"/>
        </w:rPr>
      </w:pPr>
      <w:r>
        <w:rPr>
          <w:sz w:val="24"/>
          <w:szCs w:val="24"/>
        </w:rPr>
        <w:t>«</w:t>
      </w:r>
      <w:r w:rsidR="00031B65" w:rsidRPr="00F86766">
        <w:rPr>
          <w:sz w:val="24"/>
          <w:szCs w:val="24"/>
        </w:rPr>
        <w:t>4.12.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031B65" w:rsidRPr="00F86766" w:rsidRDefault="00031B65" w:rsidP="00031B65">
      <w:pPr>
        <w:autoSpaceDE w:val="0"/>
        <w:autoSpaceDN w:val="0"/>
        <w:adjustRightInd w:val="0"/>
        <w:spacing w:before="260"/>
        <w:ind w:firstLine="540"/>
        <w:contextualSpacing/>
        <w:jc w:val="both"/>
        <w:rPr>
          <w:sz w:val="24"/>
          <w:szCs w:val="24"/>
        </w:rPr>
      </w:pPr>
      <w:r w:rsidRPr="00F86766">
        <w:rPr>
          <w:sz w:val="24"/>
          <w:szCs w:val="24"/>
        </w:rPr>
        <w:t>1) общую информацию о подведомственной организации</w:t>
      </w:r>
      <w:r w:rsidR="00F86766">
        <w:rPr>
          <w:sz w:val="24"/>
          <w:szCs w:val="24"/>
        </w:rPr>
        <w:t>;</w:t>
      </w:r>
    </w:p>
    <w:p w:rsidR="00031B65" w:rsidRDefault="00031B65" w:rsidP="00F86766">
      <w:pPr>
        <w:autoSpaceDE w:val="0"/>
        <w:autoSpaceDN w:val="0"/>
        <w:adjustRightInd w:val="0"/>
        <w:spacing w:before="260"/>
        <w:ind w:firstLine="540"/>
        <w:contextualSpacing/>
        <w:jc w:val="both"/>
        <w:rPr>
          <w:sz w:val="24"/>
          <w:szCs w:val="24"/>
        </w:rPr>
      </w:pPr>
      <w:r w:rsidRPr="00F86766">
        <w:rPr>
          <w:sz w:val="24"/>
          <w:szCs w:val="24"/>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roofErr w:type="gramStart"/>
      <w:r w:rsidRPr="00F86766">
        <w:rPr>
          <w:sz w:val="24"/>
          <w:szCs w:val="24"/>
        </w:rPr>
        <w:t>.</w:t>
      </w:r>
      <w:r w:rsidR="00F86766">
        <w:rPr>
          <w:sz w:val="24"/>
          <w:szCs w:val="24"/>
        </w:rPr>
        <w:t>».</w:t>
      </w:r>
      <w:proofErr w:type="gramEnd"/>
    </w:p>
    <w:p w:rsidR="00F86766" w:rsidRPr="00F86766" w:rsidRDefault="005B49A1" w:rsidP="00F86766">
      <w:pPr>
        <w:autoSpaceDE w:val="0"/>
        <w:autoSpaceDN w:val="0"/>
        <w:adjustRightInd w:val="0"/>
        <w:spacing w:before="260"/>
        <w:ind w:firstLine="540"/>
        <w:contextualSpacing/>
        <w:jc w:val="both"/>
        <w:rPr>
          <w:sz w:val="24"/>
          <w:szCs w:val="24"/>
        </w:rPr>
      </w:pPr>
      <w:r>
        <w:rPr>
          <w:rStyle w:val="add"/>
          <w:color w:val="000000"/>
          <w:sz w:val="24"/>
          <w:szCs w:val="24"/>
          <w:shd w:val="clear" w:color="auto" w:fill="C4E5FA"/>
        </w:rPr>
        <w:t xml:space="preserve">1.2.3. </w:t>
      </w:r>
      <w:r w:rsidR="00F86766">
        <w:rPr>
          <w:rStyle w:val="add"/>
          <w:color w:val="000000"/>
          <w:sz w:val="24"/>
          <w:szCs w:val="24"/>
          <w:shd w:val="clear" w:color="auto" w:fill="C4E5FA"/>
        </w:rPr>
        <w:t>Дополнить подпунктом 4.13. в следующей редакции:</w:t>
      </w:r>
    </w:p>
    <w:p w:rsidR="00031B65" w:rsidRPr="00F86766" w:rsidRDefault="005B49A1" w:rsidP="00031B65">
      <w:pPr>
        <w:autoSpaceDE w:val="0"/>
        <w:autoSpaceDN w:val="0"/>
        <w:adjustRightInd w:val="0"/>
        <w:spacing w:before="260"/>
        <w:ind w:firstLine="540"/>
        <w:contextualSpacing/>
        <w:jc w:val="both"/>
        <w:rPr>
          <w:sz w:val="24"/>
          <w:szCs w:val="24"/>
        </w:rPr>
      </w:pPr>
      <w:r>
        <w:rPr>
          <w:sz w:val="24"/>
          <w:szCs w:val="24"/>
        </w:rPr>
        <w:t>«4.13</w:t>
      </w:r>
      <w:r w:rsidR="00031B65" w:rsidRPr="00F86766">
        <w:rPr>
          <w:sz w:val="24"/>
          <w:szCs w:val="24"/>
        </w:rPr>
        <w:t>. Информация, размещаемая органами местного самоуправления и подведомственными организациями на официальных страницах, содержит:</w:t>
      </w:r>
    </w:p>
    <w:p w:rsidR="00031B65" w:rsidRPr="00F86766" w:rsidRDefault="00F86766" w:rsidP="00031B65">
      <w:pPr>
        <w:autoSpaceDE w:val="0"/>
        <w:autoSpaceDN w:val="0"/>
        <w:adjustRightInd w:val="0"/>
        <w:spacing w:before="260"/>
        <w:ind w:firstLine="540"/>
        <w:contextualSpacing/>
        <w:jc w:val="both"/>
        <w:rPr>
          <w:sz w:val="24"/>
          <w:szCs w:val="24"/>
        </w:rPr>
      </w:pPr>
      <w:r>
        <w:rPr>
          <w:sz w:val="24"/>
          <w:szCs w:val="24"/>
        </w:rPr>
        <w:lastRenderedPageBreak/>
        <w:t xml:space="preserve">1) информацию об </w:t>
      </w:r>
      <w:r w:rsidR="00031B65" w:rsidRPr="00F86766">
        <w:rPr>
          <w:sz w:val="24"/>
          <w:szCs w:val="24"/>
        </w:rPr>
        <w:t>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031B65" w:rsidRPr="00532CB5" w:rsidRDefault="00031B65" w:rsidP="00532CB5">
      <w:pPr>
        <w:autoSpaceDE w:val="0"/>
        <w:autoSpaceDN w:val="0"/>
        <w:adjustRightInd w:val="0"/>
        <w:spacing w:before="260"/>
        <w:ind w:firstLine="540"/>
        <w:contextualSpacing/>
        <w:jc w:val="both"/>
        <w:rPr>
          <w:sz w:val="24"/>
          <w:szCs w:val="24"/>
        </w:rPr>
      </w:pPr>
      <w:r w:rsidRPr="00F86766">
        <w:rPr>
          <w:sz w:val="24"/>
          <w:szCs w:val="24"/>
        </w:rPr>
        <w:t xml:space="preserve">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w:t>
      </w:r>
      <w:r w:rsidR="00F86766">
        <w:rPr>
          <w:sz w:val="24"/>
          <w:szCs w:val="24"/>
        </w:rPr>
        <w:t xml:space="preserve">закона </w:t>
      </w:r>
      <w:hyperlink r:id="rId11" w:history="1">
        <w:r w:rsidR="00F86766" w:rsidRPr="00420236">
          <w:rPr>
            <w:rStyle w:val="a7"/>
            <w:bCs/>
            <w:color w:val="auto"/>
            <w:sz w:val="24"/>
            <w:szCs w:val="24"/>
            <w:u w:val="none"/>
          </w:rPr>
          <w:t>от 09.02.2009 № 8-ФЗ</w:t>
        </w:r>
      </w:hyperlink>
      <w:r w:rsidR="00F86766" w:rsidRPr="00420236">
        <w:rPr>
          <w:bCs/>
          <w:sz w:val="24"/>
          <w:szCs w:val="24"/>
        </w:rPr>
        <w:t xml:space="preserve"> «Об обеспечении доступа к информации о деятельности государственных органов и органов местного самоуправления»</w:t>
      </w:r>
      <w:r w:rsidR="00532CB5">
        <w:rPr>
          <w:bCs/>
          <w:sz w:val="24"/>
          <w:szCs w:val="24"/>
        </w:rPr>
        <w:t>.</w:t>
      </w:r>
    </w:p>
    <w:bookmarkEnd w:id="1"/>
    <w:p w:rsidR="00420236" w:rsidRPr="001D2026" w:rsidRDefault="00420236" w:rsidP="00420236">
      <w:pPr>
        <w:ind w:firstLine="567"/>
        <w:jc w:val="both"/>
        <w:rPr>
          <w:sz w:val="24"/>
          <w:szCs w:val="24"/>
        </w:rPr>
      </w:pPr>
      <w:r>
        <w:rPr>
          <w:sz w:val="24"/>
          <w:szCs w:val="24"/>
        </w:rPr>
        <w:t xml:space="preserve">2. </w:t>
      </w:r>
      <w:r w:rsidRPr="001D2026">
        <w:rPr>
          <w:sz w:val="24"/>
          <w:szCs w:val="24"/>
        </w:rPr>
        <w:t xml:space="preserve">Опубликовать настоящее постановление в бюллетене «Пионерский вестник» и разместить на официальном сайте </w:t>
      </w:r>
      <w:r w:rsidR="006851DA">
        <w:rPr>
          <w:sz w:val="24"/>
          <w:szCs w:val="24"/>
        </w:rPr>
        <w:t xml:space="preserve">органов местного самоуправления </w:t>
      </w:r>
      <w:r w:rsidRPr="001D2026">
        <w:rPr>
          <w:sz w:val="24"/>
          <w:szCs w:val="24"/>
        </w:rPr>
        <w:t xml:space="preserve"> городского поселения Пионерский.</w:t>
      </w:r>
    </w:p>
    <w:p w:rsidR="00420236" w:rsidRPr="001D2026" w:rsidRDefault="00420236" w:rsidP="00420236">
      <w:pPr>
        <w:pStyle w:val="aa"/>
        <w:ind w:firstLine="567"/>
        <w:jc w:val="both"/>
        <w:rPr>
          <w:sz w:val="24"/>
          <w:szCs w:val="24"/>
        </w:rPr>
      </w:pPr>
      <w:r>
        <w:rPr>
          <w:sz w:val="24"/>
          <w:szCs w:val="24"/>
        </w:rPr>
        <w:t>3</w:t>
      </w:r>
      <w:r w:rsidRPr="001D2026">
        <w:rPr>
          <w:sz w:val="24"/>
          <w:szCs w:val="24"/>
        </w:rPr>
        <w:t>. Настоящее постановление вступает в силу после его официального опубликования.</w:t>
      </w:r>
    </w:p>
    <w:p w:rsidR="00420236" w:rsidRPr="001D2026" w:rsidRDefault="00420236" w:rsidP="00420236">
      <w:pPr>
        <w:pStyle w:val="aa"/>
        <w:ind w:firstLine="567"/>
        <w:jc w:val="both"/>
        <w:rPr>
          <w:sz w:val="24"/>
          <w:szCs w:val="24"/>
        </w:rPr>
      </w:pPr>
      <w:r>
        <w:rPr>
          <w:sz w:val="24"/>
          <w:szCs w:val="24"/>
        </w:rPr>
        <w:t>4</w:t>
      </w:r>
      <w:r w:rsidRPr="001D2026">
        <w:rPr>
          <w:sz w:val="24"/>
          <w:szCs w:val="24"/>
        </w:rPr>
        <w:t xml:space="preserve">. </w:t>
      </w:r>
      <w:proofErr w:type="gramStart"/>
      <w:r w:rsidRPr="001D2026">
        <w:rPr>
          <w:sz w:val="24"/>
          <w:szCs w:val="24"/>
        </w:rPr>
        <w:t>Контроль за</w:t>
      </w:r>
      <w:proofErr w:type="gramEnd"/>
      <w:r w:rsidRPr="001D2026">
        <w:rPr>
          <w:sz w:val="24"/>
          <w:szCs w:val="24"/>
        </w:rPr>
        <w:t xml:space="preserve"> исполнением настоящего постановления оставляю за собой.</w:t>
      </w:r>
    </w:p>
    <w:p w:rsidR="00CA5275" w:rsidRPr="00CA5275" w:rsidRDefault="00CA5275" w:rsidP="00CA5275">
      <w:pPr>
        <w:widowControl w:val="0"/>
        <w:autoSpaceDE w:val="0"/>
        <w:autoSpaceDN w:val="0"/>
        <w:adjustRightInd w:val="0"/>
        <w:jc w:val="both"/>
        <w:rPr>
          <w:bCs/>
          <w:sz w:val="24"/>
          <w:szCs w:val="24"/>
        </w:rPr>
      </w:pPr>
    </w:p>
    <w:p w:rsidR="00CA5275" w:rsidRPr="00CA5275" w:rsidRDefault="00CA5275" w:rsidP="00CA5275">
      <w:pPr>
        <w:widowControl w:val="0"/>
        <w:autoSpaceDE w:val="0"/>
        <w:autoSpaceDN w:val="0"/>
        <w:adjustRightInd w:val="0"/>
        <w:jc w:val="both"/>
        <w:rPr>
          <w:bCs/>
          <w:sz w:val="24"/>
          <w:szCs w:val="24"/>
        </w:rPr>
      </w:pPr>
    </w:p>
    <w:p w:rsidR="00CA5275" w:rsidRPr="00CA5275" w:rsidRDefault="00CA5275" w:rsidP="00CA5275">
      <w:pPr>
        <w:widowControl w:val="0"/>
        <w:autoSpaceDE w:val="0"/>
        <w:autoSpaceDN w:val="0"/>
        <w:adjustRightInd w:val="0"/>
        <w:jc w:val="both"/>
        <w:rPr>
          <w:bCs/>
          <w:sz w:val="24"/>
          <w:szCs w:val="24"/>
        </w:rPr>
      </w:pPr>
    </w:p>
    <w:p w:rsidR="00CA5275" w:rsidRPr="00CA5275" w:rsidRDefault="00CA5275" w:rsidP="00CA5275">
      <w:pPr>
        <w:widowControl w:val="0"/>
        <w:autoSpaceDE w:val="0"/>
        <w:autoSpaceDN w:val="0"/>
        <w:adjustRightInd w:val="0"/>
        <w:jc w:val="both"/>
        <w:rPr>
          <w:bCs/>
          <w:sz w:val="24"/>
          <w:szCs w:val="24"/>
        </w:rPr>
      </w:pPr>
    </w:p>
    <w:p w:rsidR="00CA5275" w:rsidRPr="00CA5275" w:rsidRDefault="00CA5275" w:rsidP="00532CB5">
      <w:pPr>
        <w:widowControl w:val="0"/>
        <w:autoSpaceDE w:val="0"/>
        <w:autoSpaceDN w:val="0"/>
        <w:adjustRightInd w:val="0"/>
        <w:jc w:val="both"/>
        <w:rPr>
          <w:bCs/>
          <w:sz w:val="24"/>
          <w:szCs w:val="24"/>
        </w:rPr>
      </w:pPr>
      <w:r w:rsidRPr="00CA5275">
        <w:rPr>
          <w:bCs/>
          <w:sz w:val="24"/>
          <w:szCs w:val="24"/>
        </w:rPr>
        <w:t xml:space="preserve">Глава городского поселения Пионерский                                        </w:t>
      </w:r>
      <w:r w:rsidR="00420236">
        <w:rPr>
          <w:bCs/>
          <w:sz w:val="24"/>
          <w:szCs w:val="24"/>
        </w:rPr>
        <w:t xml:space="preserve">                                 </w:t>
      </w:r>
      <w:r w:rsidRPr="00CA5275">
        <w:rPr>
          <w:bCs/>
          <w:sz w:val="24"/>
          <w:szCs w:val="24"/>
        </w:rPr>
        <w:t xml:space="preserve"> В.С. Зубчик</w:t>
      </w:r>
    </w:p>
    <w:sectPr w:rsidR="00CA5275" w:rsidRPr="00CA5275" w:rsidSect="002E41D0">
      <w:pgSz w:w="11906" w:h="16838"/>
      <w:pgMar w:top="899" w:right="849" w:bottom="567"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D3" w:rsidRDefault="00FD52D3">
      <w:r>
        <w:separator/>
      </w:r>
    </w:p>
  </w:endnote>
  <w:endnote w:type="continuationSeparator" w:id="0">
    <w:p w:rsidR="00FD52D3" w:rsidRDefault="00FD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D3" w:rsidRDefault="00FD52D3">
      <w:r>
        <w:separator/>
      </w:r>
    </w:p>
  </w:footnote>
  <w:footnote w:type="continuationSeparator" w:id="0">
    <w:p w:rsidR="00FD52D3" w:rsidRDefault="00FD5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39"/>
    <w:rsid w:val="00026AC2"/>
    <w:rsid w:val="00031B65"/>
    <w:rsid w:val="00064CE0"/>
    <w:rsid w:val="00071151"/>
    <w:rsid w:val="00076280"/>
    <w:rsid w:val="000863A7"/>
    <w:rsid w:val="00092F63"/>
    <w:rsid w:val="000C09B7"/>
    <w:rsid w:val="00141950"/>
    <w:rsid w:val="0015651C"/>
    <w:rsid w:val="0017429A"/>
    <w:rsid w:val="001E329A"/>
    <w:rsid w:val="00252CDB"/>
    <w:rsid w:val="0026727F"/>
    <w:rsid w:val="002E41D0"/>
    <w:rsid w:val="003323B4"/>
    <w:rsid w:val="00336CE9"/>
    <w:rsid w:val="00347271"/>
    <w:rsid w:val="00372A6B"/>
    <w:rsid w:val="00420236"/>
    <w:rsid w:val="00455BE5"/>
    <w:rsid w:val="00462D9D"/>
    <w:rsid w:val="004A35BF"/>
    <w:rsid w:val="004D1580"/>
    <w:rsid w:val="00532CB5"/>
    <w:rsid w:val="005479F2"/>
    <w:rsid w:val="005833BB"/>
    <w:rsid w:val="0058560E"/>
    <w:rsid w:val="005B49A1"/>
    <w:rsid w:val="005D2589"/>
    <w:rsid w:val="005F30ED"/>
    <w:rsid w:val="00602175"/>
    <w:rsid w:val="0064670E"/>
    <w:rsid w:val="006851DA"/>
    <w:rsid w:val="006C3969"/>
    <w:rsid w:val="00723039"/>
    <w:rsid w:val="00726E6F"/>
    <w:rsid w:val="007D11E8"/>
    <w:rsid w:val="007D1229"/>
    <w:rsid w:val="00820DAF"/>
    <w:rsid w:val="00840268"/>
    <w:rsid w:val="00860DFF"/>
    <w:rsid w:val="00914024"/>
    <w:rsid w:val="009219D5"/>
    <w:rsid w:val="009226E2"/>
    <w:rsid w:val="0097346D"/>
    <w:rsid w:val="00AD16BC"/>
    <w:rsid w:val="00AF72CC"/>
    <w:rsid w:val="00B00859"/>
    <w:rsid w:val="00B63084"/>
    <w:rsid w:val="00CA353A"/>
    <w:rsid w:val="00CA5275"/>
    <w:rsid w:val="00CB6AAE"/>
    <w:rsid w:val="00CD56B4"/>
    <w:rsid w:val="00CD67CC"/>
    <w:rsid w:val="00CF22D0"/>
    <w:rsid w:val="00D44805"/>
    <w:rsid w:val="00D63682"/>
    <w:rsid w:val="00E21152"/>
    <w:rsid w:val="00EC33D5"/>
    <w:rsid w:val="00F86766"/>
    <w:rsid w:val="00FD5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723039"/>
    <w:pPr>
      <w:jc w:val="center"/>
    </w:pPr>
    <w:rPr>
      <w:b/>
      <w:sz w:val="24"/>
    </w:rPr>
  </w:style>
  <w:style w:type="paragraph" w:customStyle="1" w:styleId="a4">
    <w:name w:val="Знак"/>
    <w:basedOn w:val="a"/>
    <w:rsid w:val="00723039"/>
    <w:pPr>
      <w:spacing w:after="160" w:line="240" w:lineRule="exact"/>
    </w:pPr>
    <w:rPr>
      <w:rFonts w:ascii="Verdana" w:hAnsi="Verdana"/>
      <w:lang w:val="en-US" w:eastAsia="en-US"/>
    </w:rPr>
  </w:style>
  <w:style w:type="character" w:customStyle="1" w:styleId="a5">
    <w:name w:val="Название Знак"/>
    <w:link w:val="a6"/>
    <w:locked/>
    <w:rsid w:val="005479F2"/>
    <w:rPr>
      <w:rFonts w:ascii="Cambria" w:hAnsi="Cambria"/>
      <w:b/>
      <w:bCs/>
      <w:kern w:val="28"/>
      <w:sz w:val="32"/>
      <w:szCs w:val="32"/>
      <w:lang w:bidi="ar-SA"/>
    </w:rPr>
  </w:style>
  <w:style w:type="paragraph" w:styleId="a6">
    <w:name w:val="Title"/>
    <w:basedOn w:val="a"/>
    <w:link w:val="a5"/>
    <w:qFormat/>
    <w:rsid w:val="005479F2"/>
    <w:pPr>
      <w:jc w:val="center"/>
    </w:pPr>
    <w:rPr>
      <w:rFonts w:ascii="Cambria" w:hAnsi="Cambria"/>
      <w:b/>
      <w:bCs/>
      <w:kern w:val="28"/>
      <w:sz w:val="32"/>
      <w:szCs w:val="32"/>
    </w:rPr>
  </w:style>
  <w:style w:type="character" w:styleId="a7">
    <w:name w:val="Hyperlink"/>
    <w:rsid w:val="00CF22D0"/>
    <w:rPr>
      <w:color w:val="0000FF"/>
      <w:u w:val="single"/>
    </w:rPr>
  </w:style>
  <w:style w:type="character" w:styleId="a8">
    <w:name w:val="FollowedHyperlink"/>
    <w:basedOn w:val="a0"/>
    <w:rsid w:val="002E41D0"/>
    <w:rPr>
      <w:color w:val="800080" w:themeColor="followedHyperlink"/>
      <w:u w:val="single"/>
    </w:rPr>
  </w:style>
  <w:style w:type="character" w:customStyle="1" w:styleId="a9">
    <w:name w:val="Без интервала Знак"/>
    <w:basedOn w:val="a0"/>
    <w:link w:val="aa"/>
    <w:uiPriority w:val="1"/>
    <w:locked/>
    <w:rsid w:val="00420236"/>
    <w:rPr>
      <w:sz w:val="22"/>
      <w:szCs w:val="22"/>
      <w:lang w:eastAsia="en-US"/>
    </w:rPr>
  </w:style>
  <w:style w:type="paragraph" w:styleId="aa">
    <w:name w:val="No Spacing"/>
    <w:link w:val="a9"/>
    <w:uiPriority w:val="1"/>
    <w:qFormat/>
    <w:rsid w:val="00420236"/>
    <w:rPr>
      <w:sz w:val="22"/>
      <w:szCs w:val="22"/>
      <w:lang w:eastAsia="en-US"/>
    </w:rPr>
  </w:style>
  <w:style w:type="paragraph" w:customStyle="1" w:styleId="Standard">
    <w:name w:val="Standard"/>
    <w:uiPriority w:val="99"/>
    <w:rsid w:val="00420236"/>
    <w:pPr>
      <w:widowControl w:val="0"/>
      <w:suppressAutoHyphens/>
      <w:autoSpaceDN w:val="0"/>
      <w:textAlignment w:val="baseline"/>
    </w:pPr>
    <w:rPr>
      <w:rFonts w:eastAsia="Andale Sans UI" w:cs="Tahoma"/>
      <w:kern w:val="3"/>
      <w:sz w:val="24"/>
      <w:szCs w:val="24"/>
      <w:lang w:val="de-DE" w:eastAsia="ja-JP" w:bidi="fa-IR"/>
    </w:rPr>
  </w:style>
  <w:style w:type="character" w:customStyle="1" w:styleId="add">
    <w:name w:val="add"/>
    <w:basedOn w:val="a0"/>
    <w:rsid w:val="00031B65"/>
  </w:style>
  <w:style w:type="paragraph" w:customStyle="1" w:styleId="formattext">
    <w:name w:val="formattext"/>
    <w:basedOn w:val="a"/>
    <w:rsid w:val="00031B65"/>
    <w:pPr>
      <w:spacing w:before="100" w:beforeAutospacing="1" w:after="100" w:afterAutospacing="1"/>
    </w:pPr>
    <w:rPr>
      <w:sz w:val="24"/>
      <w:szCs w:val="24"/>
    </w:rPr>
  </w:style>
  <w:style w:type="paragraph" w:styleId="ab">
    <w:name w:val="Balloon Text"/>
    <w:basedOn w:val="a"/>
    <w:link w:val="ac"/>
    <w:semiHidden/>
    <w:unhideWhenUsed/>
    <w:rsid w:val="005B49A1"/>
    <w:rPr>
      <w:rFonts w:ascii="Tahoma" w:hAnsi="Tahoma" w:cs="Tahoma"/>
      <w:sz w:val="16"/>
      <w:szCs w:val="16"/>
    </w:rPr>
  </w:style>
  <w:style w:type="character" w:customStyle="1" w:styleId="ac">
    <w:name w:val="Текст выноски Знак"/>
    <w:basedOn w:val="a0"/>
    <w:link w:val="ab"/>
    <w:semiHidden/>
    <w:rsid w:val="005B4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723039"/>
    <w:pPr>
      <w:jc w:val="center"/>
    </w:pPr>
    <w:rPr>
      <w:b/>
      <w:sz w:val="24"/>
    </w:rPr>
  </w:style>
  <w:style w:type="paragraph" w:customStyle="1" w:styleId="a4">
    <w:name w:val="Знак"/>
    <w:basedOn w:val="a"/>
    <w:rsid w:val="00723039"/>
    <w:pPr>
      <w:spacing w:after="160" w:line="240" w:lineRule="exact"/>
    </w:pPr>
    <w:rPr>
      <w:rFonts w:ascii="Verdana" w:hAnsi="Verdana"/>
      <w:lang w:val="en-US" w:eastAsia="en-US"/>
    </w:rPr>
  </w:style>
  <w:style w:type="character" w:customStyle="1" w:styleId="a5">
    <w:name w:val="Название Знак"/>
    <w:link w:val="a6"/>
    <w:locked/>
    <w:rsid w:val="005479F2"/>
    <w:rPr>
      <w:rFonts w:ascii="Cambria" w:hAnsi="Cambria"/>
      <w:b/>
      <w:bCs/>
      <w:kern w:val="28"/>
      <w:sz w:val="32"/>
      <w:szCs w:val="32"/>
      <w:lang w:bidi="ar-SA"/>
    </w:rPr>
  </w:style>
  <w:style w:type="paragraph" w:styleId="a6">
    <w:name w:val="Title"/>
    <w:basedOn w:val="a"/>
    <w:link w:val="a5"/>
    <w:qFormat/>
    <w:rsid w:val="005479F2"/>
    <w:pPr>
      <w:jc w:val="center"/>
    </w:pPr>
    <w:rPr>
      <w:rFonts w:ascii="Cambria" w:hAnsi="Cambria"/>
      <w:b/>
      <w:bCs/>
      <w:kern w:val="28"/>
      <w:sz w:val="32"/>
      <w:szCs w:val="32"/>
    </w:rPr>
  </w:style>
  <w:style w:type="character" w:styleId="a7">
    <w:name w:val="Hyperlink"/>
    <w:rsid w:val="00CF22D0"/>
    <w:rPr>
      <w:color w:val="0000FF"/>
      <w:u w:val="single"/>
    </w:rPr>
  </w:style>
  <w:style w:type="character" w:styleId="a8">
    <w:name w:val="FollowedHyperlink"/>
    <w:basedOn w:val="a0"/>
    <w:rsid w:val="002E41D0"/>
    <w:rPr>
      <w:color w:val="800080" w:themeColor="followedHyperlink"/>
      <w:u w:val="single"/>
    </w:rPr>
  </w:style>
  <w:style w:type="character" w:customStyle="1" w:styleId="a9">
    <w:name w:val="Без интервала Знак"/>
    <w:basedOn w:val="a0"/>
    <w:link w:val="aa"/>
    <w:uiPriority w:val="1"/>
    <w:locked/>
    <w:rsid w:val="00420236"/>
    <w:rPr>
      <w:sz w:val="22"/>
      <w:szCs w:val="22"/>
      <w:lang w:eastAsia="en-US"/>
    </w:rPr>
  </w:style>
  <w:style w:type="paragraph" w:styleId="aa">
    <w:name w:val="No Spacing"/>
    <w:link w:val="a9"/>
    <w:uiPriority w:val="1"/>
    <w:qFormat/>
    <w:rsid w:val="00420236"/>
    <w:rPr>
      <w:sz w:val="22"/>
      <w:szCs w:val="22"/>
      <w:lang w:eastAsia="en-US"/>
    </w:rPr>
  </w:style>
  <w:style w:type="paragraph" w:customStyle="1" w:styleId="Standard">
    <w:name w:val="Standard"/>
    <w:uiPriority w:val="99"/>
    <w:rsid w:val="00420236"/>
    <w:pPr>
      <w:widowControl w:val="0"/>
      <w:suppressAutoHyphens/>
      <w:autoSpaceDN w:val="0"/>
      <w:textAlignment w:val="baseline"/>
    </w:pPr>
    <w:rPr>
      <w:rFonts w:eastAsia="Andale Sans UI" w:cs="Tahoma"/>
      <w:kern w:val="3"/>
      <w:sz w:val="24"/>
      <w:szCs w:val="24"/>
      <w:lang w:val="de-DE" w:eastAsia="ja-JP" w:bidi="fa-IR"/>
    </w:rPr>
  </w:style>
  <w:style w:type="character" w:customStyle="1" w:styleId="add">
    <w:name w:val="add"/>
    <w:basedOn w:val="a0"/>
    <w:rsid w:val="00031B65"/>
  </w:style>
  <w:style w:type="paragraph" w:customStyle="1" w:styleId="formattext">
    <w:name w:val="formattext"/>
    <w:basedOn w:val="a"/>
    <w:rsid w:val="00031B65"/>
    <w:pPr>
      <w:spacing w:before="100" w:beforeAutospacing="1" w:after="100" w:afterAutospacing="1"/>
    </w:pPr>
    <w:rPr>
      <w:sz w:val="24"/>
      <w:szCs w:val="24"/>
    </w:rPr>
  </w:style>
  <w:style w:type="paragraph" w:styleId="ab">
    <w:name w:val="Balloon Text"/>
    <w:basedOn w:val="a"/>
    <w:link w:val="ac"/>
    <w:semiHidden/>
    <w:unhideWhenUsed/>
    <w:rsid w:val="005B49A1"/>
    <w:rPr>
      <w:rFonts w:ascii="Tahoma" w:hAnsi="Tahoma" w:cs="Tahoma"/>
      <w:sz w:val="16"/>
      <w:szCs w:val="16"/>
    </w:rPr>
  </w:style>
  <w:style w:type="character" w:customStyle="1" w:styleId="ac">
    <w:name w:val="Текст выноски Знак"/>
    <w:basedOn w:val="a0"/>
    <w:link w:val="ab"/>
    <w:semiHidden/>
    <w:rsid w:val="005B4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79318">
      <w:bodyDiv w:val="1"/>
      <w:marLeft w:val="0"/>
      <w:marRight w:val="0"/>
      <w:marTop w:val="0"/>
      <w:marBottom w:val="0"/>
      <w:divBdr>
        <w:top w:val="none" w:sz="0" w:space="0" w:color="auto"/>
        <w:left w:val="none" w:sz="0" w:space="0" w:color="auto"/>
        <w:bottom w:val="none" w:sz="0" w:space="0" w:color="auto"/>
        <w:right w:val="none" w:sz="0" w:space="0" w:color="auto"/>
      </w:divBdr>
      <w:divsChild>
        <w:div w:id="267543961">
          <w:marLeft w:val="0"/>
          <w:marRight w:val="0"/>
          <w:marTop w:val="0"/>
          <w:marBottom w:val="0"/>
          <w:divBdr>
            <w:top w:val="none" w:sz="0" w:space="0" w:color="auto"/>
            <w:left w:val="none" w:sz="0" w:space="0" w:color="auto"/>
            <w:bottom w:val="none" w:sz="0" w:space="0" w:color="auto"/>
            <w:right w:val="none" w:sz="0" w:space="0" w:color="auto"/>
          </w:divBdr>
          <w:divsChild>
            <w:div w:id="1466583141">
              <w:marLeft w:val="0"/>
              <w:marRight w:val="0"/>
              <w:marTop w:val="0"/>
              <w:marBottom w:val="0"/>
              <w:divBdr>
                <w:top w:val="none" w:sz="0" w:space="0" w:color="auto"/>
                <w:left w:val="none" w:sz="0" w:space="0" w:color="auto"/>
                <w:bottom w:val="none" w:sz="0" w:space="0" w:color="auto"/>
                <w:right w:val="none" w:sz="0" w:space="0" w:color="auto"/>
              </w:divBdr>
              <w:divsChild>
                <w:div w:id="842860887">
                  <w:marLeft w:val="0"/>
                  <w:marRight w:val="0"/>
                  <w:marTop w:val="0"/>
                  <w:marBottom w:val="0"/>
                  <w:divBdr>
                    <w:top w:val="none" w:sz="0" w:space="0" w:color="auto"/>
                    <w:left w:val="none" w:sz="0" w:space="0" w:color="auto"/>
                    <w:bottom w:val="none" w:sz="0" w:space="0" w:color="auto"/>
                    <w:right w:val="none" w:sz="0" w:space="0" w:color="auto"/>
                  </w:divBdr>
                </w:div>
              </w:divsChild>
            </w:div>
            <w:div w:id="1705327107">
              <w:marLeft w:val="0"/>
              <w:marRight w:val="0"/>
              <w:marTop w:val="0"/>
              <w:marBottom w:val="0"/>
              <w:divBdr>
                <w:top w:val="none" w:sz="0" w:space="0" w:color="auto"/>
                <w:left w:val="none" w:sz="0" w:space="0" w:color="auto"/>
                <w:bottom w:val="none" w:sz="0" w:space="0" w:color="auto"/>
                <w:right w:val="none" w:sz="0" w:space="0" w:color="auto"/>
              </w:divBdr>
              <w:divsChild>
                <w:div w:id="17769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6452">
          <w:marLeft w:val="0"/>
          <w:marRight w:val="0"/>
          <w:marTop w:val="0"/>
          <w:marBottom w:val="0"/>
          <w:divBdr>
            <w:top w:val="none" w:sz="0" w:space="0" w:color="auto"/>
            <w:left w:val="none" w:sz="0" w:space="0" w:color="auto"/>
            <w:bottom w:val="none" w:sz="0" w:space="0" w:color="auto"/>
            <w:right w:val="none" w:sz="0" w:space="0" w:color="auto"/>
          </w:divBdr>
          <w:divsChild>
            <w:div w:id="820540764">
              <w:marLeft w:val="0"/>
              <w:marRight w:val="0"/>
              <w:marTop w:val="0"/>
              <w:marBottom w:val="0"/>
              <w:divBdr>
                <w:top w:val="none" w:sz="0" w:space="0" w:color="auto"/>
                <w:left w:val="none" w:sz="0" w:space="0" w:color="auto"/>
                <w:bottom w:val="none" w:sz="0" w:space="0" w:color="auto"/>
                <w:right w:val="none" w:sz="0" w:space="0" w:color="auto"/>
              </w:divBdr>
              <w:divsChild>
                <w:div w:id="1340885208">
                  <w:marLeft w:val="0"/>
                  <w:marRight w:val="0"/>
                  <w:marTop w:val="0"/>
                  <w:marBottom w:val="0"/>
                  <w:divBdr>
                    <w:top w:val="none" w:sz="0" w:space="0" w:color="auto"/>
                    <w:left w:val="none" w:sz="0" w:space="0" w:color="auto"/>
                    <w:bottom w:val="none" w:sz="0" w:space="0" w:color="auto"/>
                    <w:right w:val="none" w:sz="0" w:space="0" w:color="auto"/>
                  </w:divBdr>
                </w:div>
              </w:divsChild>
            </w:div>
            <w:div w:id="1800951863">
              <w:marLeft w:val="0"/>
              <w:marRight w:val="0"/>
              <w:marTop w:val="0"/>
              <w:marBottom w:val="0"/>
              <w:divBdr>
                <w:top w:val="none" w:sz="0" w:space="0" w:color="auto"/>
                <w:left w:val="none" w:sz="0" w:space="0" w:color="auto"/>
                <w:bottom w:val="none" w:sz="0" w:space="0" w:color="auto"/>
                <w:right w:val="none" w:sz="0" w:space="0" w:color="auto"/>
              </w:divBdr>
              <w:divsChild>
                <w:div w:id="20765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4724">
          <w:marLeft w:val="0"/>
          <w:marRight w:val="0"/>
          <w:marTop w:val="0"/>
          <w:marBottom w:val="0"/>
          <w:divBdr>
            <w:top w:val="none" w:sz="0" w:space="0" w:color="auto"/>
            <w:left w:val="none" w:sz="0" w:space="0" w:color="auto"/>
            <w:bottom w:val="none" w:sz="0" w:space="0" w:color="auto"/>
            <w:right w:val="none" w:sz="0" w:space="0" w:color="auto"/>
          </w:divBdr>
          <w:divsChild>
            <w:div w:id="1473981220">
              <w:marLeft w:val="0"/>
              <w:marRight w:val="0"/>
              <w:marTop w:val="0"/>
              <w:marBottom w:val="0"/>
              <w:divBdr>
                <w:top w:val="none" w:sz="0" w:space="0" w:color="auto"/>
                <w:left w:val="none" w:sz="0" w:space="0" w:color="auto"/>
                <w:bottom w:val="none" w:sz="0" w:space="0" w:color="auto"/>
                <w:right w:val="none" w:sz="0" w:space="0" w:color="auto"/>
              </w:divBdr>
              <w:divsChild>
                <w:div w:id="1464350112">
                  <w:marLeft w:val="0"/>
                  <w:marRight w:val="0"/>
                  <w:marTop w:val="0"/>
                  <w:marBottom w:val="0"/>
                  <w:divBdr>
                    <w:top w:val="none" w:sz="0" w:space="0" w:color="auto"/>
                    <w:left w:val="none" w:sz="0" w:space="0" w:color="auto"/>
                    <w:bottom w:val="none" w:sz="0" w:space="0" w:color="auto"/>
                    <w:right w:val="none" w:sz="0" w:space="0" w:color="auto"/>
                  </w:divBdr>
                </w:div>
              </w:divsChild>
            </w:div>
            <w:div w:id="8799010">
              <w:marLeft w:val="0"/>
              <w:marRight w:val="0"/>
              <w:marTop w:val="0"/>
              <w:marBottom w:val="0"/>
              <w:divBdr>
                <w:top w:val="none" w:sz="0" w:space="0" w:color="auto"/>
                <w:left w:val="none" w:sz="0" w:space="0" w:color="auto"/>
                <w:bottom w:val="none" w:sz="0" w:space="0" w:color="auto"/>
                <w:right w:val="none" w:sz="0" w:space="0" w:color="auto"/>
              </w:divBdr>
              <w:divsChild>
                <w:div w:id="7386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41204">
          <w:marLeft w:val="0"/>
          <w:marRight w:val="0"/>
          <w:marTop w:val="0"/>
          <w:marBottom w:val="0"/>
          <w:divBdr>
            <w:top w:val="none" w:sz="0" w:space="0" w:color="auto"/>
            <w:left w:val="none" w:sz="0" w:space="0" w:color="auto"/>
            <w:bottom w:val="none" w:sz="0" w:space="0" w:color="auto"/>
            <w:right w:val="none" w:sz="0" w:space="0" w:color="auto"/>
          </w:divBdr>
          <w:divsChild>
            <w:div w:id="1955364178">
              <w:marLeft w:val="0"/>
              <w:marRight w:val="0"/>
              <w:marTop w:val="0"/>
              <w:marBottom w:val="0"/>
              <w:divBdr>
                <w:top w:val="none" w:sz="0" w:space="0" w:color="auto"/>
                <w:left w:val="none" w:sz="0" w:space="0" w:color="auto"/>
                <w:bottom w:val="none" w:sz="0" w:space="0" w:color="auto"/>
                <w:right w:val="none" w:sz="0" w:space="0" w:color="auto"/>
              </w:divBdr>
              <w:divsChild>
                <w:div w:id="379979729">
                  <w:marLeft w:val="0"/>
                  <w:marRight w:val="0"/>
                  <w:marTop w:val="0"/>
                  <w:marBottom w:val="0"/>
                  <w:divBdr>
                    <w:top w:val="none" w:sz="0" w:space="0" w:color="auto"/>
                    <w:left w:val="none" w:sz="0" w:space="0" w:color="auto"/>
                    <w:bottom w:val="none" w:sz="0" w:space="0" w:color="auto"/>
                    <w:right w:val="none" w:sz="0" w:space="0" w:color="auto"/>
                  </w:divBdr>
                </w:div>
              </w:divsChild>
            </w:div>
            <w:div w:id="585919838">
              <w:marLeft w:val="0"/>
              <w:marRight w:val="0"/>
              <w:marTop w:val="0"/>
              <w:marBottom w:val="0"/>
              <w:divBdr>
                <w:top w:val="none" w:sz="0" w:space="0" w:color="auto"/>
                <w:left w:val="none" w:sz="0" w:space="0" w:color="auto"/>
                <w:bottom w:val="none" w:sz="0" w:space="0" w:color="auto"/>
                <w:right w:val="none" w:sz="0" w:space="0" w:color="auto"/>
              </w:divBdr>
              <w:divsChild>
                <w:div w:id="17910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1223">
          <w:marLeft w:val="0"/>
          <w:marRight w:val="0"/>
          <w:marTop w:val="0"/>
          <w:marBottom w:val="0"/>
          <w:divBdr>
            <w:top w:val="none" w:sz="0" w:space="0" w:color="auto"/>
            <w:left w:val="none" w:sz="0" w:space="0" w:color="auto"/>
            <w:bottom w:val="none" w:sz="0" w:space="0" w:color="auto"/>
            <w:right w:val="none" w:sz="0" w:space="0" w:color="auto"/>
          </w:divBdr>
          <w:divsChild>
            <w:div w:id="310184562">
              <w:marLeft w:val="0"/>
              <w:marRight w:val="0"/>
              <w:marTop w:val="0"/>
              <w:marBottom w:val="0"/>
              <w:divBdr>
                <w:top w:val="none" w:sz="0" w:space="0" w:color="auto"/>
                <w:left w:val="none" w:sz="0" w:space="0" w:color="auto"/>
                <w:bottom w:val="none" w:sz="0" w:space="0" w:color="auto"/>
                <w:right w:val="none" w:sz="0" w:space="0" w:color="auto"/>
              </w:divBdr>
              <w:divsChild>
                <w:div w:id="2011638991">
                  <w:marLeft w:val="0"/>
                  <w:marRight w:val="0"/>
                  <w:marTop w:val="0"/>
                  <w:marBottom w:val="0"/>
                  <w:divBdr>
                    <w:top w:val="none" w:sz="0" w:space="0" w:color="auto"/>
                    <w:left w:val="none" w:sz="0" w:space="0" w:color="auto"/>
                    <w:bottom w:val="none" w:sz="0" w:space="0" w:color="auto"/>
                    <w:right w:val="none" w:sz="0" w:space="0" w:color="auto"/>
                  </w:divBdr>
                </w:div>
              </w:divsChild>
            </w:div>
            <w:div w:id="1266425603">
              <w:marLeft w:val="0"/>
              <w:marRight w:val="0"/>
              <w:marTop w:val="0"/>
              <w:marBottom w:val="0"/>
              <w:divBdr>
                <w:top w:val="none" w:sz="0" w:space="0" w:color="auto"/>
                <w:left w:val="none" w:sz="0" w:space="0" w:color="auto"/>
                <w:bottom w:val="none" w:sz="0" w:space="0" w:color="auto"/>
                <w:right w:val="none" w:sz="0" w:space="0" w:color="auto"/>
              </w:divBdr>
              <w:divsChild>
                <w:div w:id="10529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8048">
          <w:marLeft w:val="0"/>
          <w:marRight w:val="0"/>
          <w:marTop w:val="0"/>
          <w:marBottom w:val="0"/>
          <w:divBdr>
            <w:top w:val="none" w:sz="0" w:space="0" w:color="auto"/>
            <w:left w:val="none" w:sz="0" w:space="0" w:color="auto"/>
            <w:bottom w:val="none" w:sz="0" w:space="0" w:color="auto"/>
            <w:right w:val="none" w:sz="0" w:space="0" w:color="auto"/>
          </w:divBdr>
          <w:divsChild>
            <w:div w:id="957906568">
              <w:marLeft w:val="0"/>
              <w:marRight w:val="0"/>
              <w:marTop w:val="0"/>
              <w:marBottom w:val="0"/>
              <w:divBdr>
                <w:top w:val="none" w:sz="0" w:space="0" w:color="auto"/>
                <w:left w:val="none" w:sz="0" w:space="0" w:color="auto"/>
                <w:bottom w:val="none" w:sz="0" w:space="0" w:color="auto"/>
                <w:right w:val="none" w:sz="0" w:space="0" w:color="auto"/>
              </w:divBdr>
              <w:divsChild>
                <w:div w:id="1947421476">
                  <w:marLeft w:val="0"/>
                  <w:marRight w:val="0"/>
                  <w:marTop w:val="0"/>
                  <w:marBottom w:val="0"/>
                  <w:divBdr>
                    <w:top w:val="none" w:sz="0" w:space="0" w:color="auto"/>
                    <w:left w:val="none" w:sz="0" w:space="0" w:color="auto"/>
                    <w:bottom w:val="none" w:sz="0" w:space="0" w:color="auto"/>
                    <w:right w:val="none" w:sz="0" w:space="0" w:color="auto"/>
                  </w:divBdr>
                </w:div>
              </w:divsChild>
            </w:div>
            <w:div w:id="740908464">
              <w:marLeft w:val="0"/>
              <w:marRight w:val="0"/>
              <w:marTop w:val="0"/>
              <w:marBottom w:val="0"/>
              <w:divBdr>
                <w:top w:val="none" w:sz="0" w:space="0" w:color="auto"/>
                <w:left w:val="none" w:sz="0" w:space="0" w:color="auto"/>
                <w:bottom w:val="none" w:sz="0" w:space="0" w:color="auto"/>
                <w:right w:val="none" w:sz="0" w:space="0" w:color="auto"/>
              </w:divBdr>
              <w:divsChild>
                <w:div w:id="13057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930">
          <w:marLeft w:val="0"/>
          <w:marRight w:val="0"/>
          <w:marTop w:val="0"/>
          <w:marBottom w:val="0"/>
          <w:divBdr>
            <w:top w:val="none" w:sz="0" w:space="0" w:color="auto"/>
            <w:left w:val="none" w:sz="0" w:space="0" w:color="auto"/>
            <w:bottom w:val="none" w:sz="0" w:space="0" w:color="auto"/>
            <w:right w:val="none" w:sz="0" w:space="0" w:color="auto"/>
          </w:divBdr>
          <w:divsChild>
            <w:div w:id="1071926231">
              <w:marLeft w:val="0"/>
              <w:marRight w:val="0"/>
              <w:marTop w:val="0"/>
              <w:marBottom w:val="0"/>
              <w:divBdr>
                <w:top w:val="none" w:sz="0" w:space="0" w:color="auto"/>
                <w:left w:val="none" w:sz="0" w:space="0" w:color="auto"/>
                <w:bottom w:val="none" w:sz="0" w:space="0" w:color="auto"/>
                <w:right w:val="none" w:sz="0" w:space="0" w:color="auto"/>
              </w:divBdr>
              <w:divsChild>
                <w:div w:id="463305691">
                  <w:marLeft w:val="0"/>
                  <w:marRight w:val="0"/>
                  <w:marTop w:val="0"/>
                  <w:marBottom w:val="0"/>
                  <w:divBdr>
                    <w:top w:val="none" w:sz="0" w:space="0" w:color="auto"/>
                    <w:left w:val="none" w:sz="0" w:space="0" w:color="auto"/>
                    <w:bottom w:val="none" w:sz="0" w:space="0" w:color="auto"/>
                    <w:right w:val="none" w:sz="0" w:space="0" w:color="auto"/>
                  </w:divBdr>
                </w:div>
              </w:divsChild>
            </w:div>
            <w:div w:id="602880871">
              <w:marLeft w:val="0"/>
              <w:marRight w:val="0"/>
              <w:marTop w:val="0"/>
              <w:marBottom w:val="0"/>
              <w:divBdr>
                <w:top w:val="none" w:sz="0" w:space="0" w:color="auto"/>
                <w:left w:val="none" w:sz="0" w:space="0" w:color="auto"/>
                <w:bottom w:val="none" w:sz="0" w:space="0" w:color="auto"/>
                <w:right w:val="none" w:sz="0" w:space="0" w:color="auto"/>
              </w:divBdr>
              <w:divsChild>
                <w:div w:id="3824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1630">
          <w:marLeft w:val="0"/>
          <w:marRight w:val="0"/>
          <w:marTop w:val="0"/>
          <w:marBottom w:val="0"/>
          <w:divBdr>
            <w:top w:val="none" w:sz="0" w:space="0" w:color="auto"/>
            <w:left w:val="none" w:sz="0" w:space="0" w:color="auto"/>
            <w:bottom w:val="none" w:sz="0" w:space="0" w:color="auto"/>
            <w:right w:val="none" w:sz="0" w:space="0" w:color="auto"/>
          </w:divBdr>
          <w:divsChild>
            <w:div w:id="673655409">
              <w:marLeft w:val="0"/>
              <w:marRight w:val="0"/>
              <w:marTop w:val="0"/>
              <w:marBottom w:val="0"/>
              <w:divBdr>
                <w:top w:val="none" w:sz="0" w:space="0" w:color="auto"/>
                <w:left w:val="none" w:sz="0" w:space="0" w:color="auto"/>
                <w:bottom w:val="none" w:sz="0" w:space="0" w:color="auto"/>
                <w:right w:val="none" w:sz="0" w:space="0" w:color="auto"/>
              </w:divBdr>
              <w:divsChild>
                <w:div w:id="1886092144">
                  <w:marLeft w:val="0"/>
                  <w:marRight w:val="0"/>
                  <w:marTop w:val="0"/>
                  <w:marBottom w:val="0"/>
                  <w:divBdr>
                    <w:top w:val="none" w:sz="0" w:space="0" w:color="auto"/>
                    <w:left w:val="none" w:sz="0" w:space="0" w:color="auto"/>
                    <w:bottom w:val="none" w:sz="0" w:space="0" w:color="auto"/>
                    <w:right w:val="none" w:sz="0" w:space="0" w:color="auto"/>
                  </w:divBdr>
                </w:div>
              </w:divsChild>
            </w:div>
            <w:div w:id="239292602">
              <w:marLeft w:val="0"/>
              <w:marRight w:val="0"/>
              <w:marTop w:val="0"/>
              <w:marBottom w:val="0"/>
              <w:divBdr>
                <w:top w:val="none" w:sz="0" w:space="0" w:color="auto"/>
                <w:left w:val="none" w:sz="0" w:space="0" w:color="auto"/>
                <w:bottom w:val="none" w:sz="0" w:space="0" w:color="auto"/>
                <w:right w:val="none" w:sz="0" w:space="0" w:color="auto"/>
              </w:divBdr>
              <w:divsChild>
                <w:div w:id="11687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0131">
          <w:marLeft w:val="0"/>
          <w:marRight w:val="0"/>
          <w:marTop w:val="0"/>
          <w:marBottom w:val="0"/>
          <w:divBdr>
            <w:top w:val="none" w:sz="0" w:space="0" w:color="auto"/>
            <w:left w:val="none" w:sz="0" w:space="0" w:color="auto"/>
            <w:bottom w:val="none" w:sz="0" w:space="0" w:color="auto"/>
            <w:right w:val="none" w:sz="0" w:space="0" w:color="auto"/>
          </w:divBdr>
          <w:divsChild>
            <w:div w:id="1148864364">
              <w:marLeft w:val="0"/>
              <w:marRight w:val="0"/>
              <w:marTop w:val="0"/>
              <w:marBottom w:val="0"/>
              <w:divBdr>
                <w:top w:val="none" w:sz="0" w:space="0" w:color="auto"/>
                <w:left w:val="none" w:sz="0" w:space="0" w:color="auto"/>
                <w:bottom w:val="none" w:sz="0" w:space="0" w:color="auto"/>
                <w:right w:val="none" w:sz="0" w:space="0" w:color="auto"/>
              </w:divBdr>
              <w:divsChild>
                <w:div w:id="2000227277">
                  <w:marLeft w:val="0"/>
                  <w:marRight w:val="0"/>
                  <w:marTop w:val="0"/>
                  <w:marBottom w:val="0"/>
                  <w:divBdr>
                    <w:top w:val="none" w:sz="0" w:space="0" w:color="auto"/>
                    <w:left w:val="none" w:sz="0" w:space="0" w:color="auto"/>
                    <w:bottom w:val="none" w:sz="0" w:space="0" w:color="auto"/>
                    <w:right w:val="none" w:sz="0" w:space="0" w:color="auto"/>
                  </w:divBdr>
                </w:div>
              </w:divsChild>
            </w:div>
            <w:div w:id="1018124135">
              <w:marLeft w:val="0"/>
              <w:marRight w:val="0"/>
              <w:marTop w:val="0"/>
              <w:marBottom w:val="0"/>
              <w:divBdr>
                <w:top w:val="none" w:sz="0" w:space="0" w:color="auto"/>
                <w:left w:val="none" w:sz="0" w:space="0" w:color="auto"/>
                <w:bottom w:val="none" w:sz="0" w:space="0" w:color="auto"/>
                <w:right w:val="none" w:sz="0" w:space="0" w:color="auto"/>
              </w:divBdr>
              <w:divsChild>
                <w:div w:id="6017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6734">
          <w:marLeft w:val="0"/>
          <w:marRight w:val="0"/>
          <w:marTop w:val="0"/>
          <w:marBottom w:val="0"/>
          <w:divBdr>
            <w:top w:val="none" w:sz="0" w:space="0" w:color="auto"/>
            <w:left w:val="none" w:sz="0" w:space="0" w:color="auto"/>
            <w:bottom w:val="none" w:sz="0" w:space="0" w:color="auto"/>
            <w:right w:val="none" w:sz="0" w:space="0" w:color="auto"/>
          </w:divBdr>
          <w:divsChild>
            <w:div w:id="603683463">
              <w:marLeft w:val="0"/>
              <w:marRight w:val="0"/>
              <w:marTop w:val="0"/>
              <w:marBottom w:val="0"/>
              <w:divBdr>
                <w:top w:val="none" w:sz="0" w:space="0" w:color="auto"/>
                <w:left w:val="none" w:sz="0" w:space="0" w:color="auto"/>
                <w:bottom w:val="none" w:sz="0" w:space="0" w:color="auto"/>
                <w:right w:val="none" w:sz="0" w:space="0" w:color="auto"/>
              </w:divBdr>
              <w:divsChild>
                <w:div w:id="11878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6367&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document?id=94874&amp;sub=0" TargetMode="External"/><Relationship Id="rId5" Type="http://schemas.openxmlformats.org/officeDocument/2006/relationships/footnotes" Target="footnotes.xml"/><Relationship Id="rId10" Type="http://schemas.openxmlformats.org/officeDocument/2006/relationships/hyperlink" Target="http://internet.garant.ru/document?id=94874&amp;sub=0" TargetMode="External"/><Relationship Id="rId4" Type="http://schemas.openxmlformats.org/officeDocument/2006/relationships/webSettings" Target="webSettings.xml"/><Relationship Id="rId9" Type="http://schemas.openxmlformats.org/officeDocument/2006/relationships/hyperlink" Target="http://internet.garant.ru/document?id=1204855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Ханты - Мансийский автономный округ – Югра</vt:lpstr>
    </vt:vector>
  </TitlesOfParts>
  <Company>312</Company>
  <LinksUpToDate>false</LinksUpToDate>
  <CharactersWithSpaces>3959</CharactersWithSpaces>
  <SharedDoc>false</SharedDoc>
  <HLinks>
    <vt:vector size="48" baseType="variant">
      <vt:variant>
        <vt:i4>5963844</vt:i4>
      </vt:variant>
      <vt:variant>
        <vt:i4>21</vt:i4>
      </vt:variant>
      <vt:variant>
        <vt:i4>0</vt:i4>
      </vt:variant>
      <vt:variant>
        <vt:i4>5</vt:i4>
      </vt:variant>
      <vt:variant>
        <vt:lpwstr>http://www.r86.rosinv.ru/</vt:lpwstr>
      </vt:variant>
      <vt:variant>
        <vt:lpwstr/>
      </vt:variant>
      <vt:variant>
        <vt:i4>2424857</vt:i4>
      </vt:variant>
      <vt:variant>
        <vt:i4>18</vt:i4>
      </vt:variant>
      <vt:variant>
        <vt:i4>0</vt:i4>
      </vt:variant>
      <vt:variant>
        <vt:i4>5</vt:i4>
      </vt:variant>
      <vt:variant>
        <vt:lpwstr>mailto:8609@yandex.ru</vt:lpwstr>
      </vt:variant>
      <vt:variant>
        <vt:lpwstr/>
      </vt:variant>
      <vt:variant>
        <vt:i4>1966110</vt:i4>
      </vt:variant>
      <vt:variant>
        <vt:i4>15</vt:i4>
      </vt:variant>
      <vt:variant>
        <vt:i4>0</vt:i4>
      </vt:variant>
      <vt:variant>
        <vt:i4>5</vt:i4>
      </vt:variant>
      <vt:variant>
        <vt:lpwstr>http://www.to86.rosreestr.ru/</vt:lpwstr>
      </vt:variant>
      <vt:variant>
        <vt:lpwstr/>
      </vt:variant>
      <vt:variant>
        <vt:i4>2687087</vt:i4>
      </vt:variant>
      <vt:variant>
        <vt:i4>12</vt:i4>
      </vt:variant>
      <vt:variant>
        <vt:i4>0</vt:i4>
      </vt:variant>
      <vt:variant>
        <vt:i4>5</vt:i4>
      </vt:variant>
      <vt:variant>
        <vt:lpwstr>consultantplus://offline/ref=65331DC9D36037B2E461AE5A41BB18471388CB611C58D1F9E563BC6A4A5460A3TEz2H</vt:lpwstr>
      </vt:variant>
      <vt:variant>
        <vt:lpwstr/>
      </vt:variant>
      <vt:variant>
        <vt:i4>851994</vt:i4>
      </vt:variant>
      <vt:variant>
        <vt:i4>9</vt:i4>
      </vt:variant>
      <vt:variant>
        <vt:i4>0</vt:i4>
      </vt:variant>
      <vt:variant>
        <vt:i4>5</vt:i4>
      </vt:variant>
      <vt:variant>
        <vt:lpwstr>http://www.gosuslugi.ru/</vt:lpwstr>
      </vt:variant>
      <vt:variant>
        <vt:lpwstr/>
      </vt:variant>
      <vt:variant>
        <vt:i4>8192047</vt:i4>
      </vt:variant>
      <vt:variant>
        <vt:i4>6</vt:i4>
      </vt:variant>
      <vt:variant>
        <vt:i4>0</vt:i4>
      </vt:variant>
      <vt:variant>
        <vt:i4>5</vt:i4>
      </vt:variant>
      <vt:variant>
        <vt:lpwstr>http://www.pgu.admhmao.ru/</vt:lpwstr>
      </vt:variant>
      <vt:variant>
        <vt:lpwstr/>
      </vt:variant>
      <vt:variant>
        <vt:i4>8323181</vt:i4>
      </vt:variant>
      <vt:variant>
        <vt:i4>3</vt:i4>
      </vt:variant>
      <vt:variant>
        <vt:i4>0</vt:i4>
      </vt:variant>
      <vt:variant>
        <vt:i4>5</vt:i4>
      </vt:variant>
      <vt:variant>
        <vt:lpwstr>http://www.agirish.ru/</vt:lpwstr>
      </vt:variant>
      <vt:variant>
        <vt:lpwstr/>
      </vt:variant>
      <vt:variant>
        <vt:i4>5308470</vt:i4>
      </vt:variant>
      <vt:variant>
        <vt:i4>0</vt:i4>
      </vt:variant>
      <vt:variant>
        <vt:i4>0</vt:i4>
      </vt:variant>
      <vt:variant>
        <vt:i4>5</vt:i4>
      </vt:variant>
      <vt:variant>
        <vt:lpwstr>mailto:adm2@mail.ru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 - Мансийский автономный округ – Югра</dc:title>
  <dc:creator>Юзер</dc:creator>
  <cp:lastModifiedBy>AeroCool</cp:lastModifiedBy>
  <cp:revision>5</cp:revision>
  <cp:lastPrinted>2022-12-26T13:51:00Z</cp:lastPrinted>
  <dcterms:created xsi:type="dcterms:W3CDTF">2022-12-26T12:54:00Z</dcterms:created>
  <dcterms:modified xsi:type="dcterms:W3CDTF">2022-12-26T14:07:00Z</dcterms:modified>
</cp:coreProperties>
</file>