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26" w:rsidRDefault="009C7326"/>
    <w:p w:rsidR="0003455B" w:rsidRDefault="0003455B"/>
    <w:p w:rsidR="0003455B" w:rsidRPr="0003455B" w:rsidRDefault="0003455B" w:rsidP="000345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03455B" w:rsidRPr="0003455B" w:rsidRDefault="0003455B" w:rsidP="000345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zh-CN" w:bidi="hi-IN"/>
        </w:rPr>
      </w:pPr>
      <w:r w:rsidRPr="0003455B">
        <w:rPr>
          <w:rFonts w:ascii="Times New Roman" w:eastAsia="Arial Unicode MS" w:hAnsi="Times New Roman" w:cs="Mangal"/>
          <w:b/>
          <w:kern w:val="1"/>
          <w:sz w:val="24"/>
          <w:szCs w:val="24"/>
          <w:lang w:eastAsia="zh-CN" w:bidi="hi-IN"/>
        </w:rPr>
        <w:t>Сравнительная таблица</w:t>
      </w:r>
    </w:p>
    <w:tbl>
      <w:tblPr>
        <w:tblW w:w="15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7097"/>
        <w:gridCol w:w="2693"/>
      </w:tblGrid>
      <w:tr w:rsidR="0003455B" w:rsidRPr="0003455B" w:rsidTr="00454625">
        <w:tc>
          <w:tcPr>
            <w:tcW w:w="6096" w:type="dxa"/>
          </w:tcPr>
          <w:p w:rsidR="0003455B" w:rsidRPr="00454625" w:rsidRDefault="0003455B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5462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Действующая редакция решения Совета депутатов  городского поселения </w:t>
            </w:r>
            <w:proofErr w:type="gramStart"/>
            <w:r w:rsidRPr="0045462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Пионерский</w:t>
            </w:r>
            <w:proofErr w:type="gramEnd"/>
            <w:r w:rsidRPr="0045462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 от 30.01.2019 №67</w:t>
            </w:r>
          </w:p>
        </w:tc>
        <w:tc>
          <w:tcPr>
            <w:tcW w:w="7097" w:type="dxa"/>
          </w:tcPr>
          <w:p w:rsidR="0003455B" w:rsidRPr="00454625" w:rsidRDefault="0003455B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5462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Редакция решения Совета депутатов  городского поселения </w:t>
            </w:r>
            <w:proofErr w:type="gramStart"/>
            <w:r w:rsidRPr="0045462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Пионерский</w:t>
            </w:r>
            <w:proofErr w:type="gramEnd"/>
            <w:r w:rsidRPr="0045462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 с учетом вносимых изменений от 30.01.2019 №67</w:t>
            </w:r>
          </w:p>
        </w:tc>
        <w:tc>
          <w:tcPr>
            <w:tcW w:w="2693" w:type="dxa"/>
          </w:tcPr>
          <w:p w:rsidR="0003455B" w:rsidRPr="00454625" w:rsidRDefault="0003455B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5462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Нормы закона в </w:t>
            </w:r>
            <w:proofErr w:type="gramStart"/>
            <w:r w:rsidRPr="0045462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соответствии</w:t>
            </w:r>
            <w:proofErr w:type="gramEnd"/>
            <w:r w:rsidRPr="0045462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 с которыми вносятся изменения</w:t>
            </w:r>
          </w:p>
        </w:tc>
      </w:tr>
      <w:tr w:rsidR="0036602C" w:rsidRPr="0003455B" w:rsidTr="00454625">
        <w:trPr>
          <w:trHeight w:val="299"/>
        </w:trPr>
        <w:tc>
          <w:tcPr>
            <w:tcW w:w="6096" w:type="dxa"/>
          </w:tcPr>
          <w:p w:rsidR="0036602C" w:rsidRPr="00F51330" w:rsidRDefault="00454625" w:rsidP="000345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bCs/>
                <w:kern w:val="1"/>
                <w:lang w:eastAsia="zh-CN" w:bidi="hi-IN"/>
              </w:rPr>
              <w:t>Пункт 8 статьи 23</w:t>
            </w:r>
          </w:p>
        </w:tc>
        <w:tc>
          <w:tcPr>
            <w:tcW w:w="7097" w:type="dxa"/>
          </w:tcPr>
          <w:p w:rsidR="0036602C" w:rsidRPr="00F51330" w:rsidRDefault="00454625" w:rsidP="000345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bCs/>
                <w:kern w:val="1"/>
                <w:lang w:eastAsia="zh-CN" w:bidi="hi-IN"/>
              </w:rPr>
              <w:t>Пункт 8 статьи 23</w:t>
            </w:r>
            <w:r w:rsidR="0036602C" w:rsidRPr="00F51330">
              <w:rPr>
                <w:rFonts w:ascii="Times New Roman" w:eastAsia="Arial Unicode MS" w:hAnsi="Times New Roman" w:cs="Mangal"/>
                <w:b/>
                <w:bCs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36602C" w:rsidRPr="00454625" w:rsidRDefault="0036602C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54625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zh-CN" w:bidi="hi-IN"/>
              </w:rPr>
              <w:t>Приказ Минстроя России от 29.12.2021 № 1042/</w:t>
            </w:r>
            <w:proofErr w:type="spellStart"/>
            <w:proofErr w:type="gramStart"/>
            <w:r w:rsidRPr="00454625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zh-CN" w:bidi="hi-IN"/>
              </w:rPr>
              <w:t>пр</w:t>
            </w:r>
            <w:proofErr w:type="spellEnd"/>
            <w:proofErr w:type="gramEnd"/>
            <w:r w:rsidRPr="00454625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zh-CN" w:bidi="hi-IN"/>
              </w:rPr>
              <w:t xml:space="preserve"> «Об утверждении методических рекомендаций по разработке норм и правил по благоустройству территорий муниципальных образований»</w:t>
            </w:r>
          </w:p>
          <w:p w:rsidR="0036602C" w:rsidRPr="00454625" w:rsidRDefault="0036602C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54625" w:rsidRPr="0003455B" w:rsidTr="00454625">
        <w:trPr>
          <w:trHeight w:val="1459"/>
        </w:trPr>
        <w:tc>
          <w:tcPr>
            <w:tcW w:w="6096" w:type="dxa"/>
          </w:tcPr>
          <w:p w:rsidR="00454625" w:rsidRDefault="00454625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отсутствует</w:t>
            </w:r>
            <w:r w:rsidRPr="00454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7" w:type="dxa"/>
          </w:tcPr>
          <w:p w:rsidR="00454625" w:rsidRPr="00F51330" w:rsidRDefault="00454625" w:rsidP="00454625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rFonts w:ascii="Times New Roman" w:eastAsia="Arial Unicode MS" w:hAnsi="Times New Roman" w:cs="Mangal"/>
                <w:kern w:val="1"/>
                <w:lang w:eastAsia="zh-CN" w:bidi="hi-IN"/>
              </w:rPr>
            </w:pPr>
            <w:r w:rsidRPr="00454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Запрещается складирование  в контейнеры и на контейнерных площадках для ТКО строительных отходов и крупногабаритного мусора, включая ветви и стволы деревьев.</w:t>
            </w:r>
          </w:p>
        </w:tc>
        <w:tc>
          <w:tcPr>
            <w:tcW w:w="2693" w:type="dxa"/>
            <w:vMerge/>
          </w:tcPr>
          <w:p w:rsidR="00454625" w:rsidRPr="0003455B" w:rsidRDefault="00454625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54625" w:rsidRPr="0003455B" w:rsidTr="00454625">
        <w:trPr>
          <w:trHeight w:val="180"/>
        </w:trPr>
        <w:tc>
          <w:tcPr>
            <w:tcW w:w="6096" w:type="dxa"/>
          </w:tcPr>
          <w:p w:rsidR="00454625" w:rsidRPr="00454625" w:rsidRDefault="00454625" w:rsidP="00454625">
            <w:pPr>
              <w:jc w:val="center"/>
              <w:rPr>
                <w:b/>
              </w:rPr>
            </w:pPr>
            <w:r w:rsidRPr="00454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Абзац 4 пункта 18 статьи 26</w:t>
            </w:r>
          </w:p>
        </w:tc>
        <w:tc>
          <w:tcPr>
            <w:tcW w:w="7097" w:type="dxa"/>
          </w:tcPr>
          <w:p w:rsidR="00454625" w:rsidRPr="00454625" w:rsidRDefault="00454625" w:rsidP="000345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lang w:eastAsia="zh-CN" w:bidi="hi-IN"/>
              </w:rPr>
            </w:pPr>
            <w:r w:rsidRPr="00454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Абзац 4 пункта 18 статьи 26</w:t>
            </w:r>
          </w:p>
        </w:tc>
        <w:tc>
          <w:tcPr>
            <w:tcW w:w="2693" w:type="dxa"/>
            <w:vMerge/>
          </w:tcPr>
          <w:p w:rsidR="00454625" w:rsidRPr="0003455B" w:rsidRDefault="00454625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6602C" w:rsidRPr="0003455B" w:rsidTr="00454625">
        <w:trPr>
          <w:trHeight w:val="108"/>
        </w:trPr>
        <w:tc>
          <w:tcPr>
            <w:tcW w:w="6096" w:type="dxa"/>
          </w:tcPr>
          <w:p w:rsidR="0036602C" w:rsidRPr="00454625" w:rsidRDefault="00454625" w:rsidP="00454625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Mangal"/>
                <w:bCs/>
                <w:kern w:val="1"/>
                <w:lang w:eastAsia="zh-CN" w:bidi="hi-IN"/>
              </w:rPr>
            </w:pPr>
            <w:r w:rsidRPr="00454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4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Собственники, иные законные владельцы зданий, строений, сооружений, не относящихся к жилищному фонду, или организации, эксплуатирующие указанные здания, строения, сооружения, обязаны производить очистку крыш, козырьков, карнизов, лоджий от сосулек, снежного покрова и наледи по мере их </w:t>
            </w:r>
            <w:r w:rsidRPr="00454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возникновения.</w:t>
            </w:r>
            <w:proofErr w:type="gramEnd"/>
          </w:p>
        </w:tc>
        <w:tc>
          <w:tcPr>
            <w:tcW w:w="7097" w:type="dxa"/>
          </w:tcPr>
          <w:p w:rsidR="00454625" w:rsidRPr="00454625" w:rsidRDefault="00454625" w:rsidP="0045462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54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Собственники, иные законные владельцы зданий, строений, сооружений, не относящихся к жилищному фонду, или организации, эксплуатирующие указанные здания, строения, сооружения, обязаны производить очистку крыш, козырьков, карнизов, лоджий от сосулек, снежного покрова и наледи по мере их возникновения (при накоплении снега слоем более 30 см, при оттепелях – более 15 см (в соответствии с правилами и нормами, установленными Постановлением Госстроя Российской Федерации от</w:t>
            </w:r>
            <w:proofErr w:type="gramEnd"/>
            <w:r w:rsidRPr="00454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4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27.09.2003 №170 «Об утверждении Правил и норм технической эксплуатации жилищного фонда»).</w:t>
            </w:r>
            <w:proofErr w:type="gramEnd"/>
          </w:p>
          <w:p w:rsidR="0036602C" w:rsidRPr="00454625" w:rsidRDefault="0036602C" w:rsidP="0003455B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contextualSpacing/>
              <w:jc w:val="both"/>
              <w:rPr>
                <w:rFonts w:ascii="Times New Roman" w:eastAsia="Arial Unicode MS" w:hAnsi="Times New Roman" w:cs="Mangal"/>
                <w:kern w:val="1"/>
                <w:lang w:eastAsia="zh-CN" w:bidi="hi-IN"/>
              </w:rPr>
            </w:pPr>
          </w:p>
        </w:tc>
        <w:tc>
          <w:tcPr>
            <w:tcW w:w="2693" w:type="dxa"/>
            <w:vMerge/>
          </w:tcPr>
          <w:p w:rsidR="0036602C" w:rsidRPr="0003455B" w:rsidRDefault="0036602C" w:rsidP="000345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672D37" w:rsidRDefault="00672D37" w:rsidP="000345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03455B" w:rsidRPr="0003455B" w:rsidRDefault="0003455B" w:rsidP="000345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03455B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Начальник юридического отдела                        Н.Г.  </w:t>
      </w:r>
      <w:proofErr w:type="spellStart"/>
      <w:r w:rsidRPr="0003455B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Лисицина</w:t>
      </w:r>
      <w:proofErr w:type="spellEnd"/>
    </w:p>
    <w:p w:rsidR="0003455B" w:rsidRPr="0003455B" w:rsidRDefault="0003455B" w:rsidP="00034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55B" w:rsidRPr="0003455B" w:rsidRDefault="0003455B" w:rsidP="0003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55B" w:rsidRPr="0003455B" w:rsidRDefault="0003455B" w:rsidP="00034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55B" w:rsidRPr="0003455B" w:rsidRDefault="0003455B" w:rsidP="00034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55B" w:rsidRPr="0003455B" w:rsidRDefault="0003455B" w:rsidP="00034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55B" w:rsidRPr="0003455B" w:rsidRDefault="0003455B" w:rsidP="00034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55B" w:rsidRDefault="0003455B"/>
    <w:sectPr w:rsidR="0003455B" w:rsidSect="000345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5B"/>
    <w:rsid w:val="0003455B"/>
    <w:rsid w:val="000E5213"/>
    <w:rsid w:val="00141628"/>
    <w:rsid w:val="0014248D"/>
    <w:rsid w:val="0029647F"/>
    <w:rsid w:val="002F34A4"/>
    <w:rsid w:val="0036602C"/>
    <w:rsid w:val="004046FF"/>
    <w:rsid w:val="00454625"/>
    <w:rsid w:val="00543D61"/>
    <w:rsid w:val="00560417"/>
    <w:rsid w:val="005F1E5C"/>
    <w:rsid w:val="00672D37"/>
    <w:rsid w:val="006E16B8"/>
    <w:rsid w:val="0070477D"/>
    <w:rsid w:val="00803D52"/>
    <w:rsid w:val="00923B15"/>
    <w:rsid w:val="009A5217"/>
    <w:rsid w:val="009C7326"/>
    <w:rsid w:val="00B81914"/>
    <w:rsid w:val="00C26BDB"/>
    <w:rsid w:val="00CA0D6D"/>
    <w:rsid w:val="00E11DD7"/>
    <w:rsid w:val="00E911E7"/>
    <w:rsid w:val="00EB7E35"/>
    <w:rsid w:val="00F51330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2022-06-08T12:23:00Z</dcterms:created>
  <dcterms:modified xsi:type="dcterms:W3CDTF">2022-06-08T12:23:00Z</dcterms:modified>
</cp:coreProperties>
</file>