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82992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282992" w:rsidRDefault="00282992" w:rsidP="00282992">
      <w:pPr>
        <w:spacing w:after="0" w:line="240" w:lineRule="auto"/>
        <w:rPr>
          <w:b w:val="0"/>
          <w:sz w:val="24"/>
          <w:szCs w:val="24"/>
        </w:rPr>
      </w:pPr>
    </w:p>
    <w:p w:rsidR="006802C5" w:rsidRDefault="00282992" w:rsidP="00282992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802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27</w:t>
      </w:r>
      <w:r w:rsidR="006802C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ноября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№ 558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050687">
        <w:rPr>
          <w:b w:val="0"/>
          <w:sz w:val="24"/>
          <w:szCs w:val="24"/>
        </w:rPr>
        <w:t>19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0</w:t>
      </w:r>
      <w:r w:rsidR="00050687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.20</w:t>
      </w:r>
      <w:r w:rsidR="00050687">
        <w:rPr>
          <w:b w:val="0"/>
          <w:sz w:val="24"/>
          <w:szCs w:val="24"/>
        </w:rPr>
        <w:t>13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050687">
        <w:rPr>
          <w:b w:val="0"/>
          <w:sz w:val="24"/>
          <w:szCs w:val="24"/>
        </w:rPr>
        <w:t>277/НПА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050687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bCs/>
          <w:sz w:val="24"/>
          <w:szCs w:val="24"/>
        </w:rPr>
        <w:t>«</w:t>
      </w:r>
      <w:r w:rsidR="00050687">
        <w:rPr>
          <w:b w:val="0"/>
          <w:bCs/>
          <w:sz w:val="24"/>
          <w:szCs w:val="24"/>
        </w:rPr>
        <w:t xml:space="preserve">Предоставление информации об объектах </w:t>
      </w:r>
      <w:proofErr w:type="gramStart"/>
      <w:r w:rsidR="00050687">
        <w:rPr>
          <w:b w:val="0"/>
          <w:bCs/>
          <w:sz w:val="24"/>
          <w:szCs w:val="24"/>
        </w:rPr>
        <w:t>недвижимого</w:t>
      </w:r>
      <w:proofErr w:type="gramEnd"/>
      <w:r w:rsidR="00050687">
        <w:rPr>
          <w:b w:val="0"/>
          <w:bCs/>
          <w:sz w:val="24"/>
          <w:szCs w:val="24"/>
        </w:rPr>
        <w:t xml:space="preserve"> </w:t>
      </w:r>
    </w:p>
    <w:p w:rsidR="00050687" w:rsidRDefault="00050687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имущества, </w:t>
      </w:r>
      <w:proofErr w:type="gramStart"/>
      <w:r>
        <w:rPr>
          <w:b w:val="0"/>
          <w:bCs/>
          <w:sz w:val="24"/>
          <w:szCs w:val="24"/>
        </w:rPr>
        <w:t>находящихся</w:t>
      </w:r>
      <w:proofErr w:type="gramEnd"/>
      <w:r>
        <w:rPr>
          <w:b w:val="0"/>
          <w:bCs/>
          <w:sz w:val="24"/>
          <w:szCs w:val="24"/>
        </w:rPr>
        <w:t xml:space="preserve"> в муниципальной собственности </w:t>
      </w:r>
    </w:p>
    <w:p w:rsidR="005B18BE" w:rsidRPr="00C16FC9" w:rsidRDefault="00050687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и </w:t>
      </w:r>
      <w:proofErr w:type="gramStart"/>
      <w:r>
        <w:rPr>
          <w:b w:val="0"/>
          <w:bCs/>
          <w:sz w:val="24"/>
          <w:szCs w:val="24"/>
        </w:rPr>
        <w:t>предназначенных</w:t>
      </w:r>
      <w:proofErr w:type="gramEnd"/>
      <w:r>
        <w:rPr>
          <w:b w:val="0"/>
          <w:bCs/>
          <w:sz w:val="24"/>
          <w:szCs w:val="24"/>
        </w:rPr>
        <w:t xml:space="preserve"> для сдачи в аренду</w:t>
      </w:r>
      <w:r w:rsidR="005B18BE" w:rsidRPr="005B18BE">
        <w:rPr>
          <w:b w:val="0"/>
          <w:bCs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CA08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050687">
        <w:rPr>
          <w:b w:val="0"/>
          <w:sz w:val="24"/>
          <w:szCs w:val="24"/>
        </w:rPr>
        <w:t>от 19.09.2013 № 277/НПА «</w:t>
      </w:r>
      <w:r w:rsidR="00050687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050687">
        <w:rPr>
          <w:b w:val="0"/>
          <w:sz w:val="24"/>
          <w:szCs w:val="24"/>
        </w:rPr>
        <w:t xml:space="preserve"> </w:t>
      </w:r>
      <w:r w:rsidR="00050687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050687" w:rsidRPr="005B18BE">
        <w:rPr>
          <w:b w:val="0"/>
          <w:bCs/>
          <w:sz w:val="24"/>
          <w:szCs w:val="24"/>
        </w:rPr>
        <w:t>«</w:t>
      </w:r>
      <w:r w:rsidR="00050687">
        <w:rPr>
          <w:b w:val="0"/>
          <w:bCs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050687" w:rsidRPr="005B18BE">
        <w:rPr>
          <w:b w:val="0"/>
          <w:bCs/>
          <w:sz w:val="24"/>
          <w:szCs w:val="24"/>
        </w:rPr>
        <w:t>»</w:t>
      </w:r>
      <w:r w:rsidR="003F3B2E">
        <w:rPr>
          <w:b w:val="0"/>
          <w:bCs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1.1. </w:t>
      </w:r>
      <w:r w:rsidR="00050687">
        <w:rPr>
          <w:b w:val="0"/>
          <w:bCs/>
          <w:sz w:val="24"/>
          <w:szCs w:val="24"/>
        </w:rPr>
        <w:t>Абзац четвертый п</w:t>
      </w:r>
      <w:r w:rsidR="00860A1A">
        <w:rPr>
          <w:b w:val="0"/>
          <w:bCs/>
          <w:sz w:val="24"/>
          <w:szCs w:val="24"/>
        </w:rPr>
        <w:t>ункт 1.</w:t>
      </w:r>
      <w:r w:rsidR="00050687">
        <w:rPr>
          <w:b w:val="0"/>
          <w:bCs/>
          <w:sz w:val="24"/>
          <w:szCs w:val="24"/>
        </w:rPr>
        <w:t>2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050687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 xml:space="preserve">дополнить </w:t>
      </w:r>
      <w:r w:rsidR="00050687">
        <w:rPr>
          <w:b w:val="0"/>
          <w:bCs/>
          <w:sz w:val="24"/>
          <w:szCs w:val="24"/>
        </w:rPr>
        <w:t>предложением</w:t>
      </w:r>
      <w:r w:rsidR="00860A1A">
        <w:rPr>
          <w:b w:val="0"/>
          <w:bCs/>
          <w:sz w:val="24"/>
          <w:szCs w:val="24"/>
        </w:rPr>
        <w:t xml:space="preserve"> следующего содержания:</w:t>
      </w:r>
      <w:r w:rsidR="00050687"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услуг».».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282992">
        <w:rPr>
          <w:b w:val="0"/>
          <w:sz w:val="24"/>
          <w:szCs w:val="24"/>
        </w:rPr>
        <w:t>Подпункт 3.4.8 п</w:t>
      </w:r>
      <w:r w:rsidR="00050687">
        <w:rPr>
          <w:b w:val="0"/>
          <w:sz w:val="24"/>
          <w:szCs w:val="24"/>
        </w:rPr>
        <w:t>ункт</w:t>
      </w:r>
      <w:r w:rsidR="00282992">
        <w:rPr>
          <w:b w:val="0"/>
          <w:sz w:val="24"/>
          <w:szCs w:val="24"/>
        </w:rPr>
        <w:t>а</w:t>
      </w:r>
      <w:bookmarkStart w:id="0" w:name="_GoBack"/>
      <w:bookmarkEnd w:id="0"/>
      <w:r w:rsidR="00050687">
        <w:rPr>
          <w:b w:val="0"/>
          <w:sz w:val="24"/>
          <w:szCs w:val="24"/>
        </w:rPr>
        <w:t xml:space="preserve"> 3.4 </w:t>
      </w:r>
      <w:r w:rsidR="000D45AD">
        <w:rPr>
          <w:b w:val="0"/>
          <w:sz w:val="24"/>
          <w:szCs w:val="24"/>
        </w:rPr>
        <w:t>раздел</w:t>
      </w:r>
      <w:r w:rsidR="00050687">
        <w:rPr>
          <w:b w:val="0"/>
          <w:sz w:val="24"/>
          <w:szCs w:val="24"/>
        </w:rPr>
        <w:t>а</w:t>
      </w:r>
      <w:r w:rsidR="000D45AD">
        <w:rPr>
          <w:b w:val="0"/>
          <w:sz w:val="24"/>
          <w:szCs w:val="24"/>
        </w:rPr>
        <w:t xml:space="preserve"> </w:t>
      </w:r>
      <w:r w:rsidR="00050687">
        <w:rPr>
          <w:b w:val="0"/>
          <w:sz w:val="24"/>
          <w:szCs w:val="24"/>
        </w:rPr>
        <w:t xml:space="preserve">3 </w:t>
      </w:r>
      <w:r w:rsidR="00860A1A">
        <w:rPr>
          <w:b w:val="0"/>
          <w:sz w:val="24"/>
          <w:szCs w:val="24"/>
        </w:rPr>
        <w:t>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687" w:rsidRDefault="0005068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687" w:rsidRDefault="0005068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687" w:rsidRDefault="0005068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E6965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5A" w:rsidRDefault="009D315A" w:rsidP="001753A0">
      <w:pPr>
        <w:spacing w:after="0" w:line="240" w:lineRule="auto"/>
      </w:pPr>
      <w:r>
        <w:separator/>
      </w:r>
    </w:p>
  </w:endnote>
  <w:endnote w:type="continuationSeparator" w:id="0">
    <w:p w:rsidR="009D315A" w:rsidRDefault="009D315A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5A" w:rsidRDefault="009D315A" w:rsidP="001753A0">
      <w:pPr>
        <w:spacing w:after="0" w:line="240" w:lineRule="auto"/>
      </w:pPr>
      <w:r>
        <w:separator/>
      </w:r>
    </w:p>
  </w:footnote>
  <w:footnote w:type="continuationSeparator" w:id="0">
    <w:p w:rsidR="009D315A" w:rsidRDefault="009D315A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687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92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315A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13C9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149A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09AF"/>
    <w:rsid w:val="00EE34BD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E6D4-FC7C-4830-8DE2-DE768B08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13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6</cp:revision>
  <cp:lastPrinted>2024-11-28T06:21:00Z</cp:lastPrinted>
  <dcterms:created xsi:type="dcterms:W3CDTF">2024-10-22T10:46:00Z</dcterms:created>
  <dcterms:modified xsi:type="dcterms:W3CDTF">2024-11-28T06:21:00Z</dcterms:modified>
</cp:coreProperties>
</file>