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6485" w:rsidRPr="00B5611A" w:rsidRDefault="00016485" w:rsidP="00016485">
      <w:pPr>
        <w:pStyle w:val="aa"/>
        <w:tabs>
          <w:tab w:val="center" w:pos="4898"/>
          <w:tab w:val="left" w:pos="8445"/>
          <w:tab w:val="left" w:pos="8730"/>
        </w:tabs>
      </w:pPr>
      <w:r w:rsidRPr="00B5611A">
        <w:rPr>
          <w:noProof/>
          <w:lang w:eastAsia="ru-RU"/>
        </w:rPr>
        <w:drawing>
          <wp:inline distT="0" distB="0" distL="0" distR="0">
            <wp:extent cx="695325" cy="1000125"/>
            <wp:effectExtent l="0" t="0" r="9525" b="9525"/>
            <wp:docPr id="1" name="Рисунок 1" descr="Описание: Герб п. Пионерс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 п. Пионерский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6485" w:rsidRPr="00B5611A" w:rsidRDefault="00016485" w:rsidP="00016485">
      <w:pPr>
        <w:pStyle w:val="aa"/>
        <w:tabs>
          <w:tab w:val="center" w:pos="4898"/>
          <w:tab w:val="left" w:pos="8445"/>
          <w:tab w:val="left" w:pos="8730"/>
        </w:tabs>
        <w:jc w:val="left"/>
      </w:pPr>
    </w:p>
    <w:p w:rsidR="00016485" w:rsidRPr="00B5611A" w:rsidRDefault="00016485" w:rsidP="00016485">
      <w:pPr>
        <w:pStyle w:val="aa"/>
        <w:tabs>
          <w:tab w:val="center" w:pos="4898"/>
          <w:tab w:val="left" w:pos="8445"/>
          <w:tab w:val="left" w:pos="8730"/>
        </w:tabs>
      </w:pPr>
      <w:r w:rsidRPr="00B5611A">
        <w:t>Ханты - Мансийский автономный округ – Югра</w:t>
      </w:r>
    </w:p>
    <w:p w:rsidR="00016485" w:rsidRPr="00B5611A" w:rsidRDefault="00016485" w:rsidP="00016485">
      <w:pPr>
        <w:pStyle w:val="aa"/>
        <w:tabs>
          <w:tab w:val="center" w:pos="4898"/>
          <w:tab w:val="left" w:pos="8445"/>
          <w:tab w:val="left" w:pos="8730"/>
        </w:tabs>
        <w:jc w:val="left"/>
      </w:pPr>
      <w:r w:rsidRPr="00B5611A">
        <w:tab/>
        <w:t>Советский район</w:t>
      </w:r>
    </w:p>
    <w:p w:rsidR="00016485" w:rsidRPr="00B5611A" w:rsidRDefault="00016485" w:rsidP="00016485">
      <w:pPr>
        <w:pStyle w:val="aa"/>
        <w:tabs>
          <w:tab w:val="center" w:pos="4898"/>
          <w:tab w:val="left" w:pos="8445"/>
          <w:tab w:val="left" w:pos="8730"/>
        </w:tabs>
      </w:pPr>
    </w:p>
    <w:p w:rsidR="00016485" w:rsidRPr="00B5611A" w:rsidRDefault="00016485" w:rsidP="00016485">
      <w:pPr>
        <w:pStyle w:val="aa"/>
        <w:tabs>
          <w:tab w:val="center" w:pos="4898"/>
          <w:tab w:val="left" w:pos="8445"/>
          <w:tab w:val="left" w:pos="8730"/>
        </w:tabs>
        <w:rPr>
          <w:sz w:val="32"/>
          <w:szCs w:val="32"/>
        </w:rPr>
      </w:pPr>
      <w:r w:rsidRPr="00B5611A">
        <w:rPr>
          <w:sz w:val="32"/>
          <w:szCs w:val="32"/>
        </w:rPr>
        <w:t>АДМИНИСТРАЦИЯ ГОРОДСКОГО  ПОСЕЛЕНИЯ  ПИОНЕРСКИЙ</w:t>
      </w:r>
    </w:p>
    <w:p w:rsidR="00160CD8" w:rsidRPr="00160CD8" w:rsidRDefault="00160CD8" w:rsidP="00451A27">
      <w:pPr>
        <w:tabs>
          <w:tab w:val="left" w:pos="4111"/>
        </w:tabs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5000" w:type="pct"/>
        <w:tblInd w:w="-68" w:type="dxa"/>
        <w:tblBorders>
          <w:top w:val="double" w:sz="12" w:space="0" w:color="auto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9638"/>
      </w:tblGrid>
      <w:tr w:rsidR="00160CD8" w:rsidRPr="00160CD8" w:rsidTr="00680D35">
        <w:trPr>
          <w:trHeight w:val="191"/>
        </w:trPr>
        <w:tc>
          <w:tcPr>
            <w:tcW w:w="5000" w:type="pct"/>
            <w:tcBorders>
              <w:top w:val="double" w:sz="12" w:space="0" w:color="auto"/>
              <w:left w:val="nil"/>
              <w:bottom w:val="nil"/>
              <w:right w:val="nil"/>
            </w:tcBorders>
          </w:tcPr>
          <w:p w:rsidR="00160CD8" w:rsidRPr="00160CD8" w:rsidRDefault="00160CD8" w:rsidP="00451A27">
            <w:pPr>
              <w:tabs>
                <w:tab w:val="left" w:pos="4111"/>
              </w:tabs>
              <w:rPr>
                <w:b/>
                <w:bCs/>
              </w:rPr>
            </w:pPr>
          </w:p>
        </w:tc>
      </w:tr>
    </w:tbl>
    <w:p w:rsidR="00160CD8" w:rsidRDefault="00160CD8" w:rsidP="00451A27">
      <w:pPr>
        <w:tabs>
          <w:tab w:val="left" w:pos="4111"/>
        </w:tabs>
        <w:jc w:val="center"/>
        <w:rPr>
          <w:rFonts w:ascii="Times New Roman" w:hAnsi="Times New Roman" w:cs="Times New Roman"/>
          <w:b/>
          <w:sz w:val="40"/>
          <w:szCs w:val="40"/>
        </w:rPr>
      </w:pPr>
      <w:r w:rsidRPr="00160CD8">
        <w:rPr>
          <w:rFonts w:ascii="Times New Roman" w:hAnsi="Times New Roman" w:cs="Times New Roman"/>
          <w:b/>
          <w:sz w:val="40"/>
          <w:szCs w:val="40"/>
        </w:rPr>
        <w:t>П О С Т А Н О В Л Е Н И Е</w:t>
      </w:r>
    </w:p>
    <w:p w:rsidR="0016795C" w:rsidRPr="003E16BD" w:rsidRDefault="00BE7B1E" w:rsidP="00451A27">
      <w:pPr>
        <w:tabs>
          <w:tab w:val="left" w:pos="411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</w:t>
      </w:r>
      <w:r w:rsidR="0016795C">
        <w:rPr>
          <w:rFonts w:ascii="Times New Roman" w:hAnsi="Times New Roman" w:cs="Times New Roman"/>
          <w:sz w:val="24"/>
          <w:szCs w:val="24"/>
        </w:rPr>
        <w:t xml:space="preserve"> </w:t>
      </w:r>
      <w:r w:rsidR="004A0E89">
        <w:rPr>
          <w:rFonts w:ascii="Times New Roman" w:hAnsi="Times New Roman" w:cs="Times New Roman"/>
          <w:sz w:val="24"/>
          <w:szCs w:val="24"/>
        </w:rPr>
        <w:t>февраля</w:t>
      </w:r>
      <w:r w:rsidR="00AF397A">
        <w:rPr>
          <w:rFonts w:ascii="Times New Roman" w:hAnsi="Times New Roman" w:cs="Times New Roman"/>
          <w:sz w:val="24"/>
          <w:szCs w:val="24"/>
        </w:rPr>
        <w:t xml:space="preserve"> </w:t>
      </w:r>
      <w:r w:rsidR="0016795C">
        <w:rPr>
          <w:rFonts w:ascii="Times New Roman" w:hAnsi="Times New Roman" w:cs="Times New Roman"/>
          <w:sz w:val="24"/>
          <w:szCs w:val="24"/>
        </w:rPr>
        <w:t xml:space="preserve"> </w:t>
      </w:r>
      <w:r w:rsidR="00160CD8" w:rsidRPr="003E16BD">
        <w:rPr>
          <w:rFonts w:ascii="Times New Roman" w:hAnsi="Times New Roman" w:cs="Times New Roman"/>
          <w:sz w:val="24"/>
          <w:szCs w:val="24"/>
        </w:rPr>
        <w:t>20</w:t>
      </w:r>
      <w:r w:rsidR="004A0E89">
        <w:rPr>
          <w:rFonts w:ascii="Times New Roman" w:hAnsi="Times New Roman" w:cs="Times New Roman"/>
          <w:sz w:val="24"/>
          <w:szCs w:val="24"/>
        </w:rPr>
        <w:t>25</w:t>
      </w:r>
      <w:r w:rsidR="00160CD8" w:rsidRPr="003E16BD">
        <w:rPr>
          <w:rFonts w:ascii="Times New Roman" w:hAnsi="Times New Roman" w:cs="Times New Roman"/>
          <w:sz w:val="24"/>
          <w:szCs w:val="24"/>
        </w:rPr>
        <w:t xml:space="preserve"> г.</w:t>
      </w:r>
      <w:r w:rsidR="0016795C" w:rsidRPr="003E16B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 w:rsidR="00FA3090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C103A9">
        <w:rPr>
          <w:rFonts w:ascii="Times New Roman" w:hAnsi="Times New Roman" w:cs="Times New Roman"/>
          <w:sz w:val="24"/>
          <w:szCs w:val="24"/>
        </w:rPr>
        <w:t xml:space="preserve">      </w:t>
      </w:r>
      <w:r w:rsidR="004A0E89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FA3090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 88</w:t>
      </w:r>
    </w:p>
    <w:p w:rsidR="00FA3090" w:rsidRDefault="00FA3090" w:rsidP="00FA3090">
      <w:pPr>
        <w:widowControl w:val="0"/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309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внесении изменений в постановление Администрации </w:t>
      </w:r>
    </w:p>
    <w:p w:rsidR="00FA3090" w:rsidRDefault="00FA3090" w:rsidP="00FA3090">
      <w:pPr>
        <w:widowControl w:val="0"/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309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городского поселения Пионерский от 28.11.2022 №468 </w:t>
      </w:r>
    </w:p>
    <w:p w:rsidR="00FA3090" w:rsidRDefault="00FA3090" w:rsidP="00FA3090">
      <w:pPr>
        <w:widowControl w:val="0"/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309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«Об утверждении Порядка взаимодействия Администрации </w:t>
      </w:r>
    </w:p>
    <w:p w:rsidR="00FA3090" w:rsidRDefault="00FA3090" w:rsidP="00FA3090">
      <w:pPr>
        <w:widowControl w:val="0"/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309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городского поселения Пионерский, подведомственных </w:t>
      </w:r>
    </w:p>
    <w:p w:rsidR="00FA3090" w:rsidRDefault="00FA3090" w:rsidP="00FA3090">
      <w:pPr>
        <w:widowControl w:val="0"/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309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муниципальных учреждений с организаторами </w:t>
      </w:r>
    </w:p>
    <w:p w:rsidR="00FA3090" w:rsidRDefault="00FA3090" w:rsidP="00FA3090">
      <w:pPr>
        <w:widowControl w:val="0"/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309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добровольческой (волонтерской) деятельности, </w:t>
      </w:r>
    </w:p>
    <w:p w:rsidR="00FA3090" w:rsidRPr="00FA3090" w:rsidRDefault="00FA3090" w:rsidP="00FA3090">
      <w:pPr>
        <w:widowControl w:val="0"/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309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добровольческими (волонтерскими) организациями»</w:t>
      </w:r>
    </w:p>
    <w:p w:rsidR="00FA3090" w:rsidRPr="00FA3090" w:rsidRDefault="00FA3090" w:rsidP="00FA30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3090" w:rsidRPr="00FA3090" w:rsidRDefault="00FA3090" w:rsidP="00FA309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3090" w:rsidRPr="004A0E89" w:rsidRDefault="00FA3090" w:rsidP="004A0E89">
      <w:pPr>
        <w:pStyle w:val="1"/>
        <w:shd w:val="clear" w:color="auto" w:fill="FFFFFF"/>
        <w:spacing w:before="161" w:after="161"/>
        <w:ind w:firstLine="709"/>
        <w:jc w:val="both"/>
        <w:rPr>
          <w:rFonts w:ascii="Times New Roman" w:eastAsia="Times New Roman" w:hAnsi="Times New Roman" w:cs="Times New Roman"/>
          <w:bCs/>
          <w:color w:val="auto"/>
          <w:kern w:val="36"/>
          <w:sz w:val="24"/>
          <w:szCs w:val="24"/>
          <w:lang w:eastAsia="ru-RU"/>
        </w:rPr>
      </w:pPr>
      <w:r w:rsidRPr="004A0E89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В соответствии с Федеральным законом от </w:t>
      </w:r>
      <w:r w:rsidR="004A0E89" w:rsidRPr="004A0E89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28.12</w:t>
      </w:r>
      <w:r w:rsidRPr="004A0E89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.2024 №</w:t>
      </w:r>
      <w:r w:rsidR="004A0E89" w:rsidRPr="004A0E89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554</w:t>
      </w:r>
      <w:r w:rsidRPr="004A0E89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-ФЗ </w:t>
      </w:r>
      <w:r w:rsidR="004A0E89" w:rsidRPr="004A0E89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«</w:t>
      </w:r>
      <w:r w:rsidR="004A0E89" w:rsidRPr="004A0E89">
        <w:rPr>
          <w:rFonts w:ascii="Times New Roman" w:eastAsia="Times New Roman" w:hAnsi="Times New Roman" w:cs="Times New Roman"/>
          <w:bCs/>
          <w:color w:val="auto"/>
          <w:kern w:val="36"/>
          <w:sz w:val="24"/>
          <w:szCs w:val="24"/>
          <w:lang w:eastAsia="ru-RU"/>
        </w:rPr>
        <w:t>О внесении изменений в отдельные законодательные акты Российской Федерации»</w:t>
      </w:r>
      <w:r w:rsidR="004A0E89">
        <w:rPr>
          <w:rFonts w:ascii="Times New Roman" w:eastAsia="Times New Roman" w:hAnsi="Times New Roman" w:cs="Times New Roman"/>
          <w:bCs/>
          <w:color w:val="auto"/>
          <w:kern w:val="36"/>
          <w:sz w:val="24"/>
          <w:szCs w:val="24"/>
          <w:lang w:eastAsia="ru-RU"/>
        </w:rPr>
        <w:t xml:space="preserve">, </w:t>
      </w:r>
      <w:r w:rsidRPr="004A0E89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Уставом г</w:t>
      </w:r>
      <w:r w:rsidR="00C103A9" w:rsidRPr="004A0E89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ородского поселения Пионерский»</w:t>
      </w:r>
    </w:p>
    <w:p w:rsidR="00FA3090" w:rsidRPr="00FA3090" w:rsidRDefault="00FA3090" w:rsidP="00884DB4">
      <w:pPr>
        <w:pStyle w:val="formattext"/>
        <w:spacing w:after="240" w:afterAutospacing="0"/>
        <w:ind w:firstLine="482"/>
        <w:contextualSpacing/>
        <w:jc w:val="both"/>
      </w:pPr>
      <w:r w:rsidRPr="00FA3090">
        <w:t xml:space="preserve">1. Внести в Приложение к постановлению Администрации городского поселения Пионерский </w:t>
      </w:r>
      <w:hyperlink r:id="rId8" w:history="1">
        <w:r>
          <w:rPr>
            <w:rStyle w:val="ae"/>
            <w:color w:val="auto"/>
            <w:u w:val="none"/>
          </w:rPr>
          <w:t>от 28.11.2022 №468 «</w:t>
        </w:r>
        <w:r w:rsidRPr="00FA3090">
          <w:rPr>
            <w:rStyle w:val="ae"/>
            <w:color w:val="auto"/>
            <w:u w:val="none"/>
          </w:rPr>
          <w:t>Об утверждении Порядка взаимодействия Администрации городского поселения Пионерский, подведомственных муниципальных учреждений с организаторами добровольческой (волонтерской) деятельности, добровольческими (волонтерскими) организациями</w:t>
        </w:r>
        <w:r>
          <w:rPr>
            <w:rStyle w:val="ae"/>
            <w:color w:val="auto"/>
            <w:u w:val="none"/>
          </w:rPr>
          <w:t>»</w:t>
        </w:r>
      </w:hyperlink>
      <w:r w:rsidRPr="00FA3090">
        <w:t xml:space="preserve"> следующие изменения:</w:t>
      </w:r>
    </w:p>
    <w:p w:rsidR="004A0E89" w:rsidRDefault="00FA3090" w:rsidP="004A0E89">
      <w:pPr>
        <w:pStyle w:val="formattext"/>
        <w:ind w:firstLine="482"/>
        <w:contextualSpacing/>
        <w:jc w:val="both"/>
      </w:pPr>
      <w:r>
        <w:t>п</w:t>
      </w:r>
      <w:r w:rsidRPr="00FA3090">
        <w:t>ункт</w:t>
      </w:r>
      <w:r>
        <w:t xml:space="preserve"> 2 дополнить а</w:t>
      </w:r>
      <w:r w:rsidR="00884DB4">
        <w:t xml:space="preserve">бзацем </w:t>
      </w:r>
      <w:r w:rsidR="004A0E89">
        <w:t>6</w:t>
      </w:r>
      <w:r w:rsidR="00884DB4">
        <w:t xml:space="preserve"> следующего содержания:</w:t>
      </w:r>
    </w:p>
    <w:p w:rsidR="004A0E89" w:rsidRPr="004A0E89" w:rsidRDefault="004A0E89" w:rsidP="004A0E89">
      <w:pPr>
        <w:pStyle w:val="formattext"/>
        <w:ind w:firstLine="482"/>
        <w:contextualSpacing/>
        <w:jc w:val="both"/>
      </w:pPr>
      <w:r>
        <w:t>«</w:t>
      </w:r>
      <w:r w:rsidRPr="004A0E89">
        <w:t xml:space="preserve"> - развитие безвозмездного донорства крови и (или) ее компонентов, безвозмездного донорства костного мозга и (или) гемопоэтических стволовых клеток, в том числе участие в мероприятиях, направленных на пропаганду безвозмездного донорства.». </w:t>
      </w:r>
    </w:p>
    <w:p w:rsidR="00884DB4" w:rsidRDefault="00884DB4" w:rsidP="00884DB4">
      <w:pPr>
        <w:pStyle w:val="formattext"/>
        <w:ind w:firstLine="482"/>
        <w:contextualSpacing/>
        <w:jc w:val="both"/>
      </w:pPr>
      <w:r>
        <w:t>2</w:t>
      </w:r>
      <w:r w:rsidR="00FA3090" w:rsidRPr="00FA3090">
        <w:t>. Опубликовать настоящее постановле</w:t>
      </w:r>
      <w:r w:rsidR="00FA3090">
        <w:t>ние в бюллетене «Пионерский вестник»</w:t>
      </w:r>
      <w:r w:rsidR="00FA3090" w:rsidRPr="00FA3090">
        <w:t xml:space="preserve"> и разместить на</w:t>
      </w:r>
      <w:r w:rsidR="00FA3090">
        <w:t xml:space="preserve"> официальном сайте органов местного самоуправления</w:t>
      </w:r>
      <w:r w:rsidR="00FA3090" w:rsidRPr="00FA3090">
        <w:t xml:space="preserve"> городского поселения Пионерский.</w:t>
      </w:r>
    </w:p>
    <w:p w:rsidR="00884DB4" w:rsidRDefault="00884DB4" w:rsidP="00884DB4">
      <w:pPr>
        <w:pStyle w:val="formattext"/>
        <w:ind w:firstLine="482"/>
        <w:contextualSpacing/>
        <w:jc w:val="both"/>
      </w:pPr>
      <w:r>
        <w:t>3</w:t>
      </w:r>
      <w:r w:rsidR="00FA3090" w:rsidRPr="00FA3090">
        <w:t>. Настоящее постановление вступает в силу после</w:t>
      </w:r>
      <w:r>
        <w:t xml:space="preserve"> его официального опубликования.</w:t>
      </w:r>
    </w:p>
    <w:p w:rsidR="00FA3090" w:rsidRPr="00FA3090" w:rsidRDefault="00884DB4" w:rsidP="00884DB4">
      <w:pPr>
        <w:pStyle w:val="formattext"/>
        <w:ind w:firstLine="482"/>
        <w:contextualSpacing/>
        <w:jc w:val="both"/>
      </w:pPr>
      <w:r>
        <w:t>4</w:t>
      </w:r>
      <w:r w:rsidR="00FA3090" w:rsidRPr="00FA3090">
        <w:t>. Контроль за исполнением настоящего постановления оставляю за собой.</w:t>
      </w:r>
    </w:p>
    <w:p w:rsidR="00FA3090" w:rsidRDefault="00FA3090" w:rsidP="00023FA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bookmarkStart w:id="0" w:name="_GoBack"/>
      <w:bookmarkEnd w:id="0"/>
    </w:p>
    <w:p w:rsidR="00FA3090" w:rsidRDefault="00FA3090" w:rsidP="00023FA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023FA5" w:rsidRDefault="00BE7B1E" w:rsidP="00FA309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И.о.г</w:t>
      </w:r>
      <w:r w:rsidR="00023FA5" w:rsidRPr="00023FA5">
        <w:rPr>
          <w:rFonts w:ascii="Times New Roman" w:eastAsia="Times New Roman" w:hAnsi="Times New Roman" w:cs="Times New Roman"/>
          <w:sz w:val="24"/>
          <w:szCs w:val="24"/>
          <w:lang w:eastAsia="zh-CN"/>
        </w:rPr>
        <w:t>лав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ы</w:t>
      </w:r>
      <w:r w:rsidR="00023FA5" w:rsidRPr="00023FA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023FA5">
        <w:rPr>
          <w:rFonts w:ascii="Times New Roman" w:eastAsia="Times New Roman" w:hAnsi="Times New Roman" w:cs="Times New Roman"/>
          <w:sz w:val="24"/>
          <w:szCs w:val="24"/>
          <w:lang w:eastAsia="zh-CN"/>
        </w:rPr>
        <w:t>городского поселения Пионерский</w:t>
      </w:r>
      <w:r w:rsidR="00023FA5" w:rsidRPr="00023FA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</w:t>
      </w:r>
      <w:r w:rsidR="00023FA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О.И. Литвинова</w:t>
      </w:r>
    </w:p>
    <w:sectPr w:rsidR="00023FA5" w:rsidSect="00FA3090">
      <w:pgSz w:w="11906" w:h="16838"/>
      <w:pgMar w:top="1134" w:right="567" w:bottom="28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7BFA" w:rsidRDefault="00737BFA" w:rsidP="00573023">
      <w:pPr>
        <w:spacing w:after="0" w:line="240" w:lineRule="auto"/>
      </w:pPr>
      <w:r>
        <w:separator/>
      </w:r>
    </w:p>
  </w:endnote>
  <w:endnote w:type="continuationSeparator" w:id="0">
    <w:p w:rsidR="00737BFA" w:rsidRDefault="00737BFA" w:rsidP="005730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7BFA" w:rsidRDefault="00737BFA" w:rsidP="00573023">
      <w:pPr>
        <w:spacing w:after="0" w:line="240" w:lineRule="auto"/>
      </w:pPr>
      <w:r>
        <w:separator/>
      </w:r>
    </w:p>
  </w:footnote>
  <w:footnote w:type="continuationSeparator" w:id="0">
    <w:p w:rsidR="00737BFA" w:rsidRDefault="00737BFA" w:rsidP="005730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1.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/>
        <w:b w:val="0"/>
        <w:bCs/>
        <w:spacing w:val="-5"/>
        <w:sz w:val="24"/>
        <w:szCs w:val="24"/>
        <w:lang w:eastAsia="ru-RU"/>
      </w:rPr>
    </w:lvl>
    <w:lvl w:ilvl="1">
      <w:start w:val="1"/>
      <w:numFmt w:val="decimal"/>
      <w:lvlText w:val="1.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1.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1.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1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1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1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1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1.%9.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98B"/>
    <w:rsid w:val="00016485"/>
    <w:rsid w:val="00023FA5"/>
    <w:rsid w:val="0003332D"/>
    <w:rsid w:val="000F789E"/>
    <w:rsid w:val="00160CD8"/>
    <w:rsid w:val="0016795C"/>
    <w:rsid w:val="001D54E6"/>
    <w:rsid w:val="00224F6B"/>
    <w:rsid w:val="00233684"/>
    <w:rsid w:val="0029253C"/>
    <w:rsid w:val="002C718B"/>
    <w:rsid w:val="002F443D"/>
    <w:rsid w:val="00350D55"/>
    <w:rsid w:val="00394718"/>
    <w:rsid w:val="003D4B4C"/>
    <w:rsid w:val="003E16BD"/>
    <w:rsid w:val="00405503"/>
    <w:rsid w:val="00451A27"/>
    <w:rsid w:val="004A0E89"/>
    <w:rsid w:val="004C706C"/>
    <w:rsid w:val="005574B6"/>
    <w:rsid w:val="00573023"/>
    <w:rsid w:val="005C2BD1"/>
    <w:rsid w:val="005D0136"/>
    <w:rsid w:val="005D26F5"/>
    <w:rsid w:val="006530BE"/>
    <w:rsid w:val="00665841"/>
    <w:rsid w:val="006B4724"/>
    <w:rsid w:val="006E0A22"/>
    <w:rsid w:val="007279D7"/>
    <w:rsid w:val="00737BFA"/>
    <w:rsid w:val="00781FE3"/>
    <w:rsid w:val="00817934"/>
    <w:rsid w:val="00874249"/>
    <w:rsid w:val="00883B3E"/>
    <w:rsid w:val="00884DB4"/>
    <w:rsid w:val="00967E61"/>
    <w:rsid w:val="00987B56"/>
    <w:rsid w:val="00A02EF8"/>
    <w:rsid w:val="00A8498B"/>
    <w:rsid w:val="00AF397A"/>
    <w:rsid w:val="00BB5697"/>
    <w:rsid w:val="00BC174D"/>
    <w:rsid w:val="00BC5884"/>
    <w:rsid w:val="00BE45E6"/>
    <w:rsid w:val="00BE7B1E"/>
    <w:rsid w:val="00C103A9"/>
    <w:rsid w:val="00C42112"/>
    <w:rsid w:val="00C61C90"/>
    <w:rsid w:val="00CF4284"/>
    <w:rsid w:val="00CF72B7"/>
    <w:rsid w:val="00D16452"/>
    <w:rsid w:val="00D37017"/>
    <w:rsid w:val="00D8244E"/>
    <w:rsid w:val="00E170E5"/>
    <w:rsid w:val="00E909F2"/>
    <w:rsid w:val="00F549AA"/>
    <w:rsid w:val="00F775C9"/>
    <w:rsid w:val="00FA3090"/>
    <w:rsid w:val="00FA70DD"/>
    <w:rsid w:val="00FB2C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D09353"/>
  <w15:docId w15:val="{D00CCEDA-FED5-4B50-826E-74F3B29209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A0E8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42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4284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5730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573023"/>
  </w:style>
  <w:style w:type="paragraph" w:styleId="a7">
    <w:name w:val="footer"/>
    <w:basedOn w:val="a"/>
    <w:link w:val="a8"/>
    <w:uiPriority w:val="99"/>
    <w:semiHidden/>
    <w:unhideWhenUsed/>
    <w:rsid w:val="005730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73023"/>
  </w:style>
  <w:style w:type="table" w:styleId="a9">
    <w:name w:val="Table Grid"/>
    <w:basedOn w:val="a1"/>
    <w:uiPriority w:val="59"/>
    <w:rsid w:val="007279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Title"/>
    <w:basedOn w:val="a"/>
    <w:next w:val="ab"/>
    <w:link w:val="ac"/>
    <w:rsid w:val="00016485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customStyle="1" w:styleId="ac">
    <w:name w:val="Заголовок Знак"/>
    <w:basedOn w:val="a0"/>
    <w:link w:val="aa"/>
    <w:rsid w:val="00016485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ab">
    <w:name w:val="Body Text"/>
    <w:basedOn w:val="a"/>
    <w:link w:val="ad"/>
    <w:uiPriority w:val="99"/>
    <w:semiHidden/>
    <w:unhideWhenUsed/>
    <w:rsid w:val="00016485"/>
    <w:pPr>
      <w:spacing w:after="120"/>
    </w:pPr>
  </w:style>
  <w:style w:type="character" w:customStyle="1" w:styleId="ad">
    <w:name w:val="Основной текст Знак"/>
    <w:basedOn w:val="a0"/>
    <w:link w:val="ab"/>
    <w:uiPriority w:val="99"/>
    <w:semiHidden/>
    <w:rsid w:val="00016485"/>
  </w:style>
  <w:style w:type="paragraph" w:customStyle="1" w:styleId="formattext">
    <w:name w:val="formattext"/>
    <w:basedOn w:val="a"/>
    <w:rsid w:val="00FA30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0"/>
    <w:uiPriority w:val="99"/>
    <w:semiHidden/>
    <w:unhideWhenUsed/>
    <w:rsid w:val="00FA3090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4A0E8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975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92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7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2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kodeks://link/d?nd=1300259442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БогдановаЕА</dc:creator>
  <cp:lastModifiedBy>admin</cp:lastModifiedBy>
  <cp:revision>2</cp:revision>
  <cp:lastPrinted>2025-02-21T11:01:00Z</cp:lastPrinted>
  <dcterms:created xsi:type="dcterms:W3CDTF">2025-02-21T11:05:00Z</dcterms:created>
  <dcterms:modified xsi:type="dcterms:W3CDTF">2025-02-21T11:05:00Z</dcterms:modified>
</cp:coreProperties>
</file>