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284" w:rsidRPr="00CF4284" w:rsidRDefault="00CF4284" w:rsidP="008979AA">
      <w:pPr>
        <w:jc w:val="center"/>
        <w:rPr>
          <w:rFonts w:ascii="Calibri" w:eastAsia="Calibri" w:hAnsi="Calibri" w:cs="Times New Roman"/>
        </w:rPr>
      </w:pPr>
      <w:r w:rsidRPr="00CF42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CA937A" wp14:editId="3D88B6CB">
            <wp:extent cx="695325" cy="1000125"/>
            <wp:effectExtent l="0" t="0" r="9525" b="9525"/>
            <wp:docPr id="2" name="Рисунок 3" descr="Герб п. Пионе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п. Пионерск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84" w:rsidRPr="00CF4284" w:rsidRDefault="00CF4284" w:rsidP="00CF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 - Мансийский автономный округ – Югра</w:t>
      </w:r>
    </w:p>
    <w:p w:rsidR="00CF4284" w:rsidRPr="00CF4284" w:rsidRDefault="00CF4284" w:rsidP="00CF4284">
      <w:pPr>
        <w:tabs>
          <w:tab w:val="center" w:pos="4549"/>
          <w:tab w:val="left" w:pos="72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Советский район</w:t>
      </w:r>
    </w:p>
    <w:p w:rsidR="00CF4284" w:rsidRPr="00CF4284" w:rsidRDefault="00CF4284" w:rsidP="00CF4284">
      <w:pPr>
        <w:tabs>
          <w:tab w:val="center" w:pos="4549"/>
          <w:tab w:val="left" w:pos="7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D24" w:rsidRPr="0029793C" w:rsidRDefault="00127D24" w:rsidP="00127D2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79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ГОРОДСКОГО ПОСЕЛЕНИЯ ПИОНЕРСКИЙ</w:t>
      </w:r>
    </w:p>
    <w:p w:rsidR="00CF4284" w:rsidRPr="00CF4284" w:rsidRDefault="00CF4284" w:rsidP="00CF4284">
      <w:pPr>
        <w:pBdr>
          <w:bottom w:val="single" w:sz="12" w:space="1" w:color="auto"/>
        </w:pBd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4284" w:rsidRPr="00CF4284" w:rsidRDefault="00CF4284" w:rsidP="00CF428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4284" w:rsidRDefault="00CF4284" w:rsidP="00CF4284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3332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ПОСТАНОВЛЕНИЕ </w:t>
      </w:r>
    </w:p>
    <w:p w:rsidR="00127D24" w:rsidRPr="0029793C" w:rsidRDefault="00127D24" w:rsidP="00127D2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9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r w:rsidR="00CE2899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proofErr w:type="gramEnd"/>
      <w:r w:rsidRPr="0029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r w:rsidR="00CE28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29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587BF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9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                                                                                                 </w:t>
      </w:r>
      <w:r w:rsidRPr="0029793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№ </w:t>
      </w:r>
      <w:r w:rsidR="00CE289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87BF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127D24" w:rsidRPr="0029793C" w:rsidRDefault="00127D24" w:rsidP="00127D24">
      <w:pPr>
        <w:spacing w:after="0" w:line="240" w:lineRule="auto"/>
        <w:rPr>
          <w:rFonts w:ascii="Times New Roman" w:eastAsia="Calibri" w:hAnsi="Times New Roman" w:cs="Times New Roman"/>
          <w:color w:val="000080"/>
          <w:sz w:val="24"/>
          <w:szCs w:val="24"/>
        </w:rPr>
      </w:pPr>
    </w:p>
    <w:p w:rsidR="00127D24" w:rsidRPr="0029793C" w:rsidRDefault="00127D24" w:rsidP="00127D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979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 организации и проведении </w:t>
      </w:r>
    </w:p>
    <w:p w:rsidR="00127D24" w:rsidRPr="009C0D58" w:rsidRDefault="00127D24" w:rsidP="00127D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0D58">
        <w:rPr>
          <w:rFonts w:ascii="Times New Roman" w:hAnsi="Times New Roman" w:cs="Times New Roman"/>
          <w:sz w:val="24"/>
          <w:szCs w:val="24"/>
        </w:rPr>
        <w:t>общественных обсуждений</w:t>
      </w:r>
      <w:r w:rsidRPr="009C0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27D24" w:rsidRPr="009C0D58" w:rsidRDefault="00127D24" w:rsidP="00127D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7D24" w:rsidRPr="009C0D58" w:rsidRDefault="00127D24" w:rsidP="00127D2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0D58">
        <w:rPr>
          <w:rFonts w:ascii="Times New Roman" w:eastAsia="Calibri" w:hAnsi="Times New Roman" w:cs="Times New Roman"/>
          <w:sz w:val="24"/>
          <w:szCs w:val="24"/>
        </w:rPr>
        <w:t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Градостроительным кодексом Российской Федерации, Уставом городского поселения Пионерский, решением Совета депутатов городского поселения Пионерский от 10.05.2018 №37 «Об утверждении Порядка организации и проведения общественных обсуждений в городском поселении Пионерский»</w:t>
      </w:r>
    </w:p>
    <w:p w:rsidR="00280B3C" w:rsidRPr="00F87586" w:rsidRDefault="00127D24" w:rsidP="00280B3C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87586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F87586">
        <w:rPr>
          <w:rFonts w:ascii="Times New Roman" w:hAnsi="Times New Roman" w:cs="Times New Roman"/>
          <w:sz w:val="24"/>
          <w:szCs w:val="24"/>
        </w:rPr>
        <w:t xml:space="preserve">Назначить проведение общественных обсуждений </w:t>
      </w:r>
      <w:r w:rsidRPr="00F87586">
        <w:rPr>
          <w:rFonts w:ascii="Times New Roman" w:eastAsia="Calibri" w:hAnsi="Times New Roman" w:cs="Times New Roman"/>
          <w:bCs/>
          <w:sz w:val="24"/>
          <w:szCs w:val="24"/>
        </w:rPr>
        <w:t>по проекту</w:t>
      </w:r>
      <w:r w:rsidRPr="00F87586">
        <w:rPr>
          <w:rFonts w:ascii="Times New Roman" w:hAnsi="Times New Roman" w:cs="Times New Roman"/>
          <w:sz w:val="24"/>
          <w:szCs w:val="24"/>
        </w:rPr>
        <w:t xml:space="preserve"> </w:t>
      </w:r>
      <w:r w:rsidR="00856437" w:rsidRPr="00F87586">
        <w:rPr>
          <w:rFonts w:ascii="Times New Roman" w:hAnsi="Times New Roman" w:cs="Times New Roman"/>
          <w:sz w:val="24"/>
          <w:szCs w:val="24"/>
        </w:rPr>
        <w:t>постановления Администрации городского поселения Пионерский «О</w:t>
      </w:r>
      <w:r w:rsidR="0057150A" w:rsidRPr="00F87586">
        <w:rPr>
          <w:rFonts w:ascii="Times New Roman" w:hAnsi="Times New Roman" w:cs="Times New Roman"/>
          <w:sz w:val="24"/>
          <w:szCs w:val="24"/>
        </w:rPr>
        <w:t xml:space="preserve"> внесении изменений в постановление Администрации городского поселения Пионерский от 19.07.2022 №289</w:t>
      </w:r>
      <w:r w:rsidR="00856437" w:rsidRPr="00F87586">
        <w:rPr>
          <w:rFonts w:ascii="Times New Roman" w:hAnsi="Times New Roman" w:cs="Times New Roman"/>
          <w:sz w:val="24"/>
          <w:szCs w:val="24"/>
        </w:rPr>
        <w:t>»</w:t>
      </w:r>
      <w:r w:rsidR="00856437" w:rsidRPr="00F87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0B3C" w:rsidRPr="00F87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(далее Проект) (Приложение 1).</w:t>
      </w:r>
      <w:r w:rsidR="0057150A" w:rsidRPr="00F875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27D24" w:rsidRPr="00F87586" w:rsidRDefault="00127D24" w:rsidP="00127D24">
      <w:pPr>
        <w:pStyle w:val="western"/>
        <w:spacing w:before="240" w:beforeAutospacing="0" w:after="240"/>
        <w:ind w:firstLine="567"/>
        <w:rPr>
          <w:sz w:val="24"/>
          <w:szCs w:val="24"/>
        </w:rPr>
      </w:pPr>
      <w:r w:rsidRPr="00F87586">
        <w:rPr>
          <w:sz w:val="24"/>
          <w:szCs w:val="24"/>
        </w:rPr>
        <w:t xml:space="preserve">2. Организатором общественных обсуждений по Проекту является Администрация городского поселения Пионерский, расположенная по адресу: Ханты-Мансийский автономный округ – Югра, Советский район, </w:t>
      </w:r>
      <w:proofErr w:type="spellStart"/>
      <w:proofErr w:type="gramStart"/>
      <w:r w:rsidRPr="00F87586">
        <w:rPr>
          <w:sz w:val="24"/>
          <w:szCs w:val="24"/>
        </w:rPr>
        <w:t>пгт.Пионерский</w:t>
      </w:r>
      <w:proofErr w:type="spellEnd"/>
      <w:proofErr w:type="gramEnd"/>
      <w:r w:rsidRPr="00F87586">
        <w:rPr>
          <w:sz w:val="24"/>
          <w:szCs w:val="24"/>
        </w:rPr>
        <w:t xml:space="preserve">, </w:t>
      </w:r>
      <w:proofErr w:type="spellStart"/>
      <w:r w:rsidRPr="00F87586">
        <w:rPr>
          <w:sz w:val="24"/>
          <w:szCs w:val="24"/>
        </w:rPr>
        <w:t>ул.Железнодорожная</w:t>
      </w:r>
      <w:proofErr w:type="spellEnd"/>
      <w:r w:rsidRPr="00F87586">
        <w:rPr>
          <w:sz w:val="24"/>
          <w:szCs w:val="24"/>
        </w:rPr>
        <w:t>, д.10.</w:t>
      </w:r>
    </w:p>
    <w:p w:rsidR="00127D24" w:rsidRPr="00F87586" w:rsidRDefault="00127D24" w:rsidP="00127D24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586">
        <w:rPr>
          <w:rFonts w:ascii="Times New Roman" w:hAnsi="Times New Roman" w:cs="Times New Roman"/>
          <w:sz w:val="24"/>
          <w:szCs w:val="24"/>
        </w:rPr>
        <w:t xml:space="preserve">3. Срок проведения общественных обсуждений по Проекту </w:t>
      </w:r>
      <w:r w:rsidRPr="00F87586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r w:rsidR="00CE2899">
        <w:rPr>
          <w:rFonts w:ascii="Times New Roman" w:hAnsi="Times New Roman" w:cs="Times New Roman"/>
          <w:sz w:val="24"/>
          <w:szCs w:val="24"/>
          <w:lang w:eastAsia="ru-RU"/>
        </w:rPr>
        <w:t>17</w:t>
      </w:r>
      <w:r w:rsidR="0012503E" w:rsidRPr="00F8758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E2899">
        <w:rPr>
          <w:rFonts w:ascii="Times New Roman" w:hAnsi="Times New Roman" w:cs="Times New Roman"/>
          <w:sz w:val="24"/>
          <w:szCs w:val="24"/>
          <w:lang w:eastAsia="ru-RU"/>
        </w:rPr>
        <w:t>12</w:t>
      </w:r>
      <w:r w:rsidR="0012503E" w:rsidRPr="00F87586">
        <w:rPr>
          <w:rFonts w:ascii="Times New Roman" w:hAnsi="Times New Roman" w:cs="Times New Roman"/>
          <w:sz w:val="24"/>
          <w:szCs w:val="24"/>
          <w:lang w:eastAsia="ru-RU"/>
        </w:rPr>
        <w:t>.2025</w:t>
      </w:r>
      <w:r w:rsidR="0047595F" w:rsidRPr="00F87586">
        <w:rPr>
          <w:rFonts w:ascii="Times New Roman" w:hAnsi="Times New Roman" w:cs="Times New Roman"/>
          <w:sz w:val="24"/>
          <w:szCs w:val="24"/>
          <w:lang w:eastAsia="ru-RU"/>
        </w:rPr>
        <w:t xml:space="preserve">г. по </w:t>
      </w:r>
      <w:r w:rsidR="00CE2899">
        <w:rPr>
          <w:rFonts w:ascii="Times New Roman" w:hAnsi="Times New Roman" w:cs="Times New Roman"/>
          <w:sz w:val="24"/>
          <w:szCs w:val="24"/>
          <w:lang w:eastAsia="ru-RU"/>
        </w:rPr>
        <w:t>30.12</w:t>
      </w:r>
      <w:r w:rsidR="00856437" w:rsidRPr="00F87586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12503E" w:rsidRPr="00F87586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F87586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F1628D" w:rsidRPr="00F87586" w:rsidRDefault="00127D24" w:rsidP="00F1628D">
      <w:pPr>
        <w:pStyle w:val="western"/>
        <w:spacing w:before="240" w:beforeAutospacing="0" w:after="240"/>
        <w:ind w:firstLine="567"/>
        <w:rPr>
          <w:sz w:val="24"/>
          <w:szCs w:val="24"/>
        </w:rPr>
      </w:pPr>
      <w:r w:rsidRPr="00F87586">
        <w:rPr>
          <w:sz w:val="24"/>
          <w:szCs w:val="24"/>
        </w:rPr>
        <w:t xml:space="preserve">4. Провести оповещение о начале общественных обсуждений. </w:t>
      </w:r>
    </w:p>
    <w:p w:rsidR="00F1628D" w:rsidRPr="00F87586" w:rsidRDefault="00F1628D" w:rsidP="00F1628D">
      <w:pPr>
        <w:pStyle w:val="western"/>
        <w:spacing w:before="240" w:beforeAutospacing="0" w:after="240"/>
        <w:ind w:firstLine="567"/>
        <w:rPr>
          <w:sz w:val="24"/>
          <w:szCs w:val="24"/>
        </w:rPr>
      </w:pPr>
      <w:r w:rsidRPr="00F87586">
        <w:rPr>
          <w:sz w:val="24"/>
          <w:szCs w:val="24"/>
        </w:rPr>
        <w:t xml:space="preserve">4.1. </w:t>
      </w:r>
      <w:r w:rsidR="00127D24" w:rsidRPr="00F87586">
        <w:rPr>
          <w:sz w:val="24"/>
          <w:szCs w:val="24"/>
        </w:rPr>
        <w:t xml:space="preserve">Разместить объявление о проведении общественных обсуждений по Проекту  на официальном сайте </w:t>
      </w:r>
      <w:proofErr w:type="spellStart"/>
      <w:r w:rsidR="00127D24" w:rsidRPr="00F87586">
        <w:rPr>
          <w:sz w:val="24"/>
          <w:szCs w:val="24"/>
        </w:rPr>
        <w:t>г.п.Пионерский</w:t>
      </w:r>
      <w:proofErr w:type="spellEnd"/>
      <w:r w:rsidR="00127D24" w:rsidRPr="00F87586">
        <w:rPr>
          <w:sz w:val="24"/>
          <w:szCs w:val="24"/>
        </w:rPr>
        <w:t xml:space="preserve"> </w:t>
      </w:r>
      <w:hyperlink r:id="rId9" w:history="1">
        <w:r w:rsidR="00856437" w:rsidRPr="00F87586">
          <w:rPr>
            <w:rStyle w:val="a8"/>
            <w:sz w:val="24"/>
            <w:szCs w:val="24"/>
          </w:rPr>
          <w:t>https://pioner.sovrnhmao.ru/</w:t>
        </w:r>
      </w:hyperlink>
      <w:r w:rsidR="00127D24" w:rsidRPr="00F87586">
        <w:rPr>
          <w:color w:val="auto"/>
          <w:sz w:val="24"/>
          <w:szCs w:val="24"/>
        </w:rPr>
        <w:t xml:space="preserve">, в </w:t>
      </w:r>
      <w:r w:rsidR="00127D24" w:rsidRPr="00F87586">
        <w:rPr>
          <w:sz w:val="24"/>
          <w:szCs w:val="24"/>
        </w:rPr>
        <w:t xml:space="preserve">Бюллетене «Пионерский Вестник» и на информационном стенде в здании Администрации городского поселения Пионерский.  </w:t>
      </w:r>
    </w:p>
    <w:p w:rsidR="00F1628D" w:rsidRPr="00F87586" w:rsidRDefault="00F1628D" w:rsidP="00F1628D">
      <w:pPr>
        <w:pStyle w:val="western"/>
        <w:spacing w:before="240" w:beforeAutospacing="0" w:after="240"/>
        <w:ind w:firstLine="567"/>
        <w:rPr>
          <w:sz w:val="24"/>
          <w:szCs w:val="24"/>
        </w:rPr>
      </w:pPr>
      <w:r w:rsidRPr="00F87586">
        <w:rPr>
          <w:sz w:val="24"/>
          <w:szCs w:val="24"/>
        </w:rPr>
        <w:t xml:space="preserve">4.2. Разместить Проект и прилагаемые к нему информационные материалы, подлежащие рассмотрению на общественных обсуждениях на официальном сайте </w:t>
      </w:r>
      <w:proofErr w:type="spellStart"/>
      <w:r w:rsidRPr="00F87586">
        <w:rPr>
          <w:sz w:val="24"/>
          <w:szCs w:val="24"/>
        </w:rPr>
        <w:t>г.п.Пионерский</w:t>
      </w:r>
      <w:proofErr w:type="spellEnd"/>
      <w:r w:rsidRPr="00F87586">
        <w:rPr>
          <w:sz w:val="24"/>
          <w:szCs w:val="24"/>
        </w:rPr>
        <w:t xml:space="preserve"> </w:t>
      </w:r>
      <w:hyperlink r:id="rId10" w:history="1">
        <w:r w:rsidR="00856437" w:rsidRPr="00F87586">
          <w:rPr>
            <w:rStyle w:val="a8"/>
            <w:sz w:val="24"/>
            <w:szCs w:val="24"/>
          </w:rPr>
          <w:t>https://pioner.sovrnhmao.ru/</w:t>
        </w:r>
      </w:hyperlink>
      <w:r w:rsidR="00856437" w:rsidRPr="00F87586">
        <w:rPr>
          <w:color w:val="auto"/>
          <w:sz w:val="24"/>
          <w:szCs w:val="24"/>
        </w:rPr>
        <w:t>,</w:t>
      </w:r>
      <w:r w:rsidRPr="00F87586">
        <w:rPr>
          <w:color w:val="auto"/>
          <w:sz w:val="24"/>
          <w:szCs w:val="24"/>
        </w:rPr>
        <w:t xml:space="preserve"> в </w:t>
      </w:r>
      <w:r w:rsidRPr="00F87586">
        <w:rPr>
          <w:sz w:val="24"/>
          <w:szCs w:val="24"/>
        </w:rPr>
        <w:t xml:space="preserve">Бюллетене «Пионерский Вестник» </w:t>
      </w:r>
      <w:r w:rsidR="00843C69" w:rsidRPr="00BF6EFC">
        <w:rPr>
          <w:sz w:val="24"/>
          <w:szCs w:val="24"/>
        </w:rPr>
        <w:t>16.12</w:t>
      </w:r>
      <w:r w:rsidR="0012503E" w:rsidRPr="00BF6EFC">
        <w:rPr>
          <w:sz w:val="24"/>
          <w:szCs w:val="24"/>
        </w:rPr>
        <w:t>.</w:t>
      </w:r>
      <w:r w:rsidR="00B67271" w:rsidRPr="00F87586">
        <w:rPr>
          <w:sz w:val="24"/>
          <w:szCs w:val="24"/>
        </w:rPr>
        <w:t>202</w:t>
      </w:r>
      <w:r w:rsidR="0012503E" w:rsidRPr="00F87586">
        <w:rPr>
          <w:sz w:val="24"/>
          <w:szCs w:val="24"/>
        </w:rPr>
        <w:t>5</w:t>
      </w:r>
      <w:r w:rsidR="00B67271" w:rsidRPr="00F87586">
        <w:rPr>
          <w:sz w:val="24"/>
          <w:szCs w:val="24"/>
        </w:rPr>
        <w:t xml:space="preserve"> </w:t>
      </w:r>
      <w:r w:rsidRPr="00F87586">
        <w:rPr>
          <w:sz w:val="24"/>
          <w:szCs w:val="24"/>
        </w:rPr>
        <w:t>г.</w:t>
      </w:r>
    </w:p>
    <w:p w:rsidR="00B90067" w:rsidRPr="00F87586" w:rsidRDefault="00127D24" w:rsidP="00FD6BF4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"/>
          <w:szCs w:val="2"/>
        </w:rPr>
      </w:pPr>
      <w:r w:rsidRPr="00F87586">
        <w:rPr>
          <w:rFonts w:ascii="Times New Roman" w:hAnsi="Times New Roman" w:cs="Times New Roman"/>
          <w:sz w:val="24"/>
          <w:szCs w:val="24"/>
        </w:rPr>
        <w:lastRenderedPageBreak/>
        <w:t xml:space="preserve">5. Открыть экспозицию </w:t>
      </w:r>
      <w:r w:rsidRPr="00F87586">
        <w:rPr>
          <w:rFonts w:ascii="Times New Roman" w:hAnsi="Times New Roman" w:cs="Times New Roman"/>
          <w:sz w:val="24"/>
          <w:szCs w:val="24"/>
          <w:lang w:eastAsia="ru-RU"/>
        </w:rPr>
        <w:t xml:space="preserve">с  </w:t>
      </w:r>
      <w:r w:rsidR="0013469F" w:rsidRPr="00F87586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2172C2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595570">
        <w:rPr>
          <w:rFonts w:ascii="Times New Roman" w:hAnsi="Times New Roman" w:cs="Times New Roman"/>
          <w:sz w:val="24"/>
          <w:szCs w:val="24"/>
          <w:lang w:eastAsia="ru-RU"/>
        </w:rPr>
        <w:t xml:space="preserve">.12.2025 г. по </w:t>
      </w:r>
      <w:r w:rsidR="002172C2">
        <w:rPr>
          <w:rFonts w:ascii="Times New Roman" w:hAnsi="Times New Roman" w:cs="Times New Roman"/>
          <w:sz w:val="24"/>
          <w:szCs w:val="24"/>
          <w:lang w:eastAsia="ru-RU"/>
        </w:rPr>
        <w:t>29</w:t>
      </w:r>
      <w:r w:rsidR="0013469F" w:rsidRPr="00F8758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95570">
        <w:rPr>
          <w:rFonts w:ascii="Times New Roman" w:hAnsi="Times New Roman" w:cs="Times New Roman"/>
          <w:sz w:val="24"/>
          <w:szCs w:val="24"/>
          <w:lang w:eastAsia="ru-RU"/>
        </w:rPr>
        <w:t>12</w:t>
      </w:r>
      <w:r w:rsidR="0013469F" w:rsidRPr="00F87586">
        <w:rPr>
          <w:rFonts w:ascii="Times New Roman" w:hAnsi="Times New Roman" w:cs="Times New Roman"/>
          <w:sz w:val="24"/>
          <w:szCs w:val="24"/>
          <w:lang w:eastAsia="ru-RU"/>
        </w:rPr>
        <w:t xml:space="preserve">.2025 </w:t>
      </w:r>
      <w:r w:rsidRPr="00F87586">
        <w:rPr>
          <w:rFonts w:ascii="Times New Roman" w:hAnsi="Times New Roman" w:cs="Times New Roman"/>
          <w:sz w:val="24"/>
          <w:szCs w:val="24"/>
          <w:lang w:eastAsia="ru-RU"/>
        </w:rPr>
        <w:t xml:space="preserve">г. </w:t>
      </w:r>
      <w:r w:rsidRPr="00F87586">
        <w:rPr>
          <w:rFonts w:ascii="Times New Roman" w:hAnsi="Times New Roman" w:cs="Times New Roman"/>
          <w:sz w:val="24"/>
          <w:szCs w:val="24"/>
        </w:rPr>
        <w:t>и установить возможность ознакомления с проектом и материалами информационного характера по вопросу, указанному в</w:t>
      </w:r>
      <w:r w:rsidR="00B90067" w:rsidRPr="00F87586">
        <w:rPr>
          <w:rFonts w:ascii="Times New Roman" w:hAnsi="Times New Roman" w:cs="Times New Roman"/>
          <w:sz w:val="24"/>
          <w:szCs w:val="24"/>
        </w:rPr>
        <w:t xml:space="preserve"> пункте 1 настоящего постановления, по адресу: Россия, Тюменская область, Ханты-Мансийский автономный округ – Югра, Советский район, </w:t>
      </w:r>
      <w:proofErr w:type="spellStart"/>
      <w:r w:rsidR="00B90067" w:rsidRPr="00F87586">
        <w:rPr>
          <w:rFonts w:ascii="Times New Roman" w:hAnsi="Times New Roman" w:cs="Times New Roman"/>
          <w:sz w:val="24"/>
          <w:szCs w:val="24"/>
        </w:rPr>
        <w:t>п.Пионерский</w:t>
      </w:r>
      <w:proofErr w:type="spellEnd"/>
      <w:r w:rsidR="00B90067" w:rsidRPr="00F875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0067" w:rsidRPr="00F87586">
        <w:rPr>
          <w:rFonts w:ascii="Times New Roman" w:hAnsi="Times New Roman" w:cs="Times New Roman"/>
          <w:sz w:val="24"/>
          <w:szCs w:val="24"/>
        </w:rPr>
        <w:t>ул.Железнодорожная</w:t>
      </w:r>
      <w:proofErr w:type="spellEnd"/>
      <w:r w:rsidR="00B90067" w:rsidRPr="00F87586">
        <w:rPr>
          <w:rFonts w:ascii="Times New Roman" w:hAnsi="Times New Roman" w:cs="Times New Roman"/>
          <w:sz w:val="24"/>
          <w:szCs w:val="24"/>
        </w:rPr>
        <w:t>, дом 10, кабинет</w:t>
      </w:r>
      <w:r w:rsidR="00F623BF" w:rsidRPr="00F87586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F87586">
        <w:rPr>
          <w:rFonts w:ascii="Times New Roman" w:hAnsi="Times New Roman" w:cs="Times New Roman"/>
          <w:sz w:val="24"/>
          <w:szCs w:val="24"/>
        </w:rPr>
        <w:t xml:space="preserve"> землеустроителей, </w:t>
      </w:r>
      <w:r w:rsidR="00F623BF" w:rsidRPr="00F87586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F87586">
        <w:rPr>
          <w:rFonts w:ascii="Times New Roman" w:hAnsi="Times New Roman" w:cs="Times New Roman"/>
          <w:sz w:val="24"/>
          <w:szCs w:val="24"/>
        </w:rPr>
        <w:t>с 9 часов 00 минут</w:t>
      </w:r>
      <w:r w:rsidR="00F623BF" w:rsidRPr="00F87586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F87586">
        <w:rPr>
          <w:rFonts w:ascii="Times New Roman" w:hAnsi="Times New Roman" w:cs="Times New Roman"/>
          <w:sz w:val="24"/>
          <w:szCs w:val="24"/>
        </w:rPr>
        <w:t xml:space="preserve"> до 17 </w:t>
      </w:r>
      <w:r w:rsidR="00F623BF" w:rsidRPr="00F87586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F87586">
        <w:rPr>
          <w:rFonts w:ascii="Times New Roman" w:hAnsi="Times New Roman" w:cs="Times New Roman"/>
          <w:sz w:val="24"/>
          <w:szCs w:val="24"/>
        </w:rPr>
        <w:t>часов</w:t>
      </w:r>
      <w:r w:rsidR="00F623BF" w:rsidRPr="00F87586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F87586">
        <w:rPr>
          <w:rFonts w:ascii="Times New Roman" w:hAnsi="Times New Roman" w:cs="Times New Roman"/>
          <w:sz w:val="24"/>
          <w:szCs w:val="24"/>
        </w:rPr>
        <w:t xml:space="preserve"> 00 </w:t>
      </w:r>
      <w:r w:rsidR="00F623BF" w:rsidRPr="00F87586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F87586">
        <w:rPr>
          <w:rFonts w:ascii="Times New Roman" w:hAnsi="Times New Roman" w:cs="Times New Roman"/>
          <w:sz w:val="24"/>
          <w:szCs w:val="24"/>
        </w:rPr>
        <w:t xml:space="preserve">минут </w:t>
      </w:r>
      <w:r w:rsidR="00F623BF" w:rsidRPr="00F87586">
        <w:rPr>
          <w:rFonts w:ascii="Times New Roman" w:hAnsi="Times New Roman" w:cs="Times New Roman"/>
          <w:sz w:val="24"/>
          <w:szCs w:val="24"/>
        </w:rPr>
        <w:t xml:space="preserve">  </w:t>
      </w:r>
      <w:r w:rsidR="00B90067" w:rsidRPr="00F87586">
        <w:rPr>
          <w:rFonts w:ascii="Times New Roman" w:hAnsi="Times New Roman" w:cs="Times New Roman"/>
          <w:sz w:val="24"/>
          <w:szCs w:val="24"/>
        </w:rPr>
        <w:t>(перерыв</w:t>
      </w:r>
      <w:r w:rsidR="00F623BF" w:rsidRPr="00F87586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F87586">
        <w:rPr>
          <w:rFonts w:ascii="Times New Roman" w:hAnsi="Times New Roman" w:cs="Times New Roman"/>
          <w:sz w:val="24"/>
          <w:szCs w:val="24"/>
        </w:rPr>
        <w:t xml:space="preserve"> с 13 </w:t>
      </w:r>
      <w:r w:rsidR="00F623BF" w:rsidRPr="00F87586">
        <w:rPr>
          <w:rFonts w:ascii="Times New Roman" w:hAnsi="Times New Roman" w:cs="Times New Roman"/>
          <w:sz w:val="24"/>
          <w:szCs w:val="24"/>
        </w:rPr>
        <w:t xml:space="preserve"> </w:t>
      </w:r>
      <w:r w:rsidR="00B90067" w:rsidRPr="00F87586">
        <w:rPr>
          <w:rFonts w:ascii="Times New Roman" w:hAnsi="Times New Roman" w:cs="Times New Roman"/>
          <w:sz w:val="24"/>
          <w:szCs w:val="24"/>
        </w:rPr>
        <w:t xml:space="preserve">часов 00 минут до 14 часов 00 минут) ежедневно, за исключением субботы и воскресенья, а также на официальном сайте Администрации </w:t>
      </w:r>
      <w:proofErr w:type="spellStart"/>
      <w:r w:rsidR="00B90067" w:rsidRPr="00F87586">
        <w:rPr>
          <w:rFonts w:ascii="Times New Roman" w:hAnsi="Times New Roman" w:cs="Times New Roman"/>
          <w:sz w:val="24"/>
          <w:szCs w:val="24"/>
        </w:rPr>
        <w:t>г.п.Пионерский</w:t>
      </w:r>
      <w:proofErr w:type="spellEnd"/>
      <w:r w:rsidR="00B90067" w:rsidRPr="00F875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45CB" w:rsidRPr="00F87586" w:rsidRDefault="00B90067" w:rsidP="002D45CB">
      <w:pPr>
        <w:suppressAutoHyphens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586">
        <w:rPr>
          <w:rFonts w:ascii="Times New Roman" w:hAnsi="Times New Roman" w:cs="Times New Roman"/>
          <w:sz w:val="24"/>
          <w:szCs w:val="24"/>
        </w:rPr>
        <w:t xml:space="preserve">6. </w:t>
      </w:r>
      <w:r w:rsidR="00FD3C34" w:rsidRPr="00F87586">
        <w:rPr>
          <w:rFonts w:ascii="Times New Roman" w:hAnsi="Times New Roman" w:cs="Times New Roman"/>
          <w:sz w:val="24"/>
          <w:szCs w:val="24"/>
        </w:rPr>
        <w:t>К</w:t>
      </w:r>
      <w:r w:rsidR="002D45CB" w:rsidRPr="00F87586">
        <w:rPr>
          <w:rFonts w:ascii="Times New Roman" w:hAnsi="Times New Roman" w:cs="Times New Roman"/>
          <w:sz w:val="24"/>
          <w:szCs w:val="24"/>
        </w:rPr>
        <w:t>онсультирование посетителей экспозиции</w:t>
      </w:r>
      <w:r w:rsidR="00FD3C34" w:rsidRPr="00F87586">
        <w:rPr>
          <w:rFonts w:ascii="Times New Roman" w:hAnsi="Times New Roman" w:cs="Times New Roman"/>
          <w:sz w:val="24"/>
          <w:szCs w:val="24"/>
        </w:rPr>
        <w:t xml:space="preserve"> Проекта:</w:t>
      </w:r>
    </w:p>
    <w:p w:rsidR="00FD3C34" w:rsidRPr="00F87586" w:rsidRDefault="00FD3C34" w:rsidP="00FD3C34">
      <w:pPr>
        <w:suppressAutoHyphens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7586">
        <w:rPr>
          <w:rFonts w:ascii="Times New Roman" w:hAnsi="Times New Roman" w:cs="Times New Roman"/>
          <w:sz w:val="24"/>
          <w:szCs w:val="24"/>
        </w:rPr>
        <w:t xml:space="preserve">Дата (время): </w:t>
      </w:r>
      <w:r w:rsidRPr="00F87586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r w:rsidR="002172C2">
        <w:rPr>
          <w:rFonts w:ascii="Times New Roman" w:hAnsi="Times New Roman" w:cs="Times New Roman"/>
          <w:sz w:val="24"/>
          <w:szCs w:val="24"/>
          <w:lang w:eastAsia="ru-RU"/>
        </w:rPr>
        <w:t>18.12.2025 г. по 29</w:t>
      </w:r>
      <w:r w:rsidR="006852AB" w:rsidRPr="00F8758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2172C2">
        <w:rPr>
          <w:rFonts w:ascii="Times New Roman" w:hAnsi="Times New Roman" w:cs="Times New Roman"/>
          <w:sz w:val="24"/>
          <w:szCs w:val="24"/>
          <w:lang w:eastAsia="ru-RU"/>
        </w:rPr>
        <w:t>12</w:t>
      </w:r>
      <w:r w:rsidR="006852AB" w:rsidRPr="00F87586">
        <w:rPr>
          <w:rFonts w:ascii="Times New Roman" w:hAnsi="Times New Roman" w:cs="Times New Roman"/>
          <w:sz w:val="24"/>
          <w:szCs w:val="24"/>
          <w:lang w:eastAsia="ru-RU"/>
        </w:rPr>
        <w:t xml:space="preserve">.2025 </w:t>
      </w:r>
      <w:r w:rsidRPr="00F87586">
        <w:rPr>
          <w:rFonts w:ascii="Times New Roman" w:hAnsi="Times New Roman" w:cs="Times New Roman"/>
          <w:sz w:val="24"/>
          <w:szCs w:val="24"/>
          <w:lang w:eastAsia="ru-RU"/>
        </w:rPr>
        <w:t>г., с 09.00 час. до 17.00 час. (перерыв с 13.00 час. до 14.00 час.) ежедневно, за исключением выходных и праздничных дней.</w:t>
      </w:r>
    </w:p>
    <w:p w:rsidR="00FD3C34" w:rsidRPr="00F87586" w:rsidRDefault="00FD3C34" w:rsidP="00FD3C34">
      <w:pPr>
        <w:suppressAutoHyphens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586">
        <w:rPr>
          <w:rFonts w:ascii="Times New Roman" w:hAnsi="Times New Roman" w:cs="Times New Roman"/>
          <w:sz w:val="24"/>
          <w:szCs w:val="24"/>
          <w:lang w:eastAsia="ru-RU"/>
        </w:rPr>
        <w:t xml:space="preserve">Место проведения: </w:t>
      </w:r>
      <w:r w:rsidRPr="00F87586">
        <w:rPr>
          <w:rFonts w:ascii="Times New Roman" w:hAnsi="Times New Roman" w:cs="Times New Roman"/>
          <w:sz w:val="24"/>
          <w:szCs w:val="24"/>
        </w:rPr>
        <w:t xml:space="preserve">Россия, Тюменская область, Ханты-Мансийский автономный округ – Югра, Советский район, </w:t>
      </w:r>
      <w:proofErr w:type="spellStart"/>
      <w:r w:rsidRPr="00F87586">
        <w:rPr>
          <w:rFonts w:ascii="Times New Roman" w:hAnsi="Times New Roman" w:cs="Times New Roman"/>
          <w:sz w:val="24"/>
          <w:szCs w:val="24"/>
        </w:rPr>
        <w:t>п.Пионерский</w:t>
      </w:r>
      <w:proofErr w:type="spellEnd"/>
      <w:r w:rsidRPr="00F875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7586">
        <w:rPr>
          <w:rFonts w:ascii="Times New Roman" w:hAnsi="Times New Roman" w:cs="Times New Roman"/>
          <w:sz w:val="24"/>
          <w:szCs w:val="24"/>
        </w:rPr>
        <w:t>ул.Железнодорожная</w:t>
      </w:r>
      <w:proofErr w:type="spellEnd"/>
      <w:r w:rsidRPr="00F87586">
        <w:rPr>
          <w:rFonts w:ascii="Times New Roman" w:hAnsi="Times New Roman" w:cs="Times New Roman"/>
          <w:sz w:val="24"/>
          <w:szCs w:val="24"/>
        </w:rPr>
        <w:t>, дом 10, кабинет землеустроителей.</w:t>
      </w:r>
    </w:p>
    <w:p w:rsidR="00B90067" w:rsidRPr="0029793C" w:rsidRDefault="00B90067" w:rsidP="00B90067">
      <w:pPr>
        <w:pStyle w:val="western"/>
        <w:spacing w:before="240" w:beforeAutospacing="0"/>
        <w:ind w:firstLine="567"/>
        <w:rPr>
          <w:sz w:val="24"/>
          <w:szCs w:val="24"/>
        </w:rPr>
      </w:pPr>
      <w:r w:rsidRPr="00F87586">
        <w:rPr>
          <w:sz w:val="24"/>
          <w:szCs w:val="24"/>
        </w:rPr>
        <w:t>7. Прием предложений и замечаний по вопросу, вынесенному на общественные</w:t>
      </w:r>
      <w:r w:rsidRPr="0029793C">
        <w:rPr>
          <w:sz w:val="24"/>
          <w:szCs w:val="24"/>
        </w:rPr>
        <w:t xml:space="preserve"> обсуждения провести согласно п.10 ст.5.1 Градостроительного Кодекса Российской Федерации.</w:t>
      </w:r>
    </w:p>
    <w:p w:rsidR="00B90067" w:rsidRPr="0029793C" w:rsidRDefault="00B90067" w:rsidP="00B90067">
      <w:pPr>
        <w:pStyle w:val="western"/>
        <w:spacing w:before="24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>8</w:t>
      </w:r>
      <w:r w:rsidRPr="0029793C">
        <w:rPr>
          <w:sz w:val="24"/>
          <w:szCs w:val="24"/>
        </w:rPr>
        <w:t>. Опубликовать настоящее постановление в Бюллетене «Пионерский Вестник»  и разместить на официальном сайте городского поселения Пионерский.</w:t>
      </w:r>
    </w:p>
    <w:p w:rsidR="00B90067" w:rsidRPr="0029793C" w:rsidRDefault="00B90067" w:rsidP="00B90067">
      <w:pPr>
        <w:pStyle w:val="western"/>
        <w:spacing w:before="0"/>
        <w:ind w:firstLine="567"/>
        <w:rPr>
          <w:sz w:val="24"/>
          <w:szCs w:val="24"/>
        </w:rPr>
      </w:pPr>
      <w:r>
        <w:rPr>
          <w:sz w:val="24"/>
          <w:szCs w:val="24"/>
        </w:rPr>
        <w:t>9</w:t>
      </w:r>
      <w:r w:rsidRPr="0029793C">
        <w:rPr>
          <w:sz w:val="24"/>
          <w:szCs w:val="24"/>
        </w:rPr>
        <w:t xml:space="preserve">.  Настоящее постановление вступает в силу после его </w:t>
      </w:r>
      <w:r w:rsidRPr="0029793C">
        <w:rPr>
          <w:sz w:val="24"/>
          <w:szCs w:val="24"/>
          <w:lang w:bidi="ru-RU"/>
        </w:rPr>
        <w:t>официального</w:t>
      </w:r>
      <w:r w:rsidRPr="0029793C">
        <w:rPr>
          <w:sz w:val="24"/>
          <w:szCs w:val="24"/>
        </w:rPr>
        <w:t xml:space="preserve"> опубликования.</w:t>
      </w:r>
    </w:p>
    <w:p w:rsidR="00B90067" w:rsidRPr="0029793C" w:rsidRDefault="00B90067" w:rsidP="00B9006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90067" w:rsidRPr="0029793C" w:rsidRDefault="00B90067" w:rsidP="00B90067">
      <w:pPr>
        <w:pStyle w:val="western"/>
        <w:spacing w:before="0"/>
        <w:jc w:val="left"/>
        <w:rPr>
          <w:sz w:val="24"/>
          <w:szCs w:val="24"/>
        </w:rPr>
      </w:pPr>
    </w:p>
    <w:p w:rsidR="00B90067" w:rsidRPr="0029793C" w:rsidRDefault="00B90067" w:rsidP="00B9006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0067" w:rsidRPr="0029793C" w:rsidRDefault="00B90067" w:rsidP="00B90067">
      <w:pPr>
        <w:pStyle w:val="western"/>
        <w:spacing w:before="0"/>
        <w:jc w:val="left"/>
        <w:rPr>
          <w:sz w:val="24"/>
          <w:szCs w:val="24"/>
        </w:rPr>
      </w:pPr>
    </w:p>
    <w:p w:rsidR="00B90067" w:rsidRDefault="00B90067" w:rsidP="00B90067">
      <w:pPr>
        <w:pStyle w:val="western"/>
        <w:spacing w:before="0" w:beforeAutospacing="0"/>
        <w:jc w:val="left"/>
        <w:rPr>
          <w:sz w:val="24"/>
          <w:szCs w:val="24"/>
        </w:rPr>
      </w:pPr>
      <w:r w:rsidRPr="0029793C">
        <w:rPr>
          <w:sz w:val="24"/>
          <w:szCs w:val="24"/>
        </w:rPr>
        <w:t xml:space="preserve">Глава городского поселения Пионерский          </w:t>
      </w:r>
      <w:r w:rsidRPr="0029793C">
        <w:rPr>
          <w:sz w:val="24"/>
          <w:szCs w:val="24"/>
        </w:rPr>
        <w:tab/>
      </w:r>
      <w:r w:rsidRPr="0029793C">
        <w:rPr>
          <w:sz w:val="24"/>
          <w:szCs w:val="24"/>
        </w:rPr>
        <w:tab/>
      </w:r>
      <w:r w:rsidRPr="0029793C">
        <w:rPr>
          <w:sz w:val="24"/>
          <w:szCs w:val="24"/>
        </w:rPr>
        <w:tab/>
      </w:r>
      <w:r w:rsidRPr="0029793C">
        <w:rPr>
          <w:sz w:val="24"/>
          <w:szCs w:val="24"/>
        </w:rPr>
        <w:tab/>
      </w:r>
      <w:r w:rsidRPr="0029793C">
        <w:rPr>
          <w:sz w:val="24"/>
          <w:szCs w:val="24"/>
        </w:rPr>
        <w:tab/>
        <w:t xml:space="preserve">В.С. Зубчик </w:t>
      </w:r>
    </w:p>
    <w:p w:rsidR="00F965B8" w:rsidRDefault="00F965B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F965B8" w:rsidRDefault="00F965B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F965B8" w:rsidRDefault="00F965B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F965B8" w:rsidRDefault="00F965B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F965B8" w:rsidRDefault="00F965B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FA0AB0" w:rsidRDefault="00FA0AB0" w:rsidP="00FA0AB0">
      <w:pPr>
        <w:jc w:val="center"/>
        <w:rPr>
          <w:rFonts w:ascii="Calibri" w:eastAsia="Calibri" w:hAnsi="Calibri"/>
        </w:rPr>
      </w:pPr>
      <w:bookmarkStart w:id="0" w:name="_Toc17128798"/>
      <w:bookmarkStart w:id="1" w:name="_Toc86148715"/>
      <w:bookmarkStart w:id="2" w:name="_Toc334885625"/>
      <w:r>
        <w:rPr>
          <w:rFonts w:ascii="Calibri" w:eastAsia="Calibri" w:hAnsi="Calibri"/>
          <w:noProof/>
          <w:lang w:eastAsia="ru-RU"/>
        </w:rPr>
        <w:lastRenderedPageBreak/>
        <w:drawing>
          <wp:inline distT="0" distB="0" distL="0" distR="0" wp14:anchorId="0281B292" wp14:editId="44AC2DBB">
            <wp:extent cx="695325" cy="1000125"/>
            <wp:effectExtent l="0" t="0" r="9525" b="9525"/>
            <wp:docPr id="1" name="Рисунок 3" descr="Герб п. Пионе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п. Пионерский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95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AB0" w:rsidRDefault="00FA0AB0" w:rsidP="00FA0AB0">
      <w:p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Ханты-Мансийский автономный округ – Югра</w:t>
      </w:r>
    </w:p>
    <w:p w:rsidR="00FA0AB0" w:rsidRDefault="00FA0AB0" w:rsidP="00FA0AB0">
      <w:pPr>
        <w:tabs>
          <w:tab w:val="center" w:pos="4549"/>
          <w:tab w:val="left" w:pos="7215"/>
        </w:tabs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Советский район</w:t>
      </w:r>
    </w:p>
    <w:p w:rsidR="00FA0AB0" w:rsidRDefault="00FA0AB0" w:rsidP="00FA0AB0">
      <w:pPr>
        <w:tabs>
          <w:tab w:val="center" w:pos="4549"/>
          <w:tab w:val="left" w:pos="7215"/>
        </w:tabs>
        <w:jc w:val="center"/>
        <w:rPr>
          <w:sz w:val="24"/>
          <w:szCs w:val="24"/>
          <w:lang w:eastAsia="ru-RU"/>
        </w:rPr>
      </w:pPr>
    </w:p>
    <w:p w:rsidR="00FA0AB0" w:rsidRDefault="00FA0AB0" w:rsidP="00FA0AB0">
      <w:pPr>
        <w:spacing w:line="0" w:lineRule="atLeast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АДМИНИСТРАЦИЯ </w:t>
      </w:r>
    </w:p>
    <w:p w:rsidR="00FA0AB0" w:rsidRDefault="00FA0AB0" w:rsidP="00FA0AB0">
      <w:pPr>
        <w:spacing w:line="0" w:lineRule="atLeast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ГОРОДСКОГО ПОСЕЛЕНИЯ ПИОНЕРСКИЙ</w:t>
      </w:r>
    </w:p>
    <w:p w:rsidR="00FA0AB0" w:rsidRDefault="00FA0AB0" w:rsidP="00FA0AB0">
      <w:pPr>
        <w:pBdr>
          <w:bottom w:val="single" w:sz="12" w:space="1" w:color="000000"/>
        </w:pBdr>
        <w:spacing w:line="0" w:lineRule="atLeast"/>
        <w:jc w:val="center"/>
        <w:rPr>
          <w:b/>
          <w:sz w:val="24"/>
          <w:szCs w:val="24"/>
          <w:lang w:eastAsia="ru-RU"/>
        </w:rPr>
      </w:pPr>
    </w:p>
    <w:p w:rsidR="00FA0AB0" w:rsidRDefault="00FA0AB0" w:rsidP="00FA0AB0">
      <w:pPr>
        <w:jc w:val="center"/>
        <w:rPr>
          <w:b/>
          <w:sz w:val="24"/>
          <w:szCs w:val="24"/>
          <w:lang w:eastAsia="ru-RU"/>
        </w:rPr>
      </w:pPr>
    </w:p>
    <w:p w:rsidR="00FA0AB0" w:rsidRDefault="00FA0AB0" w:rsidP="00FA0AB0">
      <w:pPr>
        <w:jc w:val="center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>ПОСТАНОВЛЕНИЕ</w:t>
      </w:r>
    </w:p>
    <w:p w:rsidR="00FA0AB0" w:rsidRDefault="00FA0AB0" w:rsidP="00FA0AB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(Проект)</w:t>
      </w:r>
    </w:p>
    <w:p w:rsidR="00FA0AB0" w:rsidRDefault="00FA0AB0" w:rsidP="00FA0AB0">
      <w:pPr>
        <w:rPr>
          <w:sz w:val="24"/>
          <w:szCs w:val="24"/>
        </w:rPr>
      </w:pPr>
    </w:p>
    <w:p w:rsidR="00FA0AB0" w:rsidRDefault="00FA0AB0" w:rsidP="00FA0AB0">
      <w:pPr>
        <w:rPr>
          <w:sz w:val="24"/>
          <w:szCs w:val="24"/>
        </w:rPr>
      </w:pPr>
      <w:r>
        <w:rPr>
          <w:sz w:val="24"/>
          <w:szCs w:val="24"/>
        </w:rPr>
        <w:t>от «___» ________ 2025 г.</w:t>
      </w:r>
      <w:r>
        <w:rPr>
          <w:sz w:val="24"/>
          <w:szCs w:val="24"/>
        </w:rPr>
        <w:tab/>
        <w:t xml:space="preserve">                                                                                                № _____</w:t>
      </w:r>
    </w:p>
    <w:p w:rsidR="00FA0AB0" w:rsidRDefault="00FA0AB0" w:rsidP="00FA0AB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г.п</w:t>
      </w:r>
      <w:proofErr w:type="spellEnd"/>
      <w:r>
        <w:rPr>
          <w:sz w:val="24"/>
          <w:szCs w:val="24"/>
        </w:rPr>
        <w:t>. Пионерский</w:t>
      </w:r>
    </w:p>
    <w:p w:rsidR="00FA0AB0" w:rsidRDefault="00FA0AB0" w:rsidP="00FA0AB0">
      <w:pPr>
        <w:rPr>
          <w:sz w:val="24"/>
          <w:szCs w:val="24"/>
        </w:rPr>
      </w:pPr>
    </w:p>
    <w:p w:rsidR="00FA0AB0" w:rsidRDefault="00FA0AB0" w:rsidP="00FA0AB0">
      <w:pPr>
        <w:rPr>
          <w:sz w:val="24"/>
          <w:szCs w:val="24"/>
        </w:rPr>
      </w:pPr>
    </w:p>
    <w:p w:rsidR="00FA0AB0" w:rsidRDefault="00FA0AB0" w:rsidP="00FA0AB0">
      <w:pPr>
        <w:pStyle w:val="Standard"/>
      </w:pPr>
      <w:r>
        <w:t xml:space="preserve">О внесении изменений </w:t>
      </w:r>
    </w:p>
    <w:p w:rsidR="00FA0AB0" w:rsidRDefault="00FA0AB0" w:rsidP="00FA0AB0">
      <w:pPr>
        <w:pStyle w:val="Standard"/>
      </w:pPr>
      <w:r>
        <w:t xml:space="preserve">в постановление администрации </w:t>
      </w:r>
    </w:p>
    <w:p w:rsidR="00FA0AB0" w:rsidRDefault="00FA0AB0" w:rsidP="00FA0AB0">
      <w:pPr>
        <w:pStyle w:val="Standard"/>
      </w:pPr>
      <w:r>
        <w:t xml:space="preserve">городского поселения Пионерский </w:t>
      </w:r>
    </w:p>
    <w:p w:rsidR="00FA0AB0" w:rsidRDefault="00FA0AB0" w:rsidP="00FA0AB0">
      <w:pPr>
        <w:shd w:val="clear" w:color="auto" w:fill="FFFFFF"/>
        <w:tabs>
          <w:tab w:val="center" w:pos="4872"/>
        </w:tabs>
        <w:rPr>
          <w:sz w:val="24"/>
          <w:szCs w:val="24"/>
        </w:rPr>
      </w:pPr>
      <w:r>
        <w:rPr>
          <w:sz w:val="24"/>
          <w:szCs w:val="24"/>
        </w:rPr>
        <w:t>от 19.07.2022 № 289</w:t>
      </w:r>
    </w:p>
    <w:p w:rsidR="00FA0AB0" w:rsidRDefault="00FA0AB0" w:rsidP="00FA0AB0">
      <w:pPr>
        <w:shd w:val="clear" w:color="auto" w:fill="FFFFFF"/>
        <w:tabs>
          <w:tab w:val="center" w:pos="4872"/>
        </w:tabs>
        <w:rPr>
          <w:sz w:val="24"/>
          <w:szCs w:val="24"/>
        </w:rPr>
      </w:pPr>
    </w:p>
    <w:p w:rsidR="00FA0AB0" w:rsidRDefault="00FA0AB0" w:rsidP="00FA0AB0">
      <w:pPr>
        <w:shd w:val="clear" w:color="auto" w:fill="FFFFFF"/>
        <w:tabs>
          <w:tab w:val="center" w:pos="4872"/>
        </w:tabs>
        <w:rPr>
          <w:sz w:val="24"/>
          <w:szCs w:val="24"/>
        </w:rPr>
      </w:pPr>
    </w:p>
    <w:p w:rsidR="00FA0AB0" w:rsidRDefault="00FA0AB0" w:rsidP="00FA0AB0">
      <w:pPr>
        <w:pStyle w:val="Standard"/>
        <w:ind w:firstLine="709"/>
        <w:jc w:val="both"/>
        <w:rPr>
          <w:bCs/>
        </w:rPr>
      </w:pPr>
      <w: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Ханты-Мансийского автономного округа – Югры от 18.04.2007 № 39-ОЗ «О градостроительной деятельности на территории Ханты-Мансийского автономного округа – Югры», </w:t>
      </w:r>
      <w:r>
        <w:rPr>
          <w:lang w:eastAsia="en-US"/>
        </w:rPr>
        <w:t>Уставом городского поселения Пионерский:</w:t>
      </w:r>
    </w:p>
    <w:p w:rsidR="00FA0AB0" w:rsidRDefault="00FA0AB0" w:rsidP="00FA0AB0">
      <w:pPr>
        <w:pStyle w:val="ac"/>
        <w:numPr>
          <w:ilvl w:val="0"/>
          <w:numId w:val="48"/>
        </w:numPr>
        <w:shd w:val="clear" w:color="auto" w:fill="FFFFFF"/>
        <w:tabs>
          <w:tab w:val="left" w:pos="993"/>
        </w:tabs>
        <w:suppressAutoHyphens w:val="0"/>
        <w:autoSpaceDE/>
        <w:autoSpaceDN/>
        <w:ind w:left="0" w:firstLine="709"/>
        <w:contextualSpacing w:val="0"/>
        <w:jc w:val="both"/>
        <w:textAlignment w:val="auto"/>
        <w:rPr>
          <w:bCs/>
          <w:sz w:val="24"/>
          <w:szCs w:val="24"/>
        </w:rPr>
      </w:pPr>
      <w:r>
        <w:rPr>
          <w:sz w:val="24"/>
          <w:szCs w:val="24"/>
        </w:rPr>
        <w:t xml:space="preserve">Внести в постановление администрации городского поселения Пионерский </w:t>
      </w:r>
      <w:r>
        <w:rPr>
          <w:sz w:val="24"/>
          <w:szCs w:val="24"/>
        </w:rPr>
        <w:br/>
        <w:t xml:space="preserve">от 19.07.2022 № 289 «Об утверждении </w:t>
      </w:r>
      <w:r>
        <w:rPr>
          <w:bCs/>
          <w:sz w:val="24"/>
          <w:szCs w:val="24"/>
        </w:rPr>
        <w:t xml:space="preserve">Правил землепользования и застройки городского поселения </w:t>
      </w:r>
      <w:r>
        <w:rPr>
          <w:sz w:val="24"/>
          <w:szCs w:val="24"/>
        </w:rPr>
        <w:t>Пионерский</w:t>
      </w:r>
      <w:r>
        <w:rPr>
          <w:rFonts w:eastAsia="Calibri"/>
          <w:sz w:val="24"/>
          <w:szCs w:val="24"/>
        </w:rPr>
        <w:t>» следующие изменения:</w:t>
      </w:r>
    </w:p>
    <w:p w:rsidR="00FA0AB0" w:rsidRDefault="00FA0AB0" w:rsidP="00FA0AB0">
      <w:pPr>
        <w:widowControl w:val="0"/>
        <w:shd w:val="clear" w:color="auto" w:fill="FFFFFF"/>
        <w:tabs>
          <w:tab w:val="left" w:pos="993"/>
        </w:tabs>
        <w:ind w:firstLine="709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1.1. таблицу основных видов разрешенного использования статьи 32 приложения к </w:t>
      </w:r>
      <w:r>
        <w:rPr>
          <w:rFonts w:eastAsia="Calibri"/>
          <w:sz w:val="24"/>
          <w:szCs w:val="24"/>
        </w:rPr>
        <w:lastRenderedPageBreak/>
        <w:t>постановлению дополнить пунктом 25 (приложение 1);</w:t>
      </w:r>
    </w:p>
    <w:p w:rsidR="00FA0AB0" w:rsidRDefault="00FA0AB0" w:rsidP="00FA0AB0">
      <w:pPr>
        <w:widowControl w:val="0"/>
        <w:shd w:val="clear" w:color="auto" w:fill="FFFFFF"/>
        <w:tabs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 приложение 1 к Правилам землепользования и застройки городского поселения Пионерский изложить в новой редакции (приложение 2);</w:t>
      </w:r>
    </w:p>
    <w:p w:rsidR="00FA0AB0" w:rsidRDefault="00FA0AB0" w:rsidP="00FA0AB0">
      <w:pPr>
        <w:pStyle w:val="ac"/>
        <w:numPr>
          <w:ilvl w:val="1"/>
          <w:numId w:val="49"/>
        </w:numPr>
        <w:shd w:val="clear" w:color="auto" w:fill="FFFFFF"/>
        <w:tabs>
          <w:tab w:val="left" w:pos="1134"/>
        </w:tabs>
        <w:suppressAutoHyphens w:val="0"/>
        <w:autoSpaceDE/>
        <w:autoSpaceDN/>
        <w:ind w:left="0" w:firstLine="709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приложение 2 к Правилам землепользования и застройки городского поселения Пионерский изложить в новой редакции (приложение 3);</w:t>
      </w:r>
    </w:p>
    <w:p w:rsidR="00FA0AB0" w:rsidRDefault="00FA0AB0" w:rsidP="00FA0AB0">
      <w:pPr>
        <w:pStyle w:val="ac"/>
        <w:numPr>
          <w:ilvl w:val="1"/>
          <w:numId w:val="49"/>
        </w:numPr>
        <w:shd w:val="clear" w:color="auto" w:fill="FFFFFF"/>
        <w:tabs>
          <w:tab w:val="left" w:pos="1134"/>
        </w:tabs>
        <w:suppressAutoHyphens w:val="0"/>
        <w:autoSpaceDE/>
        <w:autoSpaceDN/>
        <w:ind w:left="0" w:firstLine="709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приложение 3 к Правилам землепользования и застройки городского поселения Пионерский изложить в новой редакции (приложение 4).</w:t>
      </w:r>
    </w:p>
    <w:p w:rsidR="00FA0AB0" w:rsidRDefault="00FA0AB0" w:rsidP="00FA0AB0">
      <w:pPr>
        <w:pStyle w:val="ac"/>
        <w:numPr>
          <w:ilvl w:val="0"/>
          <w:numId w:val="49"/>
        </w:numPr>
        <w:shd w:val="clear" w:color="auto" w:fill="FFFFFF"/>
        <w:tabs>
          <w:tab w:val="left" w:pos="993"/>
        </w:tabs>
        <w:suppressAutoHyphens w:val="0"/>
        <w:autoSpaceDE/>
        <w:autoSpaceDN/>
        <w:ind w:left="0" w:firstLine="709"/>
        <w:contextualSpacing w:val="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Опубликовать настоящее постановление в бюллетене «Пионерский Вестник» </w:t>
      </w:r>
      <w:r>
        <w:rPr>
          <w:sz w:val="24"/>
          <w:szCs w:val="24"/>
        </w:rPr>
        <w:br/>
        <w:t>и разместить на официальном сайте администрации городского поселения Пионерский.</w:t>
      </w:r>
    </w:p>
    <w:p w:rsidR="00FA0AB0" w:rsidRDefault="00FA0AB0" w:rsidP="00FA0AB0">
      <w:pPr>
        <w:pStyle w:val="ac"/>
        <w:numPr>
          <w:ilvl w:val="0"/>
          <w:numId w:val="49"/>
        </w:numPr>
        <w:shd w:val="clear" w:color="auto" w:fill="FFFFFF"/>
        <w:tabs>
          <w:tab w:val="left" w:pos="993"/>
        </w:tabs>
        <w:suppressAutoHyphens w:val="0"/>
        <w:autoSpaceDE/>
        <w:autoSpaceDN/>
        <w:ind w:left="0" w:firstLine="709"/>
        <w:contextualSpacing w:val="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Настоящее постановление вступает в силу после его официального опубликования.</w:t>
      </w:r>
    </w:p>
    <w:p w:rsidR="00FA0AB0" w:rsidRDefault="00FA0AB0" w:rsidP="00FA0AB0">
      <w:pPr>
        <w:jc w:val="both"/>
        <w:rPr>
          <w:sz w:val="26"/>
          <w:szCs w:val="26"/>
        </w:rPr>
      </w:pPr>
    </w:p>
    <w:p w:rsidR="00FA0AB0" w:rsidRDefault="00FA0AB0" w:rsidP="00FA0AB0">
      <w:pPr>
        <w:jc w:val="both"/>
        <w:rPr>
          <w:sz w:val="26"/>
          <w:szCs w:val="26"/>
        </w:rPr>
      </w:pPr>
    </w:p>
    <w:p w:rsidR="00FA0AB0" w:rsidRDefault="00FA0AB0" w:rsidP="00FA0AB0">
      <w:pPr>
        <w:jc w:val="both"/>
        <w:rPr>
          <w:sz w:val="26"/>
          <w:szCs w:val="26"/>
        </w:rPr>
      </w:pPr>
    </w:p>
    <w:p w:rsidR="00FA0AB0" w:rsidRDefault="00FA0AB0" w:rsidP="00FA0AB0">
      <w:pPr>
        <w:tabs>
          <w:tab w:val="left" w:pos="8335"/>
        </w:tabs>
        <w:rPr>
          <w:sz w:val="24"/>
          <w:szCs w:val="24"/>
        </w:rPr>
      </w:pPr>
      <w:r>
        <w:rPr>
          <w:sz w:val="24"/>
          <w:szCs w:val="24"/>
        </w:rPr>
        <w:t>Глава городского поселения Пионерский</w:t>
      </w:r>
      <w:r>
        <w:rPr>
          <w:sz w:val="24"/>
          <w:szCs w:val="24"/>
        </w:rPr>
        <w:tab/>
      </w:r>
      <w:bookmarkStart w:id="3" w:name="RANGE!A1:I7"/>
      <w:bookmarkEnd w:id="3"/>
      <w:r>
        <w:rPr>
          <w:sz w:val="24"/>
          <w:szCs w:val="24"/>
        </w:rPr>
        <w:t>В.С. Зубчик</w:t>
      </w:r>
      <w:bookmarkEnd w:id="0"/>
      <w:bookmarkEnd w:id="1"/>
      <w:bookmarkEnd w:id="2"/>
    </w:p>
    <w:p w:rsidR="00FA0AB0" w:rsidRDefault="00FA0AB0" w:rsidP="00FA0AB0">
      <w:pPr>
        <w:tabs>
          <w:tab w:val="left" w:pos="8335"/>
        </w:tabs>
        <w:rPr>
          <w:sz w:val="24"/>
          <w:szCs w:val="24"/>
        </w:rPr>
        <w:sectPr w:rsidR="00FA0AB0">
          <w:footerReference w:type="default" r:id="rId11"/>
          <w:pgSz w:w="11906" w:h="16838"/>
          <w:pgMar w:top="1134" w:right="624" w:bottom="1134" w:left="1701" w:header="0" w:footer="0" w:gutter="0"/>
          <w:cols w:space="708"/>
          <w:titlePg/>
          <w:docGrid w:linePitch="360"/>
        </w:sectPr>
      </w:pPr>
    </w:p>
    <w:p w:rsidR="00FA0AB0" w:rsidRPr="00FA0AB0" w:rsidRDefault="00FA0AB0" w:rsidP="00FA0AB0">
      <w:pPr>
        <w:widowControl w:val="0"/>
        <w:tabs>
          <w:tab w:val="left" w:pos="851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A0AB0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1</w:t>
      </w:r>
      <w:r w:rsidRPr="00FA0AB0">
        <w:rPr>
          <w:rFonts w:ascii="Times New Roman" w:hAnsi="Times New Roman" w:cs="Times New Roman"/>
          <w:bCs/>
          <w:sz w:val="24"/>
          <w:szCs w:val="24"/>
        </w:rPr>
        <w:br/>
        <w:t>к Правилам землепользования и застройки</w:t>
      </w:r>
      <w:r w:rsidRPr="00FA0AB0">
        <w:rPr>
          <w:rFonts w:ascii="Times New Roman" w:hAnsi="Times New Roman" w:cs="Times New Roman"/>
          <w:bCs/>
          <w:sz w:val="24"/>
          <w:szCs w:val="24"/>
        </w:rPr>
        <w:br/>
        <w:t>городского поселения Пионерский</w:t>
      </w:r>
    </w:p>
    <w:p w:rsidR="00FA0AB0" w:rsidRDefault="00FA0AB0" w:rsidP="00FA0AB0">
      <w:pPr>
        <w:widowControl w:val="0"/>
        <w:tabs>
          <w:tab w:val="left" w:pos="851"/>
        </w:tabs>
        <w:jc w:val="right"/>
        <w:rPr>
          <w:sz w:val="24"/>
          <w:szCs w:val="24"/>
        </w:rPr>
      </w:pPr>
    </w:p>
    <w:p w:rsidR="00FA0AB0" w:rsidRDefault="00FA0AB0" w:rsidP="00FA0AB0">
      <w:pPr>
        <w:widowControl w:val="0"/>
        <w:tabs>
          <w:tab w:val="left" w:pos="851"/>
        </w:tabs>
        <w:jc w:val="right"/>
        <w:rPr>
          <w:sz w:val="24"/>
          <w:szCs w:val="24"/>
        </w:rPr>
      </w:pPr>
    </w:p>
    <w:tbl>
      <w:tblPr>
        <w:tblStyle w:val="aff3"/>
        <w:tblW w:w="5000" w:type="pct"/>
        <w:tblLook w:val="04A0" w:firstRow="1" w:lastRow="0" w:firstColumn="1" w:lastColumn="0" w:noHBand="0" w:noVBand="1"/>
      </w:tblPr>
      <w:tblGrid>
        <w:gridCol w:w="600"/>
        <w:gridCol w:w="1686"/>
        <w:gridCol w:w="2125"/>
        <w:gridCol w:w="2034"/>
        <w:gridCol w:w="1934"/>
        <w:gridCol w:w="1246"/>
        <w:gridCol w:w="1619"/>
        <w:gridCol w:w="1907"/>
        <w:gridCol w:w="2007"/>
      </w:tblGrid>
      <w:tr w:rsidR="00FA0AB0" w:rsidTr="003E6F8B">
        <w:tc>
          <w:tcPr>
            <w:tcW w:w="198" w:type="pct"/>
            <w:shd w:val="clear" w:color="FFFFFF" w:fill="FFFFFF"/>
            <w:vAlign w:val="center"/>
          </w:tcPr>
          <w:p w:rsidR="00FA0AB0" w:rsidRDefault="00FA0AB0" w:rsidP="003E6F8B">
            <w:pPr>
              <w:widowControl w:val="0"/>
              <w:jc w:val="center"/>
            </w:pPr>
            <w:r>
              <w:t>25</w:t>
            </w:r>
          </w:p>
        </w:tc>
        <w:tc>
          <w:tcPr>
            <w:tcW w:w="556" w:type="pct"/>
            <w:shd w:val="clear" w:color="FFFFFF" w:fill="FFFFFF"/>
            <w:vAlign w:val="center"/>
          </w:tcPr>
          <w:p w:rsidR="00FA0AB0" w:rsidRDefault="00FA0AB0" w:rsidP="003E6F8B">
            <w:pPr>
              <w:widowControl w:val="0"/>
              <w:jc w:val="center"/>
            </w:pPr>
            <w:r>
              <w:t>Дошкольное, начальное и среднее общее образование</w:t>
            </w:r>
          </w:p>
          <w:p w:rsidR="00FA0AB0" w:rsidRDefault="00FA0AB0" w:rsidP="003E6F8B">
            <w:pPr>
              <w:widowControl w:val="0"/>
              <w:jc w:val="center"/>
            </w:pPr>
            <w:r>
              <w:t>(код 3.5.1)</w:t>
            </w:r>
          </w:p>
        </w:tc>
        <w:tc>
          <w:tcPr>
            <w:tcW w:w="701" w:type="pct"/>
            <w:shd w:val="clear" w:color="FFFFFF" w:fill="FFFFFF"/>
            <w:vAlign w:val="center"/>
          </w:tcPr>
          <w:p w:rsidR="00FA0AB0" w:rsidRDefault="00FA0AB0" w:rsidP="003E6F8B">
            <w:pPr>
              <w:widowControl w:val="0"/>
            </w:pPr>
            <w:r>
              <w:rPr>
                <w:rFonts w:eastAsia="Calibri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671" w:type="pct"/>
            <w:shd w:val="clear" w:color="FFFFFF" w:fill="FFFFFF"/>
          </w:tcPr>
          <w:p w:rsidR="00FA0AB0" w:rsidRDefault="00FA0AB0" w:rsidP="003E6F8B">
            <w:pPr>
              <w:widowControl w:val="0"/>
            </w:pPr>
            <w:r>
              <w:rPr>
                <w:rFonts w:eastAsia="Calibri"/>
              </w:rPr>
              <w:t>Дошкольные образовательные организации</w:t>
            </w:r>
            <w:r>
              <w:rPr>
                <w:rFonts w:eastAsia="Calibri"/>
                <w:b/>
              </w:rPr>
              <w:t xml:space="preserve"> –</w:t>
            </w:r>
            <w:r>
              <w:rPr>
                <w:rFonts w:eastAsia="Calibri"/>
              </w:rPr>
              <w:t xml:space="preserve"> при мощности организаций, мест:</w:t>
            </w:r>
          </w:p>
          <w:p w:rsidR="00FA0AB0" w:rsidRDefault="00FA0AB0" w:rsidP="003E6F8B">
            <w:pPr>
              <w:widowControl w:val="0"/>
            </w:pPr>
            <w:r>
              <w:rPr>
                <w:rFonts w:eastAsia="Calibri"/>
              </w:rPr>
              <w:t xml:space="preserve">до </w:t>
            </w:r>
            <w:r>
              <w:rPr>
                <w:rFonts w:eastAsia="Calibri"/>
                <w:b/>
              </w:rPr>
              <w:t>100– 40 кв. м</w:t>
            </w:r>
          </w:p>
          <w:p w:rsidR="00FA0AB0" w:rsidRDefault="00FA0AB0" w:rsidP="003E6F8B">
            <w:pPr>
              <w:widowControl w:val="0"/>
            </w:pPr>
            <w:r>
              <w:rPr>
                <w:rFonts w:eastAsia="Calibri"/>
              </w:rPr>
              <w:t xml:space="preserve">свыше </w:t>
            </w:r>
            <w:r>
              <w:rPr>
                <w:rFonts w:eastAsia="Calibri"/>
                <w:b/>
              </w:rPr>
              <w:t>100 – 35 кв. м</w:t>
            </w:r>
          </w:p>
          <w:p w:rsidR="00FA0AB0" w:rsidRDefault="00FA0AB0" w:rsidP="003E6F8B">
            <w:pPr>
              <w:widowControl w:val="0"/>
            </w:pPr>
            <w:r>
              <w:rPr>
                <w:rFonts w:eastAsia="Calibri"/>
              </w:rPr>
              <w:t xml:space="preserve">Размер групповой </w:t>
            </w:r>
            <w:proofErr w:type="gramStart"/>
            <w:r>
              <w:rPr>
                <w:rFonts w:eastAsia="Calibri"/>
              </w:rPr>
              <w:t xml:space="preserve">площадки,  </w:t>
            </w:r>
            <w:proofErr w:type="spellStart"/>
            <w:r>
              <w:rPr>
                <w:rFonts w:eastAsia="Calibri"/>
              </w:rPr>
              <w:t>кв</w:t>
            </w:r>
            <w:proofErr w:type="gramEnd"/>
            <w:r>
              <w:rPr>
                <w:rFonts w:eastAsia="Calibri"/>
              </w:rPr>
              <w:t>.м</w:t>
            </w:r>
            <w:proofErr w:type="spellEnd"/>
            <w:r>
              <w:rPr>
                <w:rFonts w:eastAsia="Calibri"/>
              </w:rPr>
              <w:t xml:space="preserve">/1 место, не менее: для детей ясельного возраста – </w:t>
            </w:r>
            <w:r>
              <w:rPr>
                <w:rFonts w:eastAsia="Calibri"/>
                <w:b/>
              </w:rPr>
              <w:t>7,2</w:t>
            </w:r>
          </w:p>
          <w:p w:rsidR="00FA0AB0" w:rsidRDefault="00FA0AB0" w:rsidP="003E6F8B">
            <w:pPr>
              <w:widowControl w:val="0"/>
              <w:rPr>
                <w:b/>
              </w:rPr>
            </w:pPr>
            <w:r>
              <w:rPr>
                <w:rFonts w:eastAsia="Calibri"/>
              </w:rPr>
              <w:t xml:space="preserve">для детей дошкольного возраста – </w:t>
            </w:r>
            <w:r>
              <w:rPr>
                <w:rFonts w:eastAsia="Calibri"/>
                <w:b/>
              </w:rPr>
              <w:t>9,0</w:t>
            </w:r>
          </w:p>
          <w:p w:rsidR="00FA0AB0" w:rsidRDefault="00FA0AB0" w:rsidP="003E6F8B">
            <w:pPr>
              <w:widowControl w:val="0"/>
            </w:pPr>
            <w:r>
              <w:rPr>
                <w:rFonts w:eastAsia="Calibri"/>
              </w:rPr>
              <w:t xml:space="preserve">Организации дополнительного образования – отдельно стоящих организаций – </w:t>
            </w:r>
            <w:r>
              <w:rPr>
                <w:rFonts w:eastAsia="Calibri"/>
                <w:b/>
              </w:rPr>
              <w:t>15 кв. м/место</w:t>
            </w:r>
          </w:p>
        </w:tc>
        <w:tc>
          <w:tcPr>
            <w:tcW w:w="638" w:type="pct"/>
            <w:shd w:val="clear" w:color="FFFFFF" w:fill="FFFFFF"/>
          </w:tcPr>
          <w:p w:rsidR="00FA0AB0" w:rsidRDefault="00FA0AB0" w:rsidP="003E6F8B">
            <w:pPr>
              <w:widowControl w:val="0"/>
            </w:pPr>
            <w:r>
              <w:rPr>
                <w:b/>
              </w:rPr>
              <w:t>10 м</w:t>
            </w:r>
            <w:r>
              <w:t xml:space="preserve"> от красной линии дороги;</w:t>
            </w:r>
          </w:p>
          <w:p w:rsidR="00FA0AB0" w:rsidRDefault="00FA0AB0" w:rsidP="003E6F8B">
            <w:pPr>
              <w:widowControl w:val="0"/>
            </w:pPr>
            <w:r>
              <w:rPr>
                <w:b/>
              </w:rPr>
              <w:t>10 м</w:t>
            </w:r>
            <w:r>
              <w:t xml:space="preserve"> от красной линии проезда;</w:t>
            </w:r>
          </w:p>
          <w:p w:rsidR="00FA0AB0" w:rsidRDefault="00FA0AB0" w:rsidP="003E6F8B">
            <w:pPr>
              <w:widowControl w:val="0"/>
            </w:pPr>
            <w:r>
              <w:rPr>
                <w:b/>
              </w:rPr>
              <w:t>20 м</w:t>
            </w:r>
            <w:r>
              <w:t xml:space="preserve"> от границ собственного земельного участка.</w:t>
            </w:r>
          </w:p>
          <w:p w:rsidR="00FA0AB0" w:rsidRDefault="00FA0AB0" w:rsidP="003E6F8B">
            <w:pPr>
              <w:widowControl w:val="0"/>
            </w:pPr>
          </w:p>
        </w:tc>
        <w:tc>
          <w:tcPr>
            <w:tcW w:w="411" w:type="pct"/>
            <w:shd w:val="clear" w:color="FFFFFF" w:fill="FFFFFF"/>
          </w:tcPr>
          <w:p w:rsidR="00FA0AB0" w:rsidRDefault="00FA0AB0" w:rsidP="003E6F8B">
            <w:pPr>
              <w:widowControl w:val="0"/>
              <w:jc w:val="center"/>
            </w:pPr>
          </w:p>
          <w:p w:rsidR="00FA0AB0" w:rsidRDefault="00FA0AB0" w:rsidP="003E6F8B">
            <w:pPr>
              <w:widowControl w:val="0"/>
              <w:jc w:val="center"/>
            </w:pPr>
            <w:r>
              <w:t>3</w:t>
            </w:r>
          </w:p>
        </w:tc>
        <w:tc>
          <w:tcPr>
            <w:tcW w:w="534" w:type="pct"/>
            <w:shd w:val="clear" w:color="FFFFFF" w:fill="FFFFFF"/>
          </w:tcPr>
          <w:p w:rsidR="00FA0AB0" w:rsidRDefault="00FA0AB0" w:rsidP="003E6F8B">
            <w:pPr>
              <w:widowControl w:val="0"/>
              <w:jc w:val="center"/>
              <w:rPr>
                <w:lang w:val="en-US"/>
              </w:rPr>
            </w:pPr>
          </w:p>
          <w:p w:rsidR="00FA0AB0" w:rsidRDefault="00FA0AB0" w:rsidP="003E6F8B">
            <w:pPr>
              <w:widowControl w:val="0"/>
              <w:jc w:val="center"/>
            </w:pPr>
            <w:r>
              <w:t>30%</w:t>
            </w:r>
          </w:p>
        </w:tc>
        <w:tc>
          <w:tcPr>
            <w:tcW w:w="629" w:type="pct"/>
            <w:shd w:val="clear" w:color="FFFFFF" w:fill="FFFFFF"/>
          </w:tcPr>
          <w:p w:rsidR="00FA0AB0" w:rsidRDefault="00FA0AB0" w:rsidP="003E6F8B">
            <w:pPr>
              <w:widowControl w:val="0"/>
            </w:pPr>
          </w:p>
        </w:tc>
        <w:tc>
          <w:tcPr>
            <w:tcW w:w="662" w:type="pct"/>
            <w:shd w:val="clear" w:color="FFFFFF" w:fill="FFFFFF"/>
          </w:tcPr>
          <w:p w:rsidR="00FA0AB0" w:rsidRDefault="00FA0AB0" w:rsidP="003E6F8B">
            <w:pPr>
              <w:widowControl w:val="0"/>
            </w:pPr>
            <w:r>
              <w:rPr>
                <w:rFonts w:eastAsia="Calibri"/>
              </w:rPr>
              <w:t xml:space="preserve">Минимальный процент озеленения территории - </w:t>
            </w:r>
            <w:r>
              <w:rPr>
                <w:rFonts w:eastAsia="Calibri"/>
                <w:b/>
              </w:rPr>
              <w:t>50%</w:t>
            </w:r>
            <w:r>
              <w:rPr>
                <w:rFonts w:eastAsia="Calibri"/>
              </w:rPr>
              <w:t xml:space="preserve">;  </w:t>
            </w:r>
          </w:p>
          <w:p w:rsidR="00FA0AB0" w:rsidRDefault="00FA0AB0" w:rsidP="003E6F8B">
            <w:pPr>
              <w:widowControl w:val="0"/>
            </w:pPr>
            <w:r>
              <w:rPr>
                <w:rFonts w:eastAsia="Calibri"/>
              </w:rPr>
              <w:t xml:space="preserve">Территория участка огораживается забором - высотой от </w:t>
            </w:r>
            <w:r>
              <w:rPr>
                <w:rFonts w:eastAsia="Calibri"/>
                <w:b/>
              </w:rPr>
              <w:t>1,6</w:t>
            </w:r>
            <w:r>
              <w:rPr>
                <w:rFonts w:eastAsia="Calibri"/>
              </w:rPr>
              <w:t xml:space="preserve"> м.</w:t>
            </w:r>
          </w:p>
        </w:tc>
      </w:tr>
    </w:tbl>
    <w:p w:rsidR="00FA0AB0" w:rsidRDefault="00FA0AB0" w:rsidP="00FA0AB0">
      <w:pPr>
        <w:widowControl w:val="0"/>
        <w:tabs>
          <w:tab w:val="left" w:pos="851"/>
        </w:tabs>
        <w:jc w:val="right"/>
        <w:rPr>
          <w:sz w:val="24"/>
          <w:szCs w:val="24"/>
        </w:rPr>
      </w:pPr>
    </w:p>
    <w:p w:rsidR="00FA0AB0" w:rsidRDefault="00FA0AB0" w:rsidP="00FA0AB0">
      <w:pPr>
        <w:widowControl w:val="0"/>
        <w:tabs>
          <w:tab w:val="left" w:pos="851"/>
        </w:tabs>
        <w:jc w:val="right"/>
        <w:rPr>
          <w:sz w:val="24"/>
          <w:szCs w:val="24"/>
        </w:rPr>
      </w:pPr>
    </w:p>
    <w:p w:rsidR="00FA0AB0" w:rsidRDefault="00FA0AB0" w:rsidP="00FA0AB0">
      <w:pPr>
        <w:widowControl w:val="0"/>
        <w:tabs>
          <w:tab w:val="left" w:pos="851"/>
        </w:tabs>
        <w:jc w:val="right"/>
        <w:rPr>
          <w:sz w:val="24"/>
          <w:szCs w:val="24"/>
        </w:rPr>
      </w:pPr>
    </w:p>
    <w:p w:rsidR="00FA0AB0" w:rsidRPr="00FA0AB0" w:rsidRDefault="00FA0AB0" w:rsidP="00FA0AB0">
      <w:pPr>
        <w:widowControl w:val="0"/>
        <w:tabs>
          <w:tab w:val="left" w:pos="851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A0AB0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2</w:t>
      </w:r>
      <w:r w:rsidRPr="00FA0AB0">
        <w:rPr>
          <w:rFonts w:ascii="Times New Roman" w:hAnsi="Times New Roman" w:cs="Times New Roman"/>
          <w:bCs/>
          <w:sz w:val="24"/>
          <w:szCs w:val="24"/>
        </w:rPr>
        <w:br/>
        <w:t>к Правилам землепользования и застройки</w:t>
      </w:r>
      <w:r w:rsidRPr="00FA0AB0">
        <w:rPr>
          <w:rFonts w:ascii="Times New Roman" w:hAnsi="Times New Roman" w:cs="Times New Roman"/>
          <w:bCs/>
          <w:sz w:val="24"/>
          <w:szCs w:val="24"/>
        </w:rPr>
        <w:br/>
        <w:t>городского поселения Пионерский</w:t>
      </w:r>
    </w:p>
    <w:p w:rsidR="00FA0AB0" w:rsidRDefault="00FA0AB0" w:rsidP="00FA0AB0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A0AB0">
        <w:rPr>
          <w:rFonts w:ascii="Times New Roman" w:hAnsi="Times New Roman" w:cs="Times New Roman"/>
          <w:bCs/>
          <w:sz w:val="24"/>
          <w:szCs w:val="24"/>
        </w:rPr>
        <w:t>Карта градостроительного зонирования</w:t>
      </w:r>
    </w:p>
    <w:p w:rsidR="00FA0AB0" w:rsidRPr="00FA0AB0" w:rsidRDefault="00FA0AB0" w:rsidP="00FA0AB0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4" w:name="_GoBack"/>
      <w:bookmarkEnd w:id="4"/>
    </w:p>
    <w:p w:rsidR="00FA0AB0" w:rsidRDefault="00FA0AB0" w:rsidP="00FA0AB0">
      <w:pPr>
        <w:tabs>
          <w:tab w:val="left" w:pos="8222"/>
        </w:tabs>
        <w:jc w:val="both"/>
        <w:rPr>
          <w:rFonts w:eastAsia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633C99" wp14:editId="26188603">
            <wp:extent cx="9631680" cy="54168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5159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9631679" cy="54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sz w:val="24"/>
          <w:szCs w:val="24"/>
        </w:rPr>
        <w:br w:type="page" w:clear="all"/>
      </w:r>
    </w:p>
    <w:p w:rsidR="00FA0AB0" w:rsidRPr="00FA0AB0" w:rsidRDefault="00FA0AB0" w:rsidP="00FA0AB0">
      <w:pPr>
        <w:widowControl w:val="0"/>
        <w:tabs>
          <w:tab w:val="left" w:pos="851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A0AB0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3</w:t>
      </w:r>
      <w:r w:rsidRPr="00FA0AB0">
        <w:rPr>
          <w:rFonts w:ascii="Times New Roman" w:hAnsi="Times New Roman" w:cs="Times New Roman"/>
          <w:bCs/>
          <w:sz w:val="24"/>
          <w:szCs w:val="24"/>
        </w:rPr>
        <w:br/>
        <w:t>к Правилам землепользования и застройки</w:t>
      </w:r>
      <w:r w:rsidRPr="00FA0AB0">
        <w:rPr>
          <w:rFonts w:ascii="Times New Roman" w:hAnsi="Times New Roman" w:cs="Times New Roman"/>
          <w:bCs/>
          <w:sz w:val="24"/>
          <w:szCs w:val="24"/>
        </w:rPr>
        <w:br/>
        <w:t>городского поселения Пионерский</w:t>
      </w:r>
    </w:p>
    <w:p w:rsidR="00FA0AB0" w:rsidRPr="00FA0AB0" w:rsidRDefault="00FA0AB0" w:rsidP="00FA0AB0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A0AB0" w:rsidRPr="00FA0AB0" w:rsidRDefault="00FA0AB0" w:rsidP="00FA0AB0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A0AB0">
        <w:rPr>
          <w:rFonts w:ascii="Times New Roman" w:hAnsi="Times New Roman" w:cs="Times New Roman"/>
          <w:bCs/>
          <w:sz w:val="24"/>
          <w:szCs w:val="24"/>
        </w:rPr>
        <w:t>Карта границ зон с особыми условиями использования территорий</w:t>
      </w:r>
    </w:p>
    <w:p w:rsidR="00FA0AB0" w:rsidRDefault="00FA0AB0" w:rsidP="00FA0AB0">
      <w:pPr>
        <w:contextualSpacing/>
        <w:jc w:val="center"/>
        <w:rPr>
          <w:bCs/>
          <w:sz w:val="24"/>
          <w:szCs w:val="24"/>
        </w:rPr>
      </w:pPr>
    </w:p>
    <w:p w:rsidR="00FA0AB0" w:rsidRDefault="00FA0AB0" w:rsidP="00FA0AB0">
      <w:pPr>
        <w:contextualSpacing/>
        <w:jc w:val="center"/>
        <w:rPr>
          <w:bCs/>
          <w:sz w:val="24"/>
          <w:szCs w:val="24"/>
        </w:rPr>
        <w:sectPr w:rsidR="00FA0AB0">
          <w:pgSz w:w="16838" w:h="11906" w:orient="landscape"/>
          <w:pgMar w:top="1135" w:right="536" w:bottom="142" w:left="1134" w:header="0" w:footer="0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5D9DF0F" wp14:editId="624EFE3D">
            <wp:extent cx="9631680" cy="54168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52924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9631679" cy="54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B0" w:rsidRDefault="00FA0AB0" w:rsidP="00FA0AB0">
      <w:pPr>
        <w:pStyle w:val="1f9"/>
        <w:spacing w:line="240" w:lineRule="auto"/>
        <w:ind w:right="-1"/>
        <w:contextualSpacing/>
        <w:jc w:val="right"/>
        <w:rPr>
          <w:b w:val="0"/>
          <w:sz w:val="24"/>
          <w:szCs w:val="24"/>
        </w:rPr>
      </w:pPr>
      <w:bookmarkStart w:id="5" w:name="_Toc100137655"/>
      <w:bookmarkStart w:id="6" w:name="_Toc153796159"/>
      <w:r>
        <w:rPr>
          <w:b w:val="0"/>
          <w:sz w:val="24"/>
          <w:szCs w:val="24"/>
        </w:rPr>
        <w:lastRenderedPageBreak/>
        <w:t xml:space="preserve">Приложение </w:t>
      </w:r>
      <w:bookmarkEnd w:id="5"/>
      <w:bookmarkEnd w:id="6"/>
      <w:r>
        <w:rPr>
          <w:b w:val="0"/>
          <w:sz w:val="24"/>
          <w:szCs w:val="24"/>
        </w:rPr>
        <w:t>4</w:t>
      </w:r>
    </w:p>
    <w:p w:rsidR="00FA0AB0" w:rsidRDefault="00FA0AB0" w:rsidP="00FA0AB0">
      <w:pPr>
        <w:pStyle w:val="1f9"/>
        <w:spacing w:line="240" w:lineRule="auto"/>
        <w:ind w:right="-1"/>
        <w:contextualSpacing/>
        <w:jc w:val="right"/>
        <w:outlineLvl w:val="9"/>
        <w:rPr>
          <w:b w:val="0"/>
          <w:sz w:val="24"/>
          <w:szCs w:val="24"/>
        </w:rPr>
      </w:pPr>
      <w:bookmarkStart w:id="7" w:name="_Toc100137656"/>
      <w:bookmarkStart w:id="8" w:name="_Toc100306449"/>
      <w:bookmarkStart w:id="9" w:name="_Toc100306781"/>
      <w:bookmarkStart w:id="10" w:name="_Toc100563129"/>
      <w:bookmarkStart w:id="11" w:name="_Toc104280808"/>
      <w:bookmarkStart w:id="12" w:name="_Toc104280876"/>
      <w:bookmarkStart w:id="13" w:name="_Toc104280944"/>
      <w:bookmarkStart w:id="14" w:name="_Toc144473204"/>
      <w:bookmarkStart w:id="15" w:name="_Toc153796160"/>
      <w:r>
        <w:rPr>
          <w:b w:val="0"/>
          <w:sz w:val="24"/>
          <w:szCs w:val="24"/>
        </w:rPr>
        <w:t>к Правилам землепользования и застройки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b w:val="0"/>
          <w:sz w:val="24"/>
          <w:szCs w:val="24"/>
        </w:rPr>
        <w:t xml:space="preserve"> </w:t>
      </w:r>
    </w:p>
    <w:p w:rsidR="00FA0AB0" w:rsidRDefault="00FA0AB0" w:rsidP="00FA0AB0">
      <w:pPr>
        <w:pStyle w:val="1f9"/>
        <w:spacing w:line="240" w:lineRule="auto"/>
        <w:ind w:right="-1"/>
        <w:contextualSpacing/>
        <w:jc w:val="right"/>
        <w:outlineLvl w:val="9"/>
        <w:rPr>
          <w:b w:val="0"/>
          <w:sz w:val="24"/>
          <w:szCs w:val="24"/>
        </w:rPr>
      </w:pPr>
      <w:bookmarkStart w:id="16" w:name="_Toc100137657"/>
      <w:bookmarkStart w:id="17" w:name="_Toc100306450"/>
      <w:bookmarkStart w:id="18" w:name="_Toc100306782"/>
      <w:bookmarkStart w:id="19" w:name="_Toc100563130"/>
      <w:bookmarkStart w:id="20" w:name="_Toc104280809"/>
      <w:bookmarkStart w:id="21" w:name="_Toc104280877"/>
      <w:bookmarkStart w:id="22" w:name="_Toc104280945"/>
      <w:bookmarkStart w:id="23" w:name="_Toc144473205"/>
      <w:bookmarkStart w:id="24" w:name="_Toc153796161"/>
      <w:r>
        <w:rPr>
          <w:b w:val="0"/>
          <w:sz w:val="24"/>
          <w:szCs w:val="24"/>
        </w:rPr>
        <w:t xml:space="preserve">городского поселения </w:t>
      </w:r>
      <w:bookmarkEnd w:id="16"/>
      <w:r>
        <w:rPr>
          <w:b w:val="0"/>
          <w:sz w:val="24"/>
          <w:szCs w:val="24"/>
        </w:rPr>
        <w:t>Пионерский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FA0AB0" w:rsidRDefault="00FA0AB0" w:rsidP="00FA0AB0">
      <w:pPr>
        <w:pStyle w:val="1f9"/>
        <w:spacing w:line="240" w:lineRule="auto"/>
        <w:ind w:right="-314"/>
        <w:contextualSpacing/>
        <w:outlineLvl w:val="9"/>
        <w:rPr>
          <w:b w:val="0"/>
          <w:sz w:val="24"/>
          <w:szCs w:val="24"/>
        </w:rPr>
      </w:pPr>
    </w:p>
    <w:p w:rsidR="00FA0AB0" w:rsidRDefault="00FA0AB0" w:rsidP="00FA0AB0">
      <w:pPr>
        <w:pStyle w:val="ConsPlusNormal"/>
        <w:tabs>
          <w:tab w:val="left" w:pos="1134"/>
        </w:tabs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ЗОН С ОСОБЫМИ УСЛОВИЯМИ ИСПОЛЬЗОВАНИЯ ТЕРРИТОРИИ, ЧАСТИЧНО ИЛИ ПОЛНОСТЬЮ РАСПОЛОЖЕННЫХ НА ТЕРРИТОРИИ </w:t>
      </w:r>
      <w:r>
        <w:rPr>
          <w:rFonts w:ascii="Times New Roman" w:hAnsi="Times New Roman" w:cs="Times New Roman"/>
          <w:sz w:val="24"/>
          <w:szCs w:val="24"/>
        </w:rPr>
        <w:br/>
        <w:t xml:space="preserve">ГОРОДСКОГО ПОСЕЛЕНИЯ ПИОНЕРСКИЙ, СВЕДЕНИЯ О КОТОРЫХ </w:t>
      </w:r>
      <w:r>
        <w:rPr>
          <w:rFonts w:ascii="Times New Roman" w:hAnsi="Times New Roman" w:cs="Times New Roman"/>
          <w:sz w:val="24"/>
          <w:szCs w:val="24"/>
        </w:rPr>
        <w:br/>
        <w:t>ВНЕСЕНЫ В ЕДИНЫЙ ГОСУДАРСТВЕННЫЙ РЕЕСТР НЕДВИЖИМОСТИ</w:t>
      </w:r>
    </w:p>
    <w:p w:rsidR="00FA0AB0" w:rsidRDefault="00FA0AB0" w:rsidP="00FA0AB0">
      <w:pPr>
        <w:spacing w:line="360" w:lineRule="auto"/>
        <w:ind w:right="-5386" w:firstLine="709"/>
        <w:jc w:val="right"/>
        <w:rPr>
          <w:rFonts w:ascii="TimesNewRomanPS-BoldMT" w:hAnsi="TimesNewRomanPS-BoldMT" w:cs="TimesNewRomanPS-BoldMT"/>
          <w:bCs/>
        </w:rPr>
      </w:pPr>
    </w:p>
    <w:tbl>
      <w:tblPr>
        <w:tblStyle w:val="aff3"/>
        <w:tblW w:w="9758" w:type="dxa"/>
        <w:tblInd w:w="-34" w:type="dxa"/>
        <w:tblLook w:val="04A0" w:firstRow="1" w:lastRow="0" w:firstColumn="1" w:lastColumn="0" w:noHBand="0" w:noVBand="1"/>
      </w:tblPr>
      <w:tblGrid>
        <w:gridCol w:w="562"/>
        <w:gridCol w:w="1560"/>
        <w:gridCol w:w="3690"/>
        <w:gridCol w:w="3946"/>
      </w:tblGrid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Реестровый номер зоны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Вид зоны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Наименование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rPr>
                <w:lang w:val="en-US"/>
              </w:rPr>
              <w:t>4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86:09-6.161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FFFFF"/>
              </w:rPr>
              <w:t xml:space="preserve">Зона с особыми условиями использования территории (охранная зона) </w:t>
            </w:r>
            <w:proofErr w:type="spellStart"/>
            <w:r>
              <w:rPr>
                <w:shd w:val="clear" w:color="auto" w:fill="FFFFFF"/>
              </w:rPr>
              <w:t>объекта:«Линия</w:t>
            </w:r>
            <w:proofErr w:type="spellEnd"/>
            <w:r>
              <w:rPr>
                <w:shd w:val="clear" w:color="auto" w:fill="FFFFFF"/>
              </w:rPr>
              <w:t xml:space="preserve"> электропередачи воздушная ГРС </w:t>
            </w:r>
            <w:proofErr w:type="spellStart"/>
            <w:r>
              <w:rPr>
                <w:shd w:val="clear" w:color="auto" w:fill="FFFFFF"/>
              </w:rPr>
              <w:t>п.Пионерский</w:t>
            </w:r>
            <w:proofErr w:type="spellEnd"/>
            <w:r>
              <w:rPr>
                <w:shd w:val="clear" w:color="auto" w:fill="FFFFFF"/>
              </w:rPr>
              <w:t>»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86:09-6.301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FFFFF"/>
              </w:rPr>
              <w:t xml:space="preserve">охранная зона объекта электросетевого хозяйства "Сети электроснабжения 10-0.4 </w:t>
            </w:r>
            <w:proofErr w:type="spellStart"/>
            <w:r>
              <w:rPr>
                <w:shd w:val="clear" w:color="auto" w:fill="FFFFFF"/>
              </w:rPr>
              <w:t>кВ</w:t>
            </w:r>
            <w:proofErr w:type="spellEnd"/>
            <w:r>
              <w:rPr>
                <w:shd w:val="clear" w:color="auto" w:fill="FFFFFF"/>
              </w:rPr>
              <w:t xml:space="preserve">, КТП 10/0.4 </w:t>
            </w:r>
            <w:proofErr w:type="spellStart"/>
            <w:r>
              <w:rPr>
                <w:shd w:val="clear" w:color="auto" w:fill="FFFFFF"/>
              </w:rPr>
              <w:t>кВ</w:t>
            </w:r>
            <w:proofErr w:type="spellEnd"/>
            <w:r>
              <w:rPr>
                <w:shd w:val="clear" w:color="auto" w:fill="FFFFFF"/>
              </w:rPr>
              <w:t xml:space="preserve"> в п. Пионерский Советского района"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86:09-6.307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FFFFF"/>
              </w:rPr>
              <w:t xml:space="preserve">Охранная зона ЛЭП 110 </w:t>
            </w:r>
            <w:proofErr w:type="spellStart"/>
            <w:r>
              <w:rPr>
                <w:shd w:val="clear" w:color="auto" w:fill="FFFFFF"/>
              </w:rPr>
              <w:t>кВ</w:t>
            </w:r>
            <w:proofErr w:type="spellEnd"/>
            <w:r>
              <w:rPr>
                <w:shd w:val="clear" w:color="auto" w:fill="FFFFFF"/>
              </w:rPr>
              <w:t xml:space="preserve"> "Линии электропередач ВЛ - 110 </w:t>
            </w:r>
            <w:proofErr w:type="spellStart"/>
            <w:r>
              <w:rPr>
                <w:shd w:val="clear" w:color="auto" w:fill="FFFFFF"/>
              </w:rPr>
              <w:t>кВ</w:t>
            </w:r>
            <w:proofErr w:type="spellEnd"/>
            <w:r>
              <w:rPr>
                <w:shd w:val="clear" w:color="auto" w:fill="FFFFFF"/>
              </w:rPr>
              <w:t xml:space="preserve"> "</w:t>
            </w:r>
            <w:proofErr w:type="spellStart"/>
            <w:r>
              <w:rPr>
                <w:shd w:val="clear" w:color="auto" w:fill="FFFFFF"/>
              </w:rPr>
              <w:t>Атымья-Картопья</w:t>
            </w:r>
            <w:proofErr w:type="spellEnd"/>
            <w:r>
              <w:rPr>
                <w:shd w:val="clear" w:color="auto" w:fill="FFFFFF"/>
              </w:rPr>
              <w:t xml:space="preserve"> 2" (уточнение местоположения части охранной зоны, проходящей по кадастровому району "Советский")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86:09-6.323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FFFFF"/>
              </w:rPr>
              <w:t xml:space="preserve">Охранная зона объектов электросетевого хозяйства "подстанция 110/10 </w:t>
            </w:r>
            <w:proofErr w:type="spellStart"/>
            <w:r>
              <w:rPr>
                <w:shd w:val="clear" w:color="auto" w:fill="FFFFFF"/>
              </w:rPr>
              <w:t>кВ</w:t>
            </w:r>
            <w:proofErr w:type="spellEnd"/>
            <w:r>
              <w:rPr>
                <w:shd w:val="clear" w:color="auto" w:fill="FFFFFF"/>
              </w:rPr>
              <w:t xml:space="preserve"> "</w:t>
            </w:r>
            <w:proofErr w:type="spellStart"/>
            <w:r>
              <w:rPr>
                <w:shd w:val="clear" w:color="auto" w:fill="FFFFFF"/>
              </w:rPr>
              <w:t>Алябьево</w:t>
            </w:r>
            <w:proofErr w:type="spellEnd"/>
            <w:r>
              <w:rPr>
                <w:shd w:val="clear" w:color="auto" w:fill="FFFFFF"/>
              </w:rPr>
              <w:t>""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86:09-6.423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геодезического пункта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FFFFF"/>
              </w:rPr>
              <w:t>Пионерский (46)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86:09-6.494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FFFFF"/>
              </w:rPr>
              <w:t xml:space="preserve">Зона с особыми условиями использования территории (охранная зона) </w:t>
            </w:r>
            <w:proofErr w:type="spellStart"/>
            <w:r>
              <w:rPr>
                <w:shd w:val="clear" w:color="auto" w:fill="FFFFFF"/>
              </w:rPr>
              <w:t>объекта:«Линия</w:t>
            </w:r>
            <w:proofErr w:type="spellEnd"/>
            <w:r>
              <w:rPr>
                <w:shd w:val="clear" w:color="auto" w:fill="FFFFFF"/>
              </w:rPr>
              <w:t xml:space="preserve"> электропередачи воздушная ГРС </w:t>
            </w:r>
            <w:proofErr w:type="spellStart"/>
            <w:r>
              <w:rPr>
                <w:shd w:val="clear" w:color="auto" w:fill="FFFFFF"/>
              </w:rPr>
              <w:t>п.Пионерский</w:t>
            </w:r>
            <w:proofErr w:type="spellEnd"/>
            <w:r>
              <w:rPr>
                <w:shd w:val="clear" w:color="auto" w:fill="FFFFFF"/>
              </w:rPr>
              <w:t>»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86:09-6.498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FFFFF"/>
              </w:rPr>
              <w:t xml:space="preserve">охранная зона объекта электросетевого хозяйства "Сети электроснабжения 10-0.4 </w:t>
            </w:r>
            <w:proofErr w:type="spellStart"/>
            <w:r>
              <w:rPr>
                <w:shd w:val="clear" w:color="auto" w:fill="FFFFFF"/>
              </w:rPr>
              <w:t>кВ</w:t>
            </w:r>
            <w:proofErr w:type="spellEnd"/>
            <w:r>
              <w:rPr>
                <w:shd w:val="clear" w:color="auto" w:fill="FFFFFF"/>
              </w:rPr>
              <w:t xml:space="preserve">, КТП 10/0.4 </w:t>
            </w:r>
            <w:proofErr w:type="spellStart"/>
            <w:r>
              <w:rPr>
                <w:shd w:val="clear" w:color="auto" w:fill="FFFFFF"/>
              </w:rPr>
              <w:t>кВ</w:t>
            </w:r>
            <w:proofErr w:type="spellEnd"/>
            <w:r>
              <w:rPr>
                <w:shd w:val="clear" w:color="auto" w:fill="FFFFFF"/>
              </w:rPr>
              <w:t xml:space="preserve"> в п. Малиновский Советского района"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86:09-6.512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FFFFF"/>
              </w:rPr>
              <w:t xml:space="preserve">Охранная зона ЛЭП 110кВ "Линии электропередач ВЛ - 110 </w:t>
            </w:r>
            <w:proofErr w:type="spellStart"/>
            <w:r>
              <w:rPr>
                <w:shd w:val="clear" w:color="auto" w:fill="FFFFFF"/>
              </w:rPr>
              <w:t>кВ</w:t>
            </w:r>
            <w:proofErr w:type="spellEnd"/>
            <w:r>
              <w:rPr>
                <w:shd w:val="clear" w:color="auto" w:fill="FFFFFF"/>
              </w:rPr>
              <w:t xml:space="preserve"> "</w:t>
            </w:r>
            <w:proofErr w:type="spellStart"/>
            <w:r>
              <w:rPr>
                <w:shd w:val="clear" w:color="auto" w:fill="FFFFFF"/>
              </w:rPr>
              <w:t>Атымья-Картопья</w:t>
            </w:r>
            <w:proofErr w:type="spellEnd"/>
            <w:r>
              <w:rPr>
                <w:shd w:val="clear" w:color="auto" w:fill="FFFFFF"/>
              </w:rPr>
              <w:t xml:space="preserve"> 2" (уточнение местоположения части охранной зоны, проходящей по кадастровому району "Советский")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86:09-6.536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Граница особо охраняемой природной территории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Зона особо охраняемых природных территории в границах Советского района Ханты-Мансийского автономного округа-Югры "Государственный природный заказник федерального значения "</w:t>
            </w:r>
            <w:proofErr w:type="spellStart"/>
            <w:r>
              <w:t>Верхне</w:t>
            </w:r>
            <w:proofErr w:type="spellEnd"/>
            <w:r>
              <w:t xml:space="preserve"> - </w:t>
            </w:r>
            <w:proofErr w:type="spellStart"/>
            <w:r>
              <w:t>Кондинский</w:t>
            </w:r>
            <w:proofErr w:type="spellEnd"/>
            <w:r>
              <w:t>""; 01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86:09-6.674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>Охранная зона: Линейное сооружение - магистральный газопровод "СРТО-Урал 2"; Линейное сооружение - магистральный газопровод "Надым-</w:t>
            </w:r>
            <w:proofErr w:type="spellStart"/>
            <w:r>
              <w:rPr>
                <w:shd w:val="clear" w:color="auto" w:fill="F8F9FA"/>
              </w:rPr>
              <w:t>Пунга</w:t>
            </w:r>
            <w:proofErr w:type="spellEnd"/>
            <w:r>
              <w:rPr>
                <w:shd w:val="clear" w:color="auto" w:fill="F8F9FA"/>
              </w:rPr>
              <w:t>-</w:t>
            </w:r>
            <w:proofErr w:type="spellStart"/>
            <w:r>
              <w:rPr>
                <w:shd w:val="clear" w:color="auto" w:fill="F8F9FA"/>
              </w:rPr>
              <w:t>Н.Тура</w:t>
            </w:r>
            <w:proofErr w:type="spellEnd"/>
            <w:r>
              <w:rPr>
                <w:shd w:val="clear" w:color="auto" w:fill="F8F9FA"/>
              </w:rPr>
              <w:t xml:space="preserve"> 3"; Линейное сооружение - магистральный газопровод "</w:t>
            </w:r>
            <w:proofErr w:type="spellStart"/>
            <w:r>
              <w:rPr>
                <w:shd w:val="clear" w:color="auto" w:fill="F8F9FA"/>
              </w:rPr>
              <w:t>Игрим</w:t>
            </w:r>
            <w:proofErr w:type="spellEnd"/>
            <w:r>
              <w:rPr>
                <w:shd w:val="clear" w:color="auto" w:fill="F8F9FA"/>
              </w:rPr>
              <w:t>-Серов-</w:t>
            </w:r>
            <w:proofErr w:type="spellStart"/>
            <w:r>
              <w:rPr>
                <w:shd w:val="clear" w:color="auto" w:fill="F8F9FA"/>
              </w:rPr>
              <w:t>Н.Тагил</w:t>
            </w:r>
            <w:proofErr w:type="spellEnd"/>
            <w:r>
              <w:rPr>
                <w:shd w:val="clear" w:color="auto" w:fill="F8F9FA"/>
              </w:rPr>
              <w:t>"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86:09-6.678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 xml:space="preserve">Охранная зона: Линейное сооружение: МГ "Уренгой - Ужгород"; МГ "Уренгой - Центр 1" с отметки 0 км до отметки 1408,0 </w:t>
            </w:r>
            <w:r>
              <w:rPr>
                <w:shd w:val="clear" w:color="auto" w:fill="F8F9FA"/>
              </w:rPr>
              <w:lastRenderedPageBreak/>
              <w:t>км; МГ "Уренгой - Центр 2" с отметки 0 км до отметки 1408,0 км; МГ "Ямбург - Елец 1"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lastRenderedPageBreak/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86:09-6.679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>Охранная зона: Газопровод - отвод ГРС п. Пионерский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86:09-6.680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>Охранная зона: Линейное сооружение - магистральный газопровод "Уренгой-Петровск"; Линейное сооружение - Магистральный газопровод "Уренгой - Новопсков" с отметки 0 км до отметки 1400,5 км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86:09-6.1005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 xml:space="preserve">Охранная зона: Линейное сооружение - магистральный </w:t>
            </w:r>
            <w:proofErr w:type="spellStart"/>
            <w:r>
              <w:rPr>
                <w:shd w:val="clear" w:color="auto" w:fill="F8F9FA"/>
              </w:rPr>
              <w:t>газоповод</w:t>
            </w:r>
            <w:proofErr w:type="spellEnd"/>
            <w:r>
              <w:rPr>
                <w:shd w:val="clear" w:color="auto" w:fill="F8F9FA"/>
              </w:rPr>
              <w:t xml:space="preserve"> "</w:t>
            </w:r>
            <w:proofErr w:type="spellStart"/>
            <w:r>
              <w:rPr>
                <w:shd w:val="clear" w:color="auto" w:fill="F8F9FA"/>
              </w:rPr>
              <w:t>Игрим</w:t>
            </w:r>
            <w:proofErr w:type="spellEnd"/>
            <w:r>
              <w:rPr>
                <w:shd w:val="clear" w:color="auto" w:fill="F8F9FA"/>
              </w:rPr>
              <w:t>-Серов-</w:t>
            </w:r>
            <w:proofErr w:type="spellStart"/>
            <w:r>
              <w:rPr>
                <w:shd w:val="clear" w:color="auto" w:fill="F8F9FA"/>
              </w:rPr>
              <w:t>Н.Тагил</w:t>
            </w:r>
            <w:proofErr w:type="spellEnd"/>
            <w:r>
              <w:rPr>
                <w:shd w:val="clear" w:color="auto" w:fill="F8F9FA"/>
              </w:rPr>
              <w:t xml:space="preserve">". Воздушные линии электропередач от 0 </w:t>
            </w:r>
            <w:proofErr w:type="spellStart"/>
            <w:r>
              <w:rPr>
                <w:shd w:val="clear" w:color="auto" w:fill="F8F9FA"/>
              </w:rPr>
              <w:t>Игрим</w:t>
            </w:r>
            <w:proofErr w:type="spellEnd"/>
            <w:r>
              <w:rPr>
                <w:shd w:val="clear" w:color="auto" w:fill="F8F9FA"/>
              </w:rPr>
              <w:t>-Серов до КС Комсомольская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86:09-6.1162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 xml:space="preserve">Охранная зона: Газопровод-отвод ГРС </w:t>
            </w:r>
            <w:proofErr w:type="spellStart"/>
            <w:r>
              <w:rPr>
                <w:shd w:val="clear" w:color="auto" w:fill="F8F9FA"/>
              </w:rPr>
              <w:t>п.Пионерский</w:t>
            </w:r>
            <w:proofErr w:type="spellEnd"/>
            <w:r>
              <w:rPr>
                <w:shd w:val="clear" w:color="auto" w:fill="F8F9FA"/>
              </w:rPr>
              <w:t>. Блок-бокс ГРС "Урожай-10"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86:09-6.1196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 xml:space="preserve">Охранная зона линий и сооружений связи и </w:t>
            </w:r>
            <w:proofErr w:type="gramStart"/>
            <w:r>
              <w:t>линий</w:t>
            </w:r>
            <w:proofErr w:type="gramEnd"/>
            <w:r>
              <w:t xml:space="preserve"> и сооружений радиофикации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 xml:space="preserve">Охранная зона: Сеть сигнализации ГРС </w:t>
            </w:r>
            <w:proofErr w:type="spellStart"/>
            <w:r>
              <w:rPr>
                <w:shd w:val="clear" w:color="auto" w:fill="F8F9FA"/>
              </w:rPr>
              <w:t>п.Пионерский</w:t>
            </w:r>
            <w:proofErr w:type="spellEnd"/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86:09-6.1197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>Охранная зона: Газопровод к дому оператора ГРС п. Пионерский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86:09-6.1235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Зона публичного сервитута</w:t>
            </w:r>
          </w:p>
          <w:p w:rsidR="00FA0AB0" w:rsidRDefault="00FA0AB0" w:rsidP="003E6F8B">
            <w:pPr>
              <w:shd w:val="clear" w:color="auto" w:fill="FFFFFF"/>
            </w:pPr>
            <w:r>
              <w:t>Прочие зоны с особыми условиями использования территории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>Публичный сервитут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86:09-6.1261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Зона публичного сервитута</w:t>
            </w:r>
          </w:p>
          <w:p w:rsidR="00FA0AB0" w:rsidRDefault="00FA0AB0" w:rsidP="003E6F8B">
            <w:pPr>
              <w:shd w:val="clear" w:color="auto" w:fill="FFFFFF"/>
            </w:pPr>
            <w:r>
              <w:t>Прочие зоны с особыми условиями использования территории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 xml:space="preserve">Публичный сервитут "ЛЭП-0,4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для электроснабжения пилорамы на кадастровом участке 86:09:0301005:313 в </w:t>
            </w:r>
            <w:proofErr w:type="spellStart"/>
            <w:r>
              <w:rPr>
                <w:shd w:val="clear" w:color="auto" w:fill="F8F9FA"/>
              </w:rPr>
              <w:t>пгт</w:t>
            </w:r>
            <w:proofErr w:type="spellEnd"/>
            <w:r>
              <w:rPr>
                <w:shd w:val="clear" w:color="auto" w:fill="F8F9FA"/>
              </w:rPr>
              <w:t>. Пионерский Советского района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86:09-6.1265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Зона публичного сервитута</w:t>
            </w:r>
          </w:p>
          <w:p w:rsidR="00FA0AB0" w:rsidRDefault="00FA0AB0" w:rsidP="003E6F8B">
            <w:pPr>
              <w:shd w:val="clear" w:color="auto" w:fill="FFFFFF"/>
            </w:pPr>
            <w:r>
              <w:t>Прочие зоны с особыми условиями использования территории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 xml:space="preserve">Публичный сервитут "ЛЭП 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для электроснабжения жилого дома по ул. Железнодорожная, 6 в </w:t>
            </w:r>
            <w:proofErr w:type="spellStart"/>
            <w:r>
              <w:rPr>
                <w:shd w:val="clear" w:color="auto" w:fill="F8F9FA"/>
              </w:rPr>
              <w:t>пгт.Пионерский</w:t>
            </w:r>
            <w:proofErr w:type="spellEnd"/>
            <w:r>
              <w:rPr>
                <w:shd w:val="clear" w:color="auto" w:fill="F8F9FA"/>
              </w:rPr>
              <w:t xml:space="preserve"> Советского района"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86:09-6.1279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Зона публичного сервитута</w:t>
            </w:r>
          </w:p>
          <w:p w:rsidR="00FA0AB0" w:rsidRDefault="00FA0AB0" w:rsidP="003E6F8B">
            <w:pPr>
              <w:shd w:val="clear" w:color="auto" w:fill="FFFFFF"/>
            </w:pPr>
            <w:r>
              <w:t>Прочие зоны с особыми условиями использования территории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rPr>
                <w:shd w:val="clear" w:color="auto" w:fill="F8F9FA"/>
              </w:rPr>
              <w:t>Публичный сервитут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highlight w:val="white"/>
              </w:rPr>
            </w:pPr>
            <w:r>
              <w:rPr>
                <w:highlight w:val="white"/>
              </w:rPr>
              <w:t>86:09-6.1339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"Ямбург - Елец 1".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86:09-6.1343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Зона минимальных расстояний: Газопровод-отвод ГРС </w:t>
            </w:r>
            <w:proofErr w:type="spellStart"/>
            <w:r>
              <w:rPr>
                <w:shd w:val="clear" w:color="auto" w:fill="F8F9FA"/>
              </w:rPr>
              <w:t>п.Пионерский</w:t>
            </w:r>
            <w:proofErr w:type="spellEnd"/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86:09-6.1349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>Зоны минимальных расстояний до линейного сооружения - магистрального газопровода «</w:t>
            </w:r>
            <w:proofErr w:type="spellStart"/>
            <w:r>
              <w:rPr>
                <w:shd w:val="clear" w:color="auto" w:fill="F8F9FA"/>
              </w:rPr>
              <w:t>Игрим</w:t>
            </w:r>
            <w:proofErr w:type="spellEnd"/>
            <w:r>
              <w:rPr>
                <w:shd w:val="clear" w:color="auto" w:fill="F8F9FA"/>
              </w:rPr>
              <w:t>-Серов-Нижний Тагил»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86:09-6.1351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"Уренгой-Центр 1".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86:09-6.1352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"Уренгой-Новопсков".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86:09-6.1353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«Уренгой-Центр 2»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86:09-6.1415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lastRenderedPageBreak/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lastRenderedPageBreak/>
              <w:t xml:space="preserve">Охранная зона газопровода, расположенного: Ханты-Мансийский </w:t>
            </w:r>
            <w:r>
              <w:rPr>
                <w:shd w:val="clear" w:color="auto" w:fill="F8F9FA"/>
              </w:rPr>
              <w:lastRenderedPageBreak/>
              <w:t>автономный округ - Югра, Советский район, п. Пионерский, ул. Солнечная, д. 3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lastRenderedPageBreak/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86:09-6.1481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Зона публичного сервитута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Публичный сервитут для размещения </w:t>
            </w:r>
            <w:proofErr w:type="spellStart"/>
            <w:r>
              <w:rPr>
                <w:shd w:val="clear" w:color="auto" w:fill="F8F9FA"/>
              </w:rPr>
              <w:t>объекта:"Распределительный</w:t>
            </w:r>
            <w:proofErr w:type="spellEnd"/>
            <w:r>
              <w:rPr>
                <w:shd w:val="clear" w:color="auto" w:fill="F8F9FA"/>
              </w:rPr>
              <w:t xml:space="preserve"> газопровод ГРС </w:t>
            </w:r>
            <w:proofErr w:type="spellStart"/>
            <w:r>
              <w:rPr>
                <w:shd w:val="clear" w:color="auto" w:fill="F8F9FA"/>
              </w:rPr>
              <w:t>п.Пионерский</w:t>
            </w:r>
            <w:proofErr w:type="spellEnd"/>
            <w:r>
              <w:rPr>
                <w:shd w:val="clear" w:color="auto" w:fill="F8F9FA"/>
              </w:rPr>
              <w:t>"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86:09-6.1486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Зона с особыми условиями использования территории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</w:t>
            </w:r>
            <w:proofErr w:type="spellStart"/>
            <w:r>
              <w:rPr>
                <w:shd w:val="clear" w:color="auto" w:fill="F8F9FA"/>
              </w:rPr>
              <w:t>объекта:"Распределительный</w:t>
            </w:r>
            <w:proofErr w:type="spellEnd"/>
            <w:r>
              <w:rPr>
                <w:shd w:val="clear" w:color="auto" w:fill="F8F9FA"/>
              </w:rPr>
              <w:t xml:space="preserve"> газопровод ГРС </w:t>
            </w:r>
            <w:proofErr w:type="spellStart"/>
            <w:r>
              <w:rPr>
                <w:shd w:val="clear" w:color="auto" w:fill="F8F9FA"/>
              </w:rPr>
              <w:t>п.Пионерский</w:t>
            </w:r>
            <w:proofErr w:type="spellEnd"/>
            <w:r>
              <w:rPr>
                <w:shd w:val="clear" w:color="auto" w:fill="F8F9FA"/>
              </w:rPr>
              <w:t>"; -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86:00-6.434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"СРТО-Урал 2"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86:00-6.435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"Уренгой-Ужгород".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86:05-6.3748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"Уренгой-Петровск"</w:t>
            </w:r>
          </w:p>
        </w:tc>
      </w:tr>
      <w:tr w:rsidR="00FA0AB0" w:rsidTr="003E6F8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r>
              <w:t>86:05-6.3756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инженерных коммуникаций</w:t>
            </w:r>
          </w:p>
          <w:p w:rsidR="00FA0AB0" w:rsidRDefault="00FA0AB0" w:rsidP="003E6F8B">
            <w:pPr>
              <w:shd w:val="clear" w:color="auto" w:fill="FFFFFF"/>
            </w:pPr>
            <w:r>
              <w:t>Зона охраны искусственных объектов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>Зона минимальных расстояний до Линейного сооружения-магистральный газопровод "Надым-</w:t>
            </w:r>
            <w:proofErr w:type="spellStart"/>
            <w:r>
              <w:rPr>
                <w:shd w:val="clear" w:color="auto" w:fill="F8F9FA"/>
              </w:rPr>
              <w:t>Пунга</w:t>
            </w:r>
            <w:proofErr w:type="spellEnd"/>
            <w:r>
              <w:rPr>
                <w:shd w:val="clear" w:color="auto" w:fill="F8F9FA"/>
              </w:rPr>
              <w:t>-</w:t>
            </w:r>
            <w:proofErr w:type="spellStart"/>
            <w:r>
              <w:rPr>
                <w:shd w:val="clear" w:color="auto" w:fill="F8F9FA"/>
              </w:rPr>
              <w:t>Н.Тура</w:t>
            </w:r>
            <w:proofErr w:type="spellEnd"/>
            <w:r>
              <w:rPr>
                <w:shd w:val="clear" w:color="auto" w:fill="F8F9FA"/>
              </w:rPr>
              <w:t xml:space="preserve"> 3"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35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86:09-6.1593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ВЛЗ-10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в составе ф. 10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«Пионерский» ПС-110/10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«</w:t>
            </w:r>
            <w:proofErr w:type="spellStart"/>
            <w:r>
              <w:rPr>
                <w:shd w:val="clear" w:color="auto" w:fill="F8F9FA"/>
              </w:rPr>
              <w:t>Алябьево</w:t>
            </w:r>
            <w:proofErr w:type="spellEnd"/>
            <w:r>
              <w:rPr>
                <w:shd w:val="clear" w:color="auto" w:fill="F8F9FA"/>
              </w:rPr>
              <w:t xml:space="preserve">» на участке от оп. №33/9 до опоры №33/9.1 в </w:t>
            </w:r>
            <w:proofErr w:type="spellStart"/>
            <w:r>
              <w:rPr>
                <w:shd w:val="clear" w:color="auto" w:fill="F8F9FA"/>
              </w:rPr>
              <w:t>пгт</w:t>
            </w:r>
            <w:proofErr w:type="spellEnd"/>
            <w:r>
              <w:rPr>
                <w:shd w:val="clear" w:color="auto" w:fill="F8F9FA"/>
              </w:rPr>
              <w:t>. Пионерский Советского района; б/н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36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86:09-6.1601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ТП 10/0,4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 16-423 Северная </w:t>
            </w:r>
            <w:proofErr w:type="spellStart"/>
            <w:r>
              <w:rPr>
                <w:shd w:val="clear" w:color="auto" w:fill="F8F9FA"/>
              </w:rPr>
              <w:t>промзона</w:t>
            </w:r>
            <w:proofErr w:type="spellEnd"/>
            <w:r>
              <w:rPr>
                <w:shd w:val="clear" w:color="auto" w:fill="F8F9FA"/>
              </w:rPr>
              <w:t xml:space="preserve"> № 2 в п. Пионерский Советского района; Охранная зона объекта электросетевого хозяйства: ТП 10/0,4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 16-423 Северная </w:t>
            </w:r>
            <w:proofErr w:type="spellStart"/>
            <w:r>
              <w:rPr>
                <w:shd w:val="clear" w:color="auto" w:fill="F8F9FA"/>
              </w:rPr>
              <w:t>промзона</w:t>
            </w:r>
            <w:proofErr w:type="spellEnd"/>
            <w:r>
              <w:rPr>
                <w:shd w:val="clear" w:color="auto" w:fill="F8F9FA"/>
              </w:rPr>
              <w:t xml:space="preserve"> № 2 в п. Пионерский </w:t>
            </w:r>
            <w:proofErr w:type="spellStart"/>
            <w:r>
              <w:rPr>
                <w:shd w:val="clear" w:color="auto" w:fill="F8F9FA"/>
              </w:rPr>
              <w:t>Советског</w:t>
            </w:r>
            <w:proofErr w:type="spellEnd"/>
            <w:r>
              <w:rPr>
                <w:shd w:val="clear" w:color="auto" w:fill="F8F9FA"/>
              </w:rPr>
              <w:t>...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37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86:09-6.1603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БКТП 10/0,4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№16-213 по ул. Заводская в </w:t>
            </w:r>
            <w:proofErr w:type="spellStart"/>
            <w:r>
              <w:rPr>
                <w:shd w:val="clear" w:color="auto" w:fill="F8F9FA"/>
              </w:rPr>
              <w:t>пгт</w:t>
            </w:r>
            <w:proofErr w:type="spellEnd"/>
            <w:r>
              <w:rPr>
                <w:shd w:val="clear" w:color="auto" w:fill="F8F9FA"/>
              </w:rPr>
              <w:t xml:space="preserve">. Пионерский Советского района; Охранная зона объекта электросетевого хозяйства: БКТП 10/0,4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№16-213 по ул. Заводская в </w:t>
            </w:r>
            <w:proofErr w:type="spellStart"/>
            <w:r>
              <w:rPr>
                <w:shd w:val="clear" w:color="auto" w:fill="F8F9FA"/>
              </w:rPr>
              <w:t>пгт</w:t>
            </w:r>
            <w:proofErr w:type="spellEnd"/>
            <w:r>
              <w:rPr>
                <w:shd w:val="clear" w:color="auto" w:fill="F8F9FA"/>
              </w:rPr>
              <w:t>. Пионерский Советского района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37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86:09-6.1602</w:t>
            </w:r>
          </w:p>
          <w:p w:rsidR="00FA0AB0" w:rsidRDefault="00FA0AB0" w:rsidP="003E6F8B"/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  <w:p w:rsidR="00FA0AB0" w:rsidRDefault="00FA0AB0" w:rsidP="003E6F8B">
            <w:pPr>
              <w:shd w:val="clear" w:color="auto" w:fill="FFFFFF"/>
            </w:pP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КТП 10/04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 16-422, Северная промышленная зона №1 в п. Пионерский Советского района; Охранная зона объекта электросетевого хозяйства: КТП 10/04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 16-422, Северная промышленная зона №1 в п. Пи...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39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86:09-6.1597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КЛ-0,4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ф. «Л-2» от РУ-0,4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ТП-10/0,4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№16-223 до оп. №1 в </w:t>
            </w:r>
            <w:proofErr w:type="spellStart"/>
            <w:r>
              <w:rPr>
                <w:shd w:val="clear" w:color="auto" w:fill="F8F9FA"/>
              </w:rPr>
              <w:t>пгт</w:t>
            </w:r>
            <w:proofErr w:type="spellEnd"/>
            <w:r>
              <w:rPr>
                <w:shd w:val="clear" w:color="auto" w:fill="F8F9FA"/>
              </w:rPr>
              <w:t>. Пионерский Советского района; б/н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40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86:09-6.1606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ТП 10/04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 16-424 в п. Пионерский Советского района.; Охранная зона объекта электросетевого хозяйства: ТП 10/04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 16-424 в п. Пионерский Советского района.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41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86:09-6.1460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Зона публичного сервитута</w:t>
            </w: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Публичный сервитут в целях размещения объектов электросетевого хозяйства, </w:t>
            </w:r>
            <w:r>
              <w:rPr>
                <w:shd w:val="clear" w:color="auto" w:fill="F8F9FA"/>
              </w:rPr>
              <w:lastRenderedPageBreak/>
              <w:t>необходимых для подключения к сетям инженерно-технического обеспечения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lastRenderedPageBreak/>
              <w:t>42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86:09-6.1558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ВЛИ-0,4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в составе ф. 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№1 ТП-10/0,4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№16-222 на участке от оп. №10 до опоры №10/2 в </w:t>
            </w:r>
            <w:proofErr w:type="spellStart"/>
            <w:r>
              <w:rPr>
                <w:shd w:val="clear" w:color="auto" w:fill="F8F9FA"/>
              </w:rPr>
              <w:t>пгт</w:t>
            </w:r>
            <w:proofErr w:type="spellEnd"/>
            <w:r>
              <w:rPr>
                <w:shd w:val="clear" w:color="auto" w:fill="F8F9FA"/>
              </w:rPr>
              <w:t>. Пионерский Советского района; б/н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43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86:09-6.1600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ВЛИ-0,4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в составе ф.№4 ТП-10/0,4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№16-216 от оп. №12 до оп. №16 в </w:t>
            </w:r>
            <w:proofErr w:type="spellStart"/>
            <w:r>
              <w:rPr>
                <w:shd w:val="clear" w:color="auto" w:fill="F8F9FA"/>
              </w:rPr>
              <w:t>пгт</w:t>
            </w:r>
            <w:proofErr w:type="spellEnd"/>
            <w:r>
              <w:rPr>
                <w:shd w:val="clear" w:color="auto" w:fill="F8F9FA"/>
              </w:rPr>
              <w:t xml:space="preserve"> Пионерский. Советского района; б/н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44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86:09-6.1541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ТП 10/0,4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 16-238 в п. Пионерский Советского района; б/н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45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86:09-6.1585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  <w:p w:rsidR="00FA0AB0" w:rsidRDefault="00FA0AB0" w:rsidP="003E6F8B">
            <w:pPr>
              <w:shd w:val="clear" w:color="auto" w:fill="FFFFFF"/>
            </w:pP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КЛ-10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в составе ф. 10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«Пионерский» ПС-110/10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«</w:t>
            </w:r>
            <w:proofErr w:type="spellStart"/>
            <w:r>
              <w:rPr>
                <w:shd w:val="clear" w:color="auto" w:fill="F8F9FA"/>
              </w:rPr>
              <w:t>Алябьево</w:t>
            </w:r>
            <w:proofErr w:type="spellEnd"/>
            <w:r>
              <w:rPr>
                <w:shd w:val="clear" w:color="auto" w:fill="F8F9FA"/>
              </w:rPr>
              <w:t xml:space="preserve">» на участке от оп. №33/9.1 до оп. №54/1.1 в </w:t>
            </w:r>
            <w:proofErr w:type="spellStart"/>
            <w:r>
              <w:rPr>
                <w:shd w:val="clear" w:color="auto" w:fill="F8F9FA"/>
              </w:rPr>
              <w:t>пгт</w:t>
            </w:r>
            <w:proofErr w:type="spellEnd"/>
            <w:r>
              <w:rPr>
                <w:shd w:val="clear" w:color="auto" w:fill="F8F9FA"/>
              </w:rPr>
              <w:t>. Пионерский Советского района; б/н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46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86:09-6.1584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  <w:p w:rsidR="00FA0AB0" w:rsidRDefault="00FA0AB0" w:rsidP="003E6F8B">
            <w:pPr>
              <w:shd w:val="clear" w:color="auto" w:fill="FFFFFF"/>
            </w:pP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ВЛИ-0,4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в составе ф. 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«Полевая» ТП 10/0,4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№16-227 на участке от оп. №5 до оп. №5/7 в </w:t>
            </w:r>
            <w:proofErr w:type="spellStart"/>
            <w:r>
              <w:rPr>
                <w:shd w:val="clear" w:color="auto" w:fill="F8F9FA"/>
              </w:rPr>
              <w:t>пгт</w:t>
            </w:r>
            <w:proofErr w:type="spellEnd"/>
            <w:r>
              <w:rPr>
                <w:shd w:val="clear" w:color="auto" w:fill="F8F9FA"/>
              </w:rPr>
              <w:t>. Пионерский Советского района; б/н</w:t>
            </w:r>
          </w:p>
        </w:tc>
      </w:tr>
      <w:tr w:rsidR="00FA0AB0" w:rsidTr="003E6F8B">
        <w:trPr>
          <w:trHeight w:val="23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jc w:val="center"/>
            </w:pPr>
            <w:r>
              <w:t>47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r>
              <w:t>86:09-6.1542</w:t>
            </w:r>
          </w:p>
        </w:tc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shd w:val="clear" w:color="auto" w:fill="FFFFFF"/>
            </w:pPr>
            <w: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  <w:p w:rsidR="00FA0AB0" w:rsidRDefault="00FA0AB0" w:rsidP="003E6F8B">
            <w:pPr>
              <w:shd w:val="clear" w:color="auto" w:fill="FFFFFF"/>
            </w:pPr>
          </w:p>
        </w:tc>
        <w:tc>
          <w:tcPr>
            <w:tcW w:w="3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0AB0" w:rsidRDefault="00FA0AB0" w:rsidP="003E6F8B">
            <w:pPr>
              <w:rPr>
                <w:shd w:val="clear" w:color="auto" w:fill="F8F9FA"/>
              </w:rPr>
            </w:pPr>
            <w:r>
              <w:rPr>
                <w:shd w:val="clear" w:color="auto" w:fill="F8F9FA"/>
              </w:rPr>
              <w:t xml:space="preserve">Охранная зона объекта электросетевого хозяйства: ВЛИ-0,4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в составе ф. 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№1 «Солнечная» (ТП-10/0,4 </w:t>
            </w:r>
            <w:proofErr w:type="spellStart"/>
            <w:r>
              <w:rPr>
                <w:shd w:val="clear" w:color="auto" w:fill="F8F9FA"/>
              </w:rPr>
              <w:t>кВ</w:t>
            </w:r>
            <w:proofErr w:type="spellEnd"/>
            <w:r>
              <w:rPr>
                <w:shd w:val="clear" w:color="auto" w:fill="F8F9FA"/>
              </w:rPr>
              <w:t xml:space="preserve"> №16-233) от сущ. оп. №1 до оп. №1/13 по ул. Солнечная, 37 в </w:t>
            </w:r>
            <w:proofErr w:type="spellStart"/>
            <w:r>
              <w:rPr>
                <w:shd w:val="clear" w:color="auto" w:fill="F8F9FA"/>
              </w:rPr>
              <w:t>пгт</w:t>
            </w:r>
            <w:proofErr w:type="spellEnd"/>
            <w:r>
              <w:rPr>
                <w:shd w:val="clear" w:color="auto" w:fill="F8F9FA"/>
              </w:rPr>
              <w:t xml:space="preserve">. Пионерский Советского района; Охранная зона объекта электросетевого </w:t>
            </w:r>
            <w:proofErr w:type="spellStart"/>
            <w:r>
              <w:rPr>
                <w:shd w:val="clear" w:color="auto" w:fill="F8F9FA"/>
              </w:rPr>
              <w:t>хозя</w:t>
            </w:r>
            <w:proofErr w:type="spellEnd"/>
            <w:r>
              <w:rPr>
                <w:shd w:val="clear" w:color="auto" w:fill="F8F9FA"/>
              </w:rPr>
              <w:t>...</w:t>
            </w:r>
          </w:p>
        </w:tc>
      </w:tr>
    </w:tbl>
    <w:p w:rsidR="00FA0AB0" w:rsidRDefault="00FA0AB0" w:rsidP="00FA0AB0">
      <w:pPr>
        <w:tabs>
          <w:tab w:val="left" w:pos="8222"/>
        </w:tabs>
        <w:jc w:val="both"/>
        <w:rPr>
          <w:rFonts w:eastAsia="Calibri"/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p w:rsidR="00D93DD8" w:rsidRPr="00D93DD8" w:rsidRDefault="00D93DD8" w:rsidP="00B90067">
      <w:pPr>
        <w:pStyle w:val="western"/>
        <w:spacing w:before="0" w:beforeAutospacing="0"/>
        <w:jc w:val="left"/>
        <w:rPr>
          <w:sz w:val="24"/>
          <w:szCs w:val="24"/>
        </w:rPr>
      </w:pPr>
    </w:p>
    <w:sectPr w:rsidR="00D93DD8" w:rsidRPr="00D93DD8" w:rsidSect="00717C4B">
      <w:footerReference w:type="default" r:id="rId14"/>
      <w:pgSz w:w="11906" w:h="16838"/>
      <w:pgMar w:top="1134" w:right="624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59" w:rsidRDefault="00EC0759">
      <w:pPr>
        <w:spacing w:after="0" w:line="240" w:lineRule="auto"/>
      </w:pPr>
      <w:r>
        <w:separator/>
      </w:r>
    </w:p>
  </w:endnote>
  <w:endnote w:type="continuationSeparator" w:id="0">
    <w:p w:rsidR="00EC0759" w:rsidRDefault="00EC0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00"/>
    <w:family w:val="auto"/>
    <w:pitch w:val="default"/>
  </w:font>
  <w:font w:name="MS Mincho">
    <w:altName w:val="Yu Gothic UI"/>
    <w:panose1 w:val="02020609040205080304"/>
    <w:charset w:val="00"/>
    <w:family w:val="auto"/>
    <w:pitch w:val="default"/>
  </w:font>
  <w:font w:name="TimesNewRomanPS-BoldM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AB0" w:rsidRDefault="00FA0AB0">
    <w:pPr>
      <w:tabs>
        <w:tab w:val="center" w:pos="4153"/>
        <w:tab w:val="right" w:pos="8306"/>
      </w:tabs>
      <w:ind w:left="1418"/>
      <w:contextualSpacing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DD8" w:rsidRPr="00F74188" w:rsidRDefault="00D93DD8" w:rsidP="009602BC">
    <w:pPr>
      <w:tabs>
        <w:tab w:val="center" w:pos="4153"/>
        <w:tab w:val="right" w:pos="8306"/>
      </w:tabs>
      <w:ind w:left="1418"/>
      <w:contextualSpacing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59" w:rsidRDefault="00EC0759">
      <w:pPr>
        <w:spacing w:after="0" w:line="240" w:lineRule="auto"/>
      </w:pPr>
      <w:r>
        <w:separator/>
      </w:r>
    </w:p>
  </w:footnote>
  <w:footnote w:type="continuationSeparator" w:id="0">
    <w:p w:rsidR="00EC0759" w:rsidRDefault="00EC0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Calibri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Calibri" w:cs="Times New Roman" w:hint="default"/>
        <w:bCs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Calibri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Calibri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Calibri" w:cs="Times New Roman" w:hint="default"/>
        <w:bCs/>
      </w:rPr>
    </w:lvl>
  </w:abstractNum>
  <w:abstractNum w:abstractNumId="4" w15:restartNumberingAfterBreak="0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Calibri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Calibri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Calibri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Calibri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Calibri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Calibri" w:cs="Times New Roman" w:hint="default"/>
        <w:bCs/>
      </w:rPr>
    </w:lvl>
  </w:abstractNum>
  <w:abstractNum w:abstractNumId="5" w15:restartNumberingAfterBreak="0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left="0"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6" w15:restartNumberingAfterBreak="0">
    <w:nsid w:val="01762B51"/>
    <w:multiLevelType w:val="hybridMultilevel"/>
    <w:tmpl w:val="D3FE33BA"/>
    <w:lvl w:ilvl="0" w:tplc="D5BC3F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DA2841"/>
    <w:multiLevelType w:val="hybridMultilevel"/>
    <w:tmpl w:val="708E603A"/>
    <w:lvl w:ilvl="0" w:tplc="FF58770E">
      <w:start w:val="1"/>
      <w:numFmt w:val="decimal"/>
      <w:lvlText w:val="%1."/>
      <w:lvlJc w:val="left"/>
      <w:pPr>
        <w:ind w:left="12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DEA0836"/>
    <w:multiLevelType w:val="multilevel"/>
    <w:tmpl w:val="353498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6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4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5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007" w:hanging="1800"/>
      </w:pPr>
      <w:rPr>
        <w:rFonts w:hint="default"/>
      </w:rPr>
    </w:lvl>
  </w:abstractNum>
  <w:abstractNum w:abstractNumId="11" w15:restartNumberingAfterBreak="0">
    <w:nsid w:val="0FFF5019"/>
    <w:multiLevelType w:val="hybridMultilevel"/>
    <w:tmpl w:val="E30824DA"/>
    <w:lvl w:ilvl="0" w:tplc="2F1A82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11E5D5D"/>
    <w:multiLevelType w:val="hybridMultilevel"/>
    <w:tmpl w:val="ADD8D702"/>
    <w:lvl w:ilvl="0" w:tplc="241ED5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1692D8D"/>
    <w:multiLevelType w:val="multilevel"/>
    <w:tmpl w:val="9E72130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0" w:hanging="1440"/>
      </w:pPr>
      <w:rPr>
        <w:rFonts w:hint="default"/>
      </w:rPr>
    </w:lvl>
  </w:abstractNum>
  <w:abstractNum w:abstractNumId="14" w15:restartNumberingAfterBreak="0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303A23"/>
    <w:multiLevelType w:val="hybridMultilevel"/>
    <w:tmpl w:val="64C44A7E"/>
    <w:lvl w:ilvl="0" w:tplc="30940306">
      <w:start w:val="1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21F454AB"/>
    <w:multiLevelType w:val="multilevel"/>
    <w:tmpl w:val="3232259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2"/>
      <w:numFmt w:val="decimal"/>
      <w:isLgl/>
      <w:lvlText w:val="%1.%2"/>
      <w:lvlJc w:val="left"/>
      <w:pPr>
        <w:ind w:left="12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17" w15:restartNumberingAfterBreak="0">
    <w:nsid w:val="27285085"/>
    <w:multiLevelType w:val="multilevel"/>
    <w:tmpl w:val="27285085"/>
    <w:lvl w:ilvl="0">
      <w:start w:val="1"/>
      <w:numFmt w:val="bullet"/>
      <w:pStyle w:val="G"/>
      <w:lvlText w:val="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8" w15:restartNumberingAfterBreak="0">
    <w:nsid w:val="28185596"/>
    <w:multiLevelType w:val="multilevel"/>
    <w:tmpl w:val="3EAA7CCA"/>
    <w:lvl w:ilvl="0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5752C"/>
    <w:multiLevelType w:val="hybridMultilevel"/>
    <w:tmpl w:val="C0E21FA6"/>
    <w:lvl w:ilvl="0" w:tplc="1B6A34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967F9C"/>
    <w:multiLevelType w:val="multilevel"/>
    <w:tmpl w:val="8EC6CE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21" w15:restartNumberingAfterBreak="0">
    <w:nsid w:val="2E1351BE"/>
    <w:multiLevelType w:val="hybridMultilevel"/>
    <w:tmpl w:val="144E5ED6"/>
    <w:lvl w:ilvl="0" w:tplc="AF7A855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2313E01"/>
    <w:multiLevelType w:val="hybridMultilevel"/>
    <w:tmpl w:val="E528B426"/>
    <w:lvl w:ilvl="0" w:tplc="C6844A34">
      <w:start w:val="1"/>
      <w:numFmt w:val="decimal"/>
      <w:lvlText w:val="%1."/>
      <w:lvlJc w:val="left"/>
      <w:pPr>
        <w:ind w:left="1440" w:hanging="360"/>
      </w:pPr>
    </w:lvl>
    <w:lvl w:ilvl="1" w:tplc="40EC061C">
      <w:start w:val="1"/>
      <w:numFmt w:val="lowerLetter"/>
      <w:lvlText w:val="%2."/>
      <w:lvlJc w:val="left"/>
      <w:pPr>
        <w:ind w:left="2160" w:hanging="360"/>
      </w:pPr>
    </w:lvl>
    <w:lvl w:ilvl="2" w:tplc="9D30E7A0">
      <w:start w:val="1"/>
      <w:numFmt w:val="lowerRoman"/>
      <w:lvlText w:val="%3."/>
      <w:lvlJc w:val="right"/>
      <w:pPr>
        <w:ind w:left="2880" w:hanging="180"/>
      </w:pPr>
    </w:lvl>
    <w:lvl w:ilvl="3" w:tplc="88C6BE62">
      <w:start w:val="1"/>
      <w:numFmt w:val="decimal"/>
      <w:lvlText w:val="%4."/>
      <w:lvlJc w:val="left"/>
      <w:pPr>
        <w:ind w:left="3600" w:hanging="360"/>
      </w:pPr>
    </w:lvl>
    <w:lvl w:ilvl="4" w:tplc="5C04A232">
      <w:start w:val="1"/>
      <w:numFmt w:val="lowerLetter"/>
      <w:lvlText w:val="%5."/>
      <w:lvlJc w:val="left"/>
      <w:pPr>
        <w:ind w:left="4320" w:hanging="360"/>
      </w:pPr>
    </w:lvl>
    <w:lvl w:ilvl="5" w:tplc="02E42396">
      <w:start w:val="1"/>
      <w:numFmt w:val="lowerRoman"/>
      <w:lvlText w:val="%6."/>
      <w:lvlJc w:val="right"/>
      <w:pPr>
        <w:ind w:left="5040" w:hanging="180"/>
      </w:pPr>
    </w:lvl>
    <w:lvl w:ilvl="6" w:tplc="984E73EA">
      <w:start w:val="1"/>
      <w:numFmt w:val="decimal"/>
      <w:lvlText w:val="%7."/>
      <w:lvlJc w:val="left"/>
      <w:pPr>
        <w:ind w:left="5760" w:hanging="360"/>
      </w:pPr>
    </w:lvl>
    <w:lvl w:ilvl="7" w:tplc="49E0A9C6">
      <w:start w:val="1"/>
      <w:numFmt w:val="lowerLetter"/>
      <w:lvlText w:val="%8."/>
      <w:lvlJc w:val="left"/>
      <w:pPr>
        <w:ind w:left="6480" w:hanging="360"/>
      </w:pPr>
    </w:lvl>
    <w:lvl w:ilvl="8" w:tplc="BC0226B0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4" w15:restartNumberingAfterBreak="0">
    <w:nsid w:val="3D442C0D"/>
    <w:multiLevelType w:val="hybridMultilevel"/>
    <w:tmpl w:val="149603BC"/>
    <w:lvl w:ilvl="0" w:tplc="52B09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EBE65B8">
      <w:start w:val="1"/>
      <w:numFmt w:val="lowerLetter"/>
      <w:lvlText w:val="%2."/>
      <w:lvlJc w:val="left"/>
      <w:pPr>
        <w:ind w:left="1800" w:hanging="360"/>
      </w:pPr>
    </w:lvl>
    <w:lvl w:ilvl="2" w:tplc="A4C254EA">
      <w:start w:val="1"/>
      <w:numFmt w:val="lowerRoman"/>
      <w:lvlText w:val="%3."/>
      <w:lvlJc w:val="right"/>
      <w:pPr>
        <w:ind w:left="2520" w:hanging="180"/>
      </w:pPr>
    </w:lvl>
    <w:lvl w:ilvl="3" w:tplc="00ECCF02">
      <w:start w:val="1"/>
      <w:numFmt w:val="decimal"/>
      <w:lvlText w:val="%4."/>
      <w:lvlJc w:val="left"/>
      <w:pPr>
        <w:ind w:left="3240" w:hanging="360"/>
      </w:pPr>
    </w:lvl>
    <w:lvl w:ilvl="4" w:tplc="32902D70">
      <w:start w:val="1"/>
      <w:numFmt w:val="lowerLetter"/>
      <w:lvlText w:val="%5."/>
      <w:lvlJc w:val="left"/>
      <w:pPr>
        <w:ind w:left="3960" w:hanging="360"/>
      </w:pPr>
    </w:lvl>
    <w:lvl w:ilvl="5" w:tplc="9B92C9BA">
      <w:start w:val="1"/>
      <w:numFmt w:val="lowerRoman"/>
      <w:lvlText w:val="%6."/>
      <w:lvlJc w:val="right"/>
      <w:pPr>
        <w:ind w:left="4680" w:hanging="180"/>
      </w:pPr>
    </w:lvl>
    <w:lvl w:ilvl="6" w:tplc="8EAE1826">
      <w:start w:val="1"/>
      <w:numFmt w:val="decimal"/>
      <w:lvlText w:val="%7."/>
      <w:lvlJc w:val="left"/>
      <w:pPr>
        <w:ind w:left="5400" w:hanging="360"/>
      </w:pPr>
    </w:lvl>
    <w:lvl w:ilvl="7" w:tplc="D2221480">
      <w:start w:val="1"/>
      <w:numFmt w:val="lowerLetter"/>
      <w:lvlText w:val="%8."/>
      <w:lvlJc w:val="left"/>
      <w:pPr>
        <w:ind w:left="6120" w:hanging="360"/>
      </w:pPr>
    </w:lvl>
    <w:lvl w:ilvl="8" w:tplc="E3EEC4D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D471FF6"/>
    <w:multiLevelType w:val="hybridMultilevel"/>
    <w:tmpl w:val="CAC69690"/>
    <w:lvl w:ilvl="0" w:tplc="68AC2C3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 w15:restartNumberingAfterBreak="0">
    <w:nsid w:val="40275ACF"/>
    <w:multiLevelType w:val="hybridMultilevel"/>
    <w:tmpl w:val="BCF8FBDC"/>
    <w:lvl w:ilvl="0" w:tplc="0419000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30F4D81"/>
    <w:multiLevelType w:val="hybridMultilevel"/>
    <w:tmpl w:val="F8EC37BC"/>
    <w:lvl w:ilvl="0" w:tplc="5B3454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A7186E"/>
    <w:multiLevelType w:val="hybridMultilevel"/>
    <w:tmpl w:val="EF3EAC4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9" w15:restartNumberingAfterBreak="0">
    <w:nsid w:val="462D6D03"/>
    <w:multiLevelType w:val="hybridMultilevel"/>
    <w:tmpl w:val="433013B0"/>
    <w:lvl w:ilvl="0" w:tplc="556476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B20E30"/>
    <w:multiLevelType w:val="multilevel"/>
    <w:tmpl w:val="497EE7B8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31" w15:restartNumberingAfterBreak="0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620A09"/>
    <w:multiLevelType w:val="hybridMultilevel"/>
    <w:tmpl w:val="3710E7DC"/>
    <w:lvl w:ilvl="0" w:tplc="1B9E063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97E4A0C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1546CFA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33D26C96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30080DD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794D480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C394BAB8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BC78C14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6941C12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1C412BE"/>
    <w:multiLevelType w:val="multilevel"/>
    <w:tmpl w:val="634A99E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5"/>
      <w:numFmt w:val="decimal"/>
      <w:isLgl/>
      <w:lvlText w:val="%1.%2"/>
      <w:lvlJc w:val="left"/>
      <w:pPr>
        <w:ind w:left="12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34" w15:restartNumberingAfterBreak="0">
    <w:nsid w:val="52513BCF"/>
    <w:multiLevelType w:val="hybridMultilevel"/>
    <w:tmpl w:val="8076B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AF3A36"/>
    <w:multiLevelType w:val="hybridMultilevel"/>
    <w:tmpl w:val="CFA44D6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6" w15:restartNumberingAfterBreak="0">
    <w:nsid w:val="53A410C5"/>
    <w:multiLevelType w:val="hybridMultilevel"/>
    <w:tmpl w:val="1CA405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56724EC"/>
    <w:multiLevelType w:val="multilevel"/>
    <w:tmpl w:val="305A6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80" w:hanging="1800"/>
      </w:pPr>
      <w:rPr>
        <w:rFonts w:hint="default"/>
      </w:rPr>
    </w:lvl>
  </w:abstractNum>
  <w:abstractNum w:abstractNumId="38" w15:restartNumberingAfterBreak="0">
    <w:nsid w:val="58306438"/>
    <w:multiLevelType w:val="multilevel"/>
    <w:tmpl w:val="C12AEFEA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1" w:hanging="121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207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03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99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95" w:hanging="121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68" w:hanging="1800"/>
      </w:pPr>
      <w:rPr>
        <w:rFonts w:hint="default"/>
      </w:rPr>
    </w:lvl>
  </w:abstractNum>
  <w:abstractNum w:abstractNumId="39" w15:restartNumberingAfterBreak="0">
    <w:nsid w:val="5DEE3672"/>
    <w:multiLevelType w:val="multilevel"/>
    <w:tmpl w:val="284A2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40" w15:restartNumberingAfterBreak="0">
    <w:nsid w:val="60BD0D27"/>
    <w:multiLevelType w:val="hybridMultilevel"/>
    <w:tmpl w:val="7820F0CC"/>
    <w:lvl w:ilvl="0" w:tplc="1B6A34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FA776A"/>
    <w:multiLevelType w:val="hybridMultilevel"/>
    <w:tmpl w:val="FFDC2A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3655FA0"/>
    <w:multiLevelType w:val="hybridMultilevel"/>
    <w:tmpl w:val="6B8A2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A57FD3"/>
    <w:multiLevelType w:val="hybridMultilevel"/>
    <w:tmpl w:val="0C78C02A"/>
    <w:lvl w:ilvl="0" w:tplc="FCB8DC3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D7C2BE64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B14AF41A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1AB034A8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78D89300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A74574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2E2E20C0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B1CEAD7E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29C0F2B2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4" w15:restartNumberingAfterBreak="0">
    <w:nsid w:val="6F4E42EF"/>
    <w:multiLevelType w:val="hybridMultilevel"/>
    <w:tmpl w:val="BE848274"/>
    <w:lvl w:ilvl="0" w:tplc="9648CB3C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FCD51A5"/>
    <w:multiLevelType w:val="multilevel"/>
    <w:tmpl w:val="6FCD51A5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80" w:hanging="360"/>
      </w:pPr>
    </w:lvl>
    <w:lvl w:ilvl="2">
      <w:start w:val="1"/>
      <w:numFmt w:val="lowerRoman"/>
      <w:lvlText w:val="%3."/>
      <w:lvlJc w:val="right"/>
      <w:pPr>
        <w:ind w:left="2200" w:hanging="180"/>
      </w:pPr>
    </w:lvl>
    <w:lvl w:ilvl="3">
      <w:start w:val="1"/>
      <w:numFmt w:val="decimal"/>
      <w:lvlText w:val="%4."/>
      <w:lvlJc w:val="left"/>
      <w:pPr>
        <w:ind w:left="2920" w:hanging="360"/>
      </w:pPr>
    </w:lvl>
    <w:lvl w:ilvl="4">
      <w:start w:val="1"/>
      <w:numFmt w:val="lowerLetter"/>
      <w:lvlText w:val="%5."/>
      <w:lvlJc w:val="left"/>
      <w:pPr>
        <w:ind w:left="3640" w:hanging="360"/>
      </w:pPr>
    </w:lvl>
    <w:lvl w:ilvl="5">
      <w:start w:val="1"/>
      <w:numFmt w:val="lowerRoman"/>
      <w:lvlText w:val="%6."/>
      <w:lvlJc w:val="right"/>
      <w:pPr>
        <w:ind w:left="4360" w:hanging="180"/>
      </w:pPr>
    </w:lvl>
    <w:lvl w:ilvl="6">
      <w:start w:val="1"/>
      <w:numFmt w:val="decimal"/>
      <w:lvlText w:val="%7."/>
      <w:lvlJc w:val="left"/>
      <w:pPr>
        <w:ind w:left="5080" w:hanging="360"/>
      </w:pPr>
    </w:lvl>
    <w:lvl w:ilvl="7">
      <w:start w:val="1"/>
      <w:numFmt w:val="lowerLetter"/>
      <w:lvlText w:val="%8."/>
      <w:lvlJc w:val="left"/>
      <w:pPr>
        <w:ind w:left="5800" w:hanging="360"/>
      </w:pPr>
    </w:lvl>
    <w:lvl w:ilvl="8">
      <w:start w:val="1"/>
      <w:numFmt w:val="lowerRoman"/>
      <w:lvlText w:val="%9."/>
      <w:lvlJc w:val="right"/>
      <w:pPr>
        <w:ind w:left="6520" w:hanging="180"/>
      </w:pPr>
    </w:lvl>
  </w:abstractNum>
  <w:abstractNum w:abstractNumId="46" w15:restartNumberingAfterBreak="0">
    <w:nsid w:val="73FC6BD3"/>
    <w:multiLevelType w:val="multilevel"/>
    <w:tmpl w:val="C12AEFEA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1" w:hanging="121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207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03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99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95" w:hanging="121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68" w:hanging="1800"/>
      </w:pPr>
      <w:rPr>
        <w:rFonts w:hint="default"/>
      </w:rPr>
    </w:lvl>
  </w:abstractNum>
  <w:abstractNum w:abstractNumId="47" w15:restartNumberingAfterBreak="0">
    <w:nsid w:val="757E37F8"/>
    <w:multiLevelType w:val="hybridMultilevel"/>
    <w:tmpl w:val="BE848274"/>
    <w:lvl w:ilvl="0" w:tplc="9648CB3C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E34698C"/>
    <w:multiLevelType w:val="hybridMultilevel"/>
    <w:tmpl w:val="6F5CA35E"/>
    <w:lvl w:ilvl="0" w:tplc="A1D261B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5"/>
  </w:num>
  <w:num w:numId="2">
    <w:abstractNumId w:val="37"/>
  </w:num>
  <w:num w:numId="3">
    <w:abstractNumId w:val="23"/>
  </w:num>
  <w:num w:numId="4">
    <w:abstractNumId w:val="17"/>
  </w:num>
  <w:num w:numId="5">
    <w:abstractNumId w:val="30"/>
  </w:num>
  <w:num w:numId="6">
    <w:abstractNumId w:val="47"/>
  </w:num>
  <w:num w:numId="7">
    <w:abstractNumId w:val="26"/>
  </w:num>
  <w:num w:numId="8">
    <w:abstractNumId w:val="21"/>
  </w:num>
  <w:num w:numId="9">
    <w:abstractNumId w:val="15"/>
  </w:num>
  <w:num w:numId="10">
    <w:abstractNumId w:val="10"/>
  </w:num>
  <w:num w:numId="11">
    <w:abstractNumId w:val="46"/>
  </w:num>
  <w:num w:numId="12">
    <w:abstractNumId w:val="44"/>
  </w:num>
  <w:num w:numId="13">
    <w:abstractNumId w:val="19"/>
  </w:num>
  <w:num w:numId="14">
    <w:abstractNumId w:val="40"/>
  </w:num>
  <w:num w:numId="15">
    <w:abstractNumId w:val="31"/>
  </w:num>
  <w:num w:numId="16">
    <w:abstractNumId w:val="14"/>
  </w:num>
  <w:num w:numId="17">
    <w:abstractNumId w:val="9"/>
  </w:num>
  <w:num w:numId="18">
    <w:abstractNumId w:val="5"/>
  </w:num>
  <w:num w:numId="19">
    <w:abstractNumId w:val="7"/>
  </w:num>
  <w:num w:numId="20">
    <w:abstractNumId w:val="33"/>
  </w:num>
  <w:num w:numId="21">
    <w:abstractNumId w:val="35"/>
  </w:num>
  <w:num w:numId="22">
    <w:abstractNumId w:val="43"/>
  </w:num>
  <w:num w:numId="23">
    <w:abstractNumId w:val="25"/>
  </w:num>
  <w:num w:numId="24">
    <w:abstractNumId w:val="16"/>
  </w:num>
  <w:num w:numId="25">
    <w:abstractNumId w:val="13"/>
  </w:num>
  <w:num w:numId="26">
    <w:abstractNumId w:val="32"/>
  </w:num>
  <w:num w:numId="27">
    <w:abstractNumId w:val="29"/>
  </w:num>
  <w:num w:numId="28">
    <w:abstractNumId w:val="24"/>
  </w:num>
  <w:num w:numId="29">
    <w:abstractNumId w:val="8"/>
  </w:num>
  <w:num w:numId="30">
    <w:abstractNumId w:val="12"/>
  </w:num>
  <w:num w:numId="31">
    <w:abstractNumId w:val="28"/>
  </w:num>
  <w:num w:numId="32">
    <w:abstractNumId w:val="0"/>
  </w:num>
  <w:num w:numId="33">
    <w:abstractNumId w:val="1"/>
  </w:num>
  <w:num w:numId="34">
    <w:abstractNumId w:val="2"/>
  </w:num>
  <w:num w:numId="35">
    <w:abstractNumId w:val="3"/>
  </w:num>
  <w:num w:numId="36">
    <w:abstractNumId w:val="4"/>
  </w:num>
  <w:num w:numId="37">
    <w:abstractNumId w:val="48"/>
  </w:num>
  <w:num w:numId="38">
    <w:abstractNumId w:val="11"/>
  </w:num>
  <w:num w:numId="39">
    <w:abstractNumId w:val="18"/>
  </w:num>
  <w:num w:numId="40">
    <w:abstractNumId w:val="27"/>
  </w:num>
  <w:num w:numId="41">
    <w:abstractNumId w:val="42"/>
  </w:num>
  <w:num w:numId="42">
    <w:abstractNumId w:val="41"/>
  </w:num>
  <w:num w:numId="43">
    <w:abstractNumId w:val="34"/>
  </w:num>
  <w:num w:numId="44">
    <w:abstractNumId w:val="6"/>
  </w:num>
  <w:num w:numId="45">
    <w:abstractNumId w:val="38"/>
  </w:num>
  <w:num w:numId="46">
    <w:abstractNumId w:val="36"/>
  </w:num>
  <w:num w:numId="47">
    <w:abstractNumId w:val="20"/>
  </w:num>
  <w:num w:numId="48">
    <w:abstractNumId w:val="22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98B"/>
    <w:rsid w:val="000310E9"/>
    <w:rsid w:val="0003332D"/>
    <w:rsid w:val="00034133"/>
    <w:rsid w:val="00035F46"/>
    <w:rsid w:val="000469D8"/>
    <w:rsid w:val="0006694B"/>
    <w:rsid w:val="000839F6"/>
    <w:rsid w:val="0009348F"/>
    <w:rsid w:val="000D3447"/>
    <w:rsid w:val="000F5081"/>
    <w:rsid w:val="00100481"/>
    <w:rsid w:val="0012503E"/>
    <w:rsid w:val="00127D24"/>
    <w:rsid w:val="00130617"/>
    <w:rsid w:val="0013469F"/>
    <w:rsid w:val="00172FA8"/>
    <w:rsid w:val="00173D11"/>
    <w:rsid w:val="001903B4"/>
    <w:rsid w:val="001B29B3"/>
    <w:rsid w:val="001C0D71"/>
    <w:rsid w:val="001D16FA"/>
    <w:rsid w:val="002172C2"/>
    <w:rsid w:val="002529A6"/>
    <w:rsid w:val="00276F27"/>
    <w:rsid w:val="00280B3C"/>
    <w:rsid w:val="002D45CB"/>
    <w:rsid w:val="00301243"/>
    <w:rsid w:val="003044F6"/>
    <w:rsid w:val="00331E5B"/>
    <w:rsid w:val="003C5BE4"/>
    <w:rsid w:val="003E686C"/>
    <w:rsid w:val="00405503"/>
    <w:rsid w:val="00407C5B"/>
    <w:rsid w:val="00411678"/>
    <w:rsid w:val="00435CCD"/>
    <w:rsid w:val="004477B6"/>
    <w:rsid w:val="0045552C"/>
    <w:rsid w:val="00461EFA"/>
    <w:rsid w:val="0047595F"/>
    <w:rsid w:val="004D30C0"/>
    <w:rsid w:val="004E292E"/>
    <w:rsid w:val="00556BA7"/>
    <w:rsid w:val="0057150A"/>
    <w:rsid w:val="00573439"/>
    <w:rsid w:val="00587BF8"/>
    <w:rsid w:val="00595570"/>
    <w:rsid w:val="005E1183"/>
    <w:rsid w:val="005E78A2"/>
    <w:rsid w:val="005F45BF"/>
    <w:rsid w:val="00612C41"/>
    <w:rsid w:val="006235E9"/>
    <w:rsid w:val="006274B6"/>
    <w:rsid w:val="00631311"/>
    <w:rsid w:val="00631DA5"/>
    <w:rsid w:val="00636684"/>
    <w:rsid w:val="00681658"/>
    <w:rsid w:val="006852AB"/>
    <w:rsid w:val="006F7EBC"/>
    <w:rsid w:val="00740956"/>
    <w:rsid w:val="007B1972"/>
    <w:rsid w:val="007C07FA"/>
    <w:rsid w:val="007C5F23"/>
    <w:rsid w:val="008117B0"/>
    <w:rsid w:val="008410BF"/>
    <w:rsid w:val="00843C69"/>
    <w:rsid w:val="00856437"/>
    <w:rsid w:val="00873D24"/>
    <w:rsid w:val="0088359F"/>
    <w:rsid w:val="00893A26"/>
    <w:rsid w:val="008979AA"/>
    <w:rsid w:val="008A0CB4"/>
    <w:rsid w:val="008A4CCF"/>
    <w:rsid w:val="008E63C8"/>
    <w:rsid w:val="0092791B"/>
    <w:rsid w:val="00935456"/>
    <w:rsid w:val="00951A65"/>
    <w:rsid w:val="009547EA"/>
    <w:rsid w:val="00980BEA"/>
    <w:rsid w:val="009C0D58"/>
    <w:rsid w:val="009E04C4"/>
    <w:rsid w:val="00A003DE"/>
    <w:rsid w:val="00A12E89"/>
    <w:rsid w:val="00A30194"/>
    <w:rsid w:val="00A451FA"/>
    <w:rsid w:val="00A8498B"/>
    <w:rsid w:val="00A92FC5"/>
    <w:rsid w:val="00B277F5"/>
    <w:rsid w:val="00B67271"/>
    <w:rsid w:val="00B74749"/>
    <w:rsid w:val="00B90067"/>
    <w:rsid w:val="00B93348"/>
    <w:rsid w:val="00BD5C00"/>
    <w:rsid w:val="00BE21AD"/>
    <w:rsid w:val="00BE63EB"/>
    <w:rsid w:val="00BE7317"/>
    <w:rsid w:val="00BF6EFC"/>
    <w:rsid w:val="00C560A5"/>
    <w:rsid w:val="00C65F20"/>
    <w:rsid w:val="00C673A2"/>
    <w:rsid w:val="00C813A8"/>
    <w:rsid w:val="00CD2F76"/>
    <w:rsid w:val="00CE2899"/>
    <w:rsid w:val="00CF4284"/>
    <w:rsid w:val="00D10C71"/>
    <w:rsid w:val="00D477B6"/>
    <w:rsid w:val="00D91CCD"/>
    <w:rsid w:val="00D93DD8"/>
    <w:rsid w:val="00D94C79"/>
    <w:rsid w:val="00DB627E"/>
    <w:rsid w:val="00DD5CFE"/>
    <w:rsid w:val="00E61013"/>
    <w:rsid w:val="00EC0759"/>
    <w:rsid w:val="00F11504"/>
    <w:rsid w:val="00F1628D"/>
    <w:rsid w:val="00F37660"/>
    <w:rsid w:val="00F623BF"/>
    <w:rsid w:val="00F8488B"/>
    <w:rsid w:val="00F87586"/>
    <w:rsid w:val="00F90061"/>
    <w:rsid w:val="00F965B8"/>
    <w:rsid w:val="00FA0AAF"/>
    <w:rsid w:val="00FA0AB0"/>
    <w:rsid w:val="00FB7DCD"/>
    <w:rsid w:val="00FD3C34"/>
    <w:rsid w:val="00FD6BF4"/>
    <w:rsid w:val="00FD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DDD795"/>
  <w15:docId w15:val="{EC1B1605-AD23-4235-9020-CB2D23B30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D3C34"/>
  </w:style>
  <w:style w:type="paragraph" w:styleId="1">
    <w:name w:val="heading 1"/>
    <w:basedOn w:val="a2"/>
    <w:next w:val="a2"/>
    <w:link w:val="10"/>
    <w:qFormat/>
    <w:rsid w:val="00F965B8"/>
    <w:pPr>
      <w:keepNext/>
      <w:spacing w:after="0" w:line="240" w:lineRule="auto"/>
      <w:ind w:left="637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2">
    <w:name w:val="heading 2"/>
    <w:basedOn w:val="a2"/>
    <w:next w:val="a2"/>
    <w:link w:val="20"/>
    <w:qFormat/>
    <w:rsid w:val="00C673A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heading 3"/>
    <w:basedOn w:val="a2"/>
    <w:next w:val="a2"/>
    <w:link w:val="30"/>
    <w:qFormat/>
    <w:rsid w:val="00C673A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0">
    <w:name w:val="heading 4"/>
    <w:basedOn w:val="a2"/>
    <w:next w:val="a2"/>
    <w:link w:val="41"/>
    <w:uiPriority w:val="9"/>
    <w:qFormat/>
    <w:rsid w:val="00C673A2"/>
    <w:pPr>
      <w:keepNext/>
      <w:pBdr>
        <w:bottom w:val="double" w:sz="6" w:space="1" w:color="auto"/>
      </w:pBdr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b/>
      <w:i/>
      <w:sz w:val="24"/>
      <w:szCs w:val="20"/>
      <w:u w:val="single"/>
    </w:rPr>
  </w:style>
  <w:style w:type="paragraph" w:styleId="5">
    <w:name w:val="heading 5"/>
    <w:basedOn w:val="a2"/>
    <w:next w:val="a2"/>
    <w:link w:val="50"/>
    <w:uiPriority w:val="9"/>
    <w:qFormat/>
    <w:rsid w:val="00C673A2"/>
    <w:pPr>
      <w:keepNext/>
      <w:spacing w:after="0" w:line="240" w:lineRule="auto"/>
      <w:ind w:left="6372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2"/>
    <w:next w:val="a2"/>
    <w:link w:val="60"/>
    <w:qFormat/>
    <w:rsid w:val="00C673A2"/>
    <w:pPr>
      <w:keepNext/>
      <w:spacing w:after="0" w:line="240" w:lineRule="auto"/>
      <w:ind w:left="5664"/>
      <w:outlineLvl w:val="5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7">
    <w:name w:val="heading 7"/>
    <w:basedOn w:val="a2"/>
    <w:next w:val="a2"/>
    <w:link w:val="70"/>
    <w:qFormat/>
    <w:rsid w:val="00C673A2"/>
    <w:pPr>
      <w:keepNext/>
      <w:spacing w:after="0" w:line="240" w:lineRule="auto"/>
      <w:ind w:left="5664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8">
    <w:name w:val="heading 8"/>
    <w:basedOn w:val="a2"/>
    <w:next w:val="a2"/>
    <w:link w:val="80"/>
    <w:qFormat/>
    <w:rsid w:val="00C673A2"/>
    <w:pPr>
      <w:keepNext/>
      <w:spacing w:after="0" w:line="240" w:lineRule="auto"/>
      <w:ind w:left="4956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9">
    <w:name w:val="heading 9"/>
    <w:basedOn w:val="a2"/>
    <w:next w:val="a2"/>
    <w:link w:val="90"/>
    <w:uiPriority w:val="9"/>
    <w:qFormat/>
    <w:rsid w:val="00C673A2"/>
    <w:pPr>
      <w:keepNext/>
      <w:spacing w:after="0" w:line="240" w:lineRule="auto"/>
      <w:ind w:left="7080"/>
      <w:outlineLvl w:val="8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nhideWhenUsed/>
    <w:qFormat/>
    <w:rsid w:val="00CF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qFormat/>
    <w:rsid w:val="00CF4284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127D24"/>
    <w:rPr>
      <w:color w:val="0000FF"/>
      <w:u w:val="single"/>
    </w:rPr>
  </w:style>
  <w:style w:type="paragraph" w:customStyle="1" w:styleId="western">
    <w:name w:val="western"/>
    <w:basedOn w:val="a2"/>
    <w:uiPriority w:val="99"/>
    <w:qFormat/>
    <w:rsid w:val="00127D24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3"/>
    <w:link w:val="1"/>
    <w:rsid w:val="00F965B8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styleId="a9">
    <w:name w:val="page number"/>
    <w:rsid w:val="00F965B8"/>
  </w:style>
  <w:style w:type="paragraph" w:styleId="aa">
    <w:name w:val="footer"/>
    <w:basedOn w:val="a2"/>
    <w:link w:val="ab"/>
    <w:rsid w:val="00F965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b">
    <w:name w:val="Нижний колонтитул Знак"/>
    <w:basedOn w:val="a3"/>
    <w:link w:val="aa"/>
    <w:rsid w:val="00F965B8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ac">
    <w:name w:val="List Paragraph"/>
    <w:aliases w:val="Абзац2,Абзац 2,Заголовок 3 Шелестов1,List Paragraph,Абзац с отступом,Маркированный,6.6.1.,Ущерб,Абзац списка11"/>
    <w:basedOn w:val="a2"/>
    <w:link w:val="ad"/>
    <w:uiPriority w:val="99"/>
    <w:qFormat/>
    <w:rsid w:val="00F965B8"/>
    <w:pPr>
      <w:widowControl w:val="0"/>
      <w:suppressAutoHyphens/>
      <w:autoSpaceDE w:val="0"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11">
    <w:name w:val="Абзац списка1"/>
    <w:basedOn w:val="a2"/>
    <w:qFormat/>
    <w:rsid w:val="00F965B8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styleId="ae">
    <w:name w:val="FollowedHyperlink"/>
    <w:uiPriority w:val="99"/>
    <w:qFormat/>
    <w:rsid w:val="000839F6"/>
    <w:rPr>
      <w:color w:val="800080"/>
      <w:u w:val="single"/>
    </w:rPr>
  </w:style>
  <w:style w:type="character" w:customStyle="1" w:styleId="31">
    <w:name w:val="Основной текст (3)_"/>
    <w:link w:val="32"/>
    <w:rsid w:val="000839F6"/>
    <w:rPr>
      <w:shd w:val="clear" w:color="auto" w:fill="FFFFFF"/>
    </w:rPr>
  </w:style>
  <w:style w:type="paragraph" w:customStyle="1" w:styleId="32">
    <w:name w:val="Основной текст (3)"/>
    <w:basedOn w:val="a2"/>
    <w:link w:val="31"/>
    <w:qFormat/>
    <w:rsid w:val="000839F6"/>
    <w:pPr>
      <w:widowControl w:val="0"/>
      <w:shd w:val="clear" w:color="auto" w:fill="FFFFFF"/>
      <w:spacing w:after="420" w:line="288" w:lineRule="exact"/>
      <w:ind w:hanging="380"/>
    </w:pPr>
  </w:style>
  <w:style w:type="paragraph" w:customStyle="1" w:styleId="21">
    <w:name w:val="Абзац списка2"/>
    <w:basedOn w:val="a2"/>
    <w:qFormat/>
    <w:rsid w:val="000839F6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f">
    <w:name w:val="header"/>
    <w:basedOn w:val="a2"/>
    <w:link w:val="af0"/>
    <w:unhideWhenUsed/>
    <w:rsid w:val="00A00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3"/>
    <w:link w:val="af"/>
    <w:rsid w:val="00A003DE"/>
  </w:style>
  <w:style w:type="character" w:customStyle="1" w:styleId="20">
    <w:name w:val="Заголовок 2 Знак"/>
    <w:basedOn w:val="a3"/>
    <w:link w:val="2"/>
    <w:rsid w:val="00C673A2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30">
    <w:name w:val="Заголовок 3 Знак"/>
    <w:basedOn w:val="a3"/>
    <w:link w:val="3"/>
    <w:rsid w:val="00C673A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1">
    <w:name w:val="Заголовок 4 Знак"/>
    <w:basedOn w:val="a3"/>
    <w:link w:val="40"/>
    <w:uiPriority w:val="9"/>
    <w:rsid w:val="00C673A2"/>
    <w:rPr>
      <w:rFonts w:ascii="Times New Roman" w:eastAsia="Times New Roman" w:hAnsi="Times New Roman" w:cs="Times New Roman"/>
      <w:b/>
      <w:i/>
      <w:sz w:val="24"/>
      <w:szCs w:val="20"/>
      <w:u w:val="single"/>
    </w:rPr>
  </w:style>
  <w:style w:type="character" w:customStyle="1" w:styleId="50">
    <w:name w:val="Заголовок 5 Знак"/>
    <w:basedOn w:val="a3"/>
    <w:link w:val="5"/>
    <w:uiPriority w:val="9"/>
    <w:rsid w:val="00C673A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rsid w:val="00C673A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70">
    <w:name w:val="Заголовок 7 Знак"/>
    <w:basedOn w:val="a3"/>
    <w:link w:val="7"/>
    <w:rsid w:val="00C673A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3"/>
    <w:link w:val="8"/>
    <w:rsid w:val="00C673A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uiPriority w:val="9"/>
    <w:rsid w:val="00C673A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1">
    <w:name w:val="annotation reference"/>
    <w:uiPriority w:val="99"/>
    <w:rsid w:val="00C673A2"/>
    <w:rPr>
      <w:sz w:val="16"/>
      <w:szCs w:val="16"/>
    </w:rPr>
  </w:style>
  <w:style w:type="paragraph" w:styleId="22">
    <w:name w:val="Body Text 2"/>
    <w:basedOn w:val="a2"/>
    <w:link w:val="23"/>
    <w:uiPriority w:val="99"/>
    <w:rsid w:val="00C673A2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3"/>
    <w:link w:val="22"/>
    <w:uiPriority w:val="99"/>
    <w:rsid w:val="00C673A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envelope return"/>
    <w:basedOn w:val="a2"/>
    <w:rsid w:val="00C673A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2">
    <w:name w:val="Plain Text"/>
    <w:basedOn w:val="a2"/>
    <w:link w:val="af3"/>
    <w:rsid w:val="00C673A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3"/>
    <w:link w:val="af2"/>
    <w:rsid w:val="00C673A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Indent 3"/>
    <w:basedOn w:val="a2"/>
    <w:link w:val="34"/>
    <w:uiPriority w:val="99"/>
    <w:rsid w:val="00C673A2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с отступом 3 Знак"/>
    <w:basedOn w:val="a3"/>
    <w:link w:val="33"/>
    <w:uiPriority w:val="99"/>
    <w:rsid w:val="00C673A2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caption"/>
    <w:basedOn w:val="a2"/>
    <w:next w:val="a2"/>
    <w:link w:val="af5"/>
    <w:qFormat/>
    <w:rsid w:val="00C673A2"/>
    <w:pPr>
      <w:spacing w:after="0" w:line="240" w:lineRule="atLeast"/>
      <w:ind w:hanging="284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5">
    <w:name w:val="Название объекта Знак"/>
    <w:link w:val="af4"/>
    <w:locked/>
    <w:rsid w:val="00C673A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6">
    <w:name w:val="annotation text"/>
    <w:basedOn w:val="Standard"/>
    <w:link w:val="af7"/>
    <w:rsid w:val="00C673A2"/>
  </w:style>
  <w:style w:type="character" w:customStyle="1" w:styleId="af7">
    <w:name w:val="Текст примечания Знак"/>
    <w:basedOn w:val="a3"/>
    <w:link w:val="af6"/>
    <w:rsid w:val="00C673A2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Standard">
    <w:name w:val="Standard"/>
    <w:link w:val="Standard0"/>
    <w:qFormat/>
    <w:rsid w:val="00C673A2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12">
    <w:name w:val="index 1"/>
    <w:basedOn w:val="a2"/>
    <w:next w:val="a2"/>
    <w:rsid w:val="00C673A2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rsid w:val="00C673A2"/>
    <w:rPr>
      <w:b/>
      <w:bCs/>
    </w:rPr>
  </w:style>
  <w:style w:type="character" w:customStyle="1" w:styleId="af9">
    <w:name w:val="Тема примечания Знак"/>
    <w:basedOn w:val="af7"/>
    <w:link w:val="af8"/>
    <w:rsid w:val="00C673A2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styleId="afa">
    <w:name w:val="footnote text"/>
    <w:basedOn w:val="a2"/>
    <w:link w:val="afb"/>
    <w:semiHidden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3"/>
    <w:link w:val="afa"/>
    <w:semiHidden/>
    <w:rsid w:val="00C673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"/>
    <w:basedOn w:val="a2"/>
    <w:link w:val="afd"/>
    <w:qFormat/>
    <w:rsid w:val="00C673A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Основной текст Знак"/>
    <w:basedOn w:val="a3"/>
    <w:link w:val="afc"/>
    <w:rsid w:val="00C673A2"/>
    <w:rPr>
      <w:rFonts w:ascii="Times New Roman" w:eastAsia="Times New Roman" w:hAnsi="Times New Roman" w:cs="Times New Roman"/>
      <w:sz w:val="28"/>
      <w:szCs w:val="20"/>
    </w:rPr>
  </w:style>
  <w:style w:type="paragraph" w:styleId="afe">
    <w:name w:val="index heading"/>
    <w:basedOn w:val="13"/>
    <w:qFormat/>
    <w:rsid w:val="00C673A2"/>
    <w:pPr>
      <w:widowControl/>
      <w:suppressLineNumbers/>
      <w:snapToGrid/>
      <w:ind w:left="0"/>
      <w:jc w:val="left"/>
    </w:pPr>
    <w:rPr>
      <w:rFonts w:ascii="Times New Roman" w:hAnsi="Times New Roman" w:cs="Mangal"/>
      <w:color w:val="00000A"/>
    </w:rPr>
  </w:style>
  <w:style w:type="paragraph" w:customStyle="1" w:styleId="13">
    <w:name w:val="Обычный1"/>
    <w:qFormat/>
    <w:rsid w:val="00C673A2"/>
    <w:pPr>
      <w:widowControl w:val="0"/>
      <w:snapToGrid w:val="0"/>
      <w:spacing w:after="0" w:line="240" w:lineRule="auto"/>
      <w:ind w:left="8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35">
    <w:name w:val="toc 3"/>
    <w:basedOn w:val="a2"/>
    <w:next w:val="a2"/>
    <w:uiPriority w:val="39"/>
    <w:rsid w:val="00C673A2"/>
    <w:pPr>
      <w:widowControl w:val="0"/>
      <w:autoSpaceDE w:val="0"/>
      <w:autoSpaceDN w:val="0"/>
      <w:adjustRightInd w:val="0"/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2">
    <w:name w:val="List Bullet 4"/>
    <w:basedOn w:val="a2"/>
    <w:rsid w:val="00C673A2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f">
    <w:name w:val="Body Text Indent"/>
    <w:aliases w:val="Мой Заголовок 1,Основной текст 1,Iniiaiie oaeno 1"/>
    <w:basedOn w:val="a2"/>
    <w:link w:val="aff0"/>
    <w:uiPriority w:val="99"/>
    <w:rsid w:val="00C673A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0">
    <w:name w:val="Основной текст с отступом Знак"/>
    <w:aliases w:val="Мой Заголовок 1 Знак,Основной текст 1 Знак,Iniiaiie oaeno 1 Знак"/>
    <w:basedOn w:val="a3"/>
    <w:link w:val="aff"/>
    <w:uiPriority w:val="99"/>
    <w:rsid w:val="00C673A2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Название1"/>
    <w:basedOn w:val="a2"/>
    <w:link w:val="aff1"/>
    <w:qFormat/>
    <w:rsid w:val="00C673A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0"/>
    </w:rPr>
  </w:style>
  <w:style w:type="character" w:customStyle="1" w:styleId="aff1">
    <w:name w:val="Название Знак"/>
    <w:link w:val="14"/>
    <w:locked/>
    <w:rsid w:val="00C673A2"/>
    <w:rPr>
      <w:rFonts w:ascii="Times New Roman" w:eastAsia="Times New Roman" w:hAnsi="Times New Roman" w:cs="Times New Roman"/>
      <w:b/>
      <w:bCs/>
      <w:sz w:val="36"/>
      <w:szCs w:val="20"/>
    </w:rPr>
  </w:style>
  <w:style w:type="paragraph" w:styleId="aff2">
    <w:name w:val="List"/>
    <w:basedOn w:val="Textbody"/>
    <w:rsid w:val="00C673A2"/>
    <w:rPr>
      <w:rFonts w:cs="Mangal"/>
      <w:sz w:val="24"/>
    </w:rPr>
  </w:style>
  <w:style w:type="paragraph" w:customStyle="1" w:styleId="Textbody">
    <w:name w:val="Text body"/>
    <w:basedOn w:val="Standard"/>
    <w:uiPriority w:val="99"/>
    <w:qFormat/>
    <w:rsid w:val="00C673A2"/>
    <w:pPr>
      <w:jc w:val="both"/>
    </w:pPr>
    <w:rPr>
      <w:color w:val="000080"/>
    </w:rPr>
  </w:style>
  <w:style w:type="paragraph" w:customStyle="1" w:styleId="15">
    <w:name w:val="Обычный (веб)1"/>
    <w:basedOn w:val="a2"/>
    <w:uiPriority w:val="99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36">
    <w:name w:val="Body Text 3"/>
    <w:basedOn w:val="a2"/>
    <w:link w:val="37"/>
    <w:uiPriority w:val="99"/>
    <w:rsid w:val="00C673A2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37">
    <w:name w:val="Основной текст 3 Знак"/>
    <w:basedOn w:val="a3"/>
    <w:link w:val="36"/>
    <w:uiPriority w:val="99"/>
    <w:rsid w:val="00C673A2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25">
    <w:name w:val="Body Text Indent 2"/>
    <w:basedOn w:val="a2"/>
    <w:link w:val="26"/>
    <w:rsid w:val="00C673A2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3"/>
    <w:link w:val="25"/>
    <w:rsid w:val="00C673A2"/>
    <w:rPr>
      <w:rFonts w:ascii="Times New Roman" w:eastAsia="Times New Roman" w:hAnsi="Times New Roman" w:cs="Times New Roman"/>
      <w:sz w:val="24"/>
      <w:szCs w:val="24"/>
    </w:rPr>
  </w:style>
  <w:style w:type="paragraph" w:styleId="4">
    <w:name w:val="List 4"/>
    <w:basedOn w:val="Standard"/>
    <w:uiPriority w:val="99"/>
    <w:rsid w:val="00C673A2"/>
    <w:pPr>
      <w:widowControl/>
      <w:numPr>
        <w:numId w:val="3"/>
      </w:numPr>
      <w:autoSpaceDE/>
    </w:pPr>
    <w:rPr>
      <w:lang w:val="en-GB"/>
    </w:rPr>
  </w:style>
  <w:style w:type="paragraph" w:styleId="HTML">
    <w:name w:val="HTML Preformatted"/>
    <w:basedOn w:val="a2"/>
    <w:link w:val="HTML0"/>
    <w:rsid w:val="00C67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C673A2"/>
    <w:rPr>
      <w:rFonts w:ascii="Courier New" w:eastAsia="Times New Roman" w:hAnsi="Courier New" w:cs="Courier New"/>
      <w:sz w:val="20"/>
      <w:szCs w:val="20"/>
      <w:lang w:eastAsia="ru-RU"/>
    </w:rPr>
  </w:style>
  <w:style w:type="table" w:styleId="aff3">
    <w:name w:val="Table Grid"/>
    <w:aliases w:val="ПФ-стиль табл"/>
    <w:basedOn w:val="a4"/>
    <w:uiPriority w:val="39"/>
    <w:rsid w:val="00C673A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4">
    <w:name w:val="Гипертекстовая ссылка"/>
    <w:uiPriority w:val="99"/>
    <w:rsid w:val="00C673A2"/>
    <w:rPr>
      <w:color w:val="008000"/>
      <w:sz w:val="20"/>
      <w:szCs w:val="20"/>
      <w:u w:val="single"/>
    </w:rPr>
  </w:style>
  <w:style w:type="paragraph" w:customStyle="1" w:styleId="aff5">
    <w:name w:val="Таблицы (моноширинный)"/>
    <w:basedOn w:val="a2"/>
    <w:next w:val="a2"/>
    <w:qFormat/>
    <w:rsid w:val="00C673A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niiaiieoaeno">
    <w:name w:val="Iniiaiie oaeno"/>
    <w:basedOn w:val="a2"/>
    <w:qFormat/>
    <w:rsid w:val="00C673A2"/>
    <w:pPr>
      <w:spacing w:after="0" w:line="240" w:lineRule="auto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customStyle="1" w:styleId="FR1">
    <w:name w:val="FR1"/>
    <w:qFormat/>
    <w:rsid w:val="00C673A2"/>
    <w:pPr>
      <w:widowControl w:val="0"/>
      <w:snapToGrid w:val="0"/>
      <w:spacing w:before="180" w:after="0" w:line="300" w:lineRule="auto"/>
      <w:ind w:hanging="2180"/>
    </w:pPr>
    <w:rPr>
      <w:rFonts w:ascii="Arial" w:eastAsia="Times New Roman" w:hAnsi="Arial" w:cs="Times New Roman"/>
      <w:b/>
      <w:szCs w:val="20"/>
    </w:rPr>
  </w:style>
  <w:style w:type="paragraph" w:customStyle="1" w:styleId="Style1">
    <w:name w:val="Style1"/>
    <w:basedOn w:val="a2"/>
    <w:qFormat/>
    <w:rsid w:val="00C673A2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2"/>
    <w:qFormat/>
    <w:rsid w:val="00C673A2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2"/>
    <w:qFormat/>
    <w:rsid w:val="00C673A2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2"/>
    <w:qFormat/>
    <w:rsid w:val="00C673A2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2"/>
    <w:qFormat/>
    <w:rsid w:val="00C673A2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2"/>
    <w:qFormat/>
    <w:rsid w:val="00C673A2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Знак2"/>
    <w:basedOn w:val="a2"/>
    <w:qFormat/>
    <w:rsid w:val="00C673A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6">
    <w:name w:val="Знак"/>
    <w:basedOn w:val="a2"/>
    <w:rsid w:val="00C673A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link w:val="ConsPlusNormal0"/>
    <w:qFormat/>
    <w:rsid w:val="00C673A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C673A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FontStyle25">
    <w:name w:val="Font Style25"/>
    <w:rsid w:val="00C673A2"/>
    <w:rPr>
      <w:rFonts w:ascii="Times New Roman" w:hAnsi="Times New Roman" w:cs="Times New Roman" w:hint="default"/>
      <w:sz w:val="20"/>
      <w:szCs w:val="20"/>
    </w:rPr>
  </w:style>
  <w:style w:type="character" w:customStyle="1" w:styleId="FontStyle26">
    <w:name w:val="Font Style26"/>
    <w:rsid w:val="00C673A2"/>
    <w:rPr>
      <w:rFonts w:ascii="Georgia" w:hAnsi="Georgia" w:cs="Georgia" w:hint="default"/>
      <w:b/>
      <w:bCs/>
      <w:sz w:val="18"/>
      <w:szCs w:val="18"/>
    </w:rPr>
  </w:style>
  <w:style w:type="character" w:customStyle="1" w:styleId="FontStyle28">
    <w:name w:val="Font Style28"/>
    <w:rsid w:val="00C673A2"/>
    <w:rPr>
      <w:rFonts w:ascii="Times New Roman" w:hAnsi="Times New Roman" w:cs="Times New Roman" w:hint="default"/>
      <w:sz w:val="14"/>
      <w:szCs w:val="14"/>
    </w:rPr>
  </w:style>
  <w:style w:type="character" w:customStyle="1" w:styleId="FontStyle34">
    <w:name w:val="Font Style34"/>
    <w:rsid w:val="00C673A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5">
    <w:name w:val="Font Style35"/>
    <w:rsid w:val="00C673A2"/>
    <w:rPr>
      <w:rFonts w:ascii="Times New Roman" w:hAnsi="Times New Roman" w:cs="Times New Roman" w:hint="default"/>
      <w:sz w:val="20"/>
      <w:szCs w:val="20"/>
    </w:rPr>
  </w:style>
  <w:style w:type="character" w:customStyle="1" w:styleId="val">
    <w:name w:val="val"/>
    <w:rsid w:val="00C673A2"/>
  </w:style>
  <w:style w:type="character" w:customStyle="1" w:styleId="aff7">
    <w:name w:val="Цветовое выделение"/>
    <w:uiPriority w:val="99"/>
    <w:rsid w:val="00C673A2"/>
    <w:rPr>
      <w:b/>
      <w:bCs w:val="0"/>
      <w:color w:val="000080"/>
    </w:rPr>
  </w:style>
  <w:style w:type="character" w:customStyle="1" w:styleId="aff8">
    <w:name w:val="Сравнение редакций. Добавленный фрагмент"/>
    <w:rsid w:val="00C673A2"/>
    <w:rPr>
      <w:b/>
      <w:bCs w:val="0"/>
      <w:color w:val="0000FF"/>
    </w:rPr>
  </w:style>
  <w:style w:type="character" w:customStyle="1" w:styleId="FontStyle30">
    <w:name w:val="Font Style30"/>
    <w:rsid w:val="00C673A2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auiue">
    <w:name w:val="Iau?iue"/>
    <w:qFormat/>
    <w:rsid w:val="00C673A2"/>
    <w:pPr>
      <w:widowControl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xl28">
    <w:name w:val="xl28"/>
    <w:basedOn w:val="a2"/>
    <w:qFormat/>
    <w:rsid w:val="00C673A2"/>
    <w:pPr>
      <w:widowControl w:val="0"/>
      <w:pBdr>
        <w:left w:val="single" w:sz="4" w:space="0" w:color="auto"/>
        <w:right w:val="single" w:sz="4" w:space="0" w:color="auto"/>
      </w:pBdr>
      <w:autoSpaceDE w:val="0"/>
      <w:autoSpaceDN w:val="0"/>
      <w:adjustRightInd w:val="0"/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sz w:val="20"/>
      <w:szCs w:val="20"/>
      <w:lang w:eastAsia="ru-RU"/>
    </w:rPr>
  </w:style>
  <w:style w:type="paragraph" w:customStyle="1" w:styleId="Heading">
    <w:name w:val="Heading"/>
    <w:uiPriority w:val="99"/>
    <w:qFormat/>
    <w:rsid w:val="00C673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6">
    <w:name w:val="Основной текст1"/>
    <w:basedOn w:val="a2"/>
    <w:uiPriority w:val="99"/>
    <w:qFormat/>
    <w:rsid w:val="00C673A2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 w:cs="Times New Roman"/>
      <w:szCs w:val="20"/>
      <w:lang w:val="en-US" w:eastAsia="ru-RU"/>
    </w:rPr>
  </w:style>
  <w:style w:type="paragraph" w:customStyle="1" w:styleId="ConsNormal">
    <w:name w:val="ConsNormal"/>
    <w:qFormat/>
    <w:rsid w:val="00C673A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uiPriority w:val="99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9">
    <w:name w:val="Îáû÷íûé"/>
    <w:uiPriority w:val="99"/>
    <w:qFormat/>
    <w:rsid w:val="00C673A2"/>
    <w:pPr>
      <w:widowControl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8">
    <w:name w:val="Îñíîâíîé òåêñò 2"/>
    <w:basedOn w:val="aff9"/>
    <w:qFormat/>
    <w:rsid w:val="00C673A2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9">
    <w:name w:val="Îñíîâíîé òåêñò ñ îòñòóïîì 2"/>
    <w:basedOn w:val="aff9"/>
    <w:uiPriority w:val="99"/>
    <w:qFormat/>
    <w:rsid w:val="00C673A2"/>
    <w:pPr>
      <w:ind w:left="720"/>
      <w:jc w:val="both"/>
    </w:pPr>
    <w:rPr>
      <w:color w:val="000000"/>
      <w:sz w:val="24"/>
      <w:lang w:val="en-US"/>
    </w:rPr>
  </w:style>
  <w:style w:type="paragraph" w:customStyle="1" w:styleId="210">
    <w:name w:val="Основной текст 21"/>
    <w:basedOn w:val="aff9"/>
    <w:qFormat/>
    <w:rsid w:val="00C673A2"/>
    <w:pPr>
      <w:ind w:firstLine="567"/>
      <w:jc w:val="both"/>
    </w:pPr>
    <w:rPr>
      <w:color w:val="000000"/>
      <w:sz w:val="24"/>
    </w:rPr>
  </w:style>
  <w:style w:type="paragraph" w:customStyle="1" w:styleId="caaieiaie3">
    <w:name w:val="caaieiaie 3"/>
    <w:basedOn w:val="Iauiue"/>
    <w:next w:val="Iauiue"/>
    <w:uiPriority w:val="99"/>
    <w:qFormat/>
    <w:rsid w:val="00C673A2"/>
    <w:pPr>
      <w:keepNext/>
      <w:jc w:val="center"/>
    </w:pPr>
    <w:rPr>
      <w:b/>
      <w:sz w:val="24"/>
      <w:lang w:val="ru-RU"/>
    </w:rPr>
  </w:style>
  <w:style w:type="paragraph" w:customStyle="1" w:styleId="17">
    <w:name w:val="çàãîëîâîê 1"/>
    <w:basedOn w:val="aff9"/>
    <w:next w:val="aff9"/>
    <w:uiPriority w:val="99"/>
    <w:qFormat/>
    <w:rsid w:val="00C673A2"/>
    <w:pPr>
      <w:keepNext/>
    </w:pPr>
  </w:style>
  <w:style w:type="paragraph" w:customStyle="1" w:styleId="38">
    <w:name w:val="Îñíîâíîé òåêñò ñ îòñòóïîì 3"/>
    <w:basedOn w:val="aff9"/>
    <w:uiPriority w:val="99"/>
    <w:qFormat/>
    <w:rsid w:val="00C673A2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qFormat/>
    <w:rsid w:val="00C673A2"/>
    <w:pPr>
      <w:widowControl/>
      <w:ind w:firstLine="284"/>
      <w:jc w:val="both"/>
    </w:pPr>
    <w:rPr>
      <w:rFonts w:ascii="Peterburg" w:hAnsi="Peterburg"/>
      <w:lang w:val="ru-RU"/>
    </w:rPr>
  </w:style>
  <w:style w:type="paragraph" w:customStyle="1" w:styleId="Iniiaiieoaenonionooiii3">
    <w:name w:val="Iniiaiie oaeno n ionooiii 3"/>
    <w:basedOn w:val="Iauiue"/>
    <w:uiPriority w:val="99"/>
    <w:qFormat/>
    <w:rsid w:val="00C673A2"/>
    <w:pPr>
      <w:widowControl/>
      <w:ind w:firstLine="720"/>
      <w:jc w:val="both"/>
    </w:pPr>
    <w:rPr>
      <w:rFonts w:ascii="Peterburg" w:hAnsi="Peterburg"/>
      <w:sz w:val="28"/>
      <w:lang w:val="ru-RU"/>
    </w:rPr>
  </w:style>
  <w:style w:type="paragraph" w:customStyle="1" w:styleId="affa">
    <w:name w:val="основной"/>
    <w:basedOn w:val="a2"/>
    <w:uiPriority w:val="99"/>
    <w:qFormat/>
    <w:rsid w:val="00C673A2"/>
    <w:pPr>
      <w:keepNext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b">
    <w:name w:val="список"/>
    <w:basedOn w:val="a2"/>
    <w:uiPriority w:val="99"/>
    <w:qFormat/>
    <w:rsid w:val="00C673A2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 w:cs="Times New Roman"/>
      <w:sz w:val="24"/>
      <w:szCs w:val="20"/>
      <w:lang w:eastAsia="ru-RU"/>
    </w:rPr>
  </w:style>
  <w:style w:type="paragraph" w:customStyle="1" w:styleId="affc">
    <w:name w:val="ñïèñîê"/>
    <w:basedOn w:val="aff9"/>
    <w:uiPriority w:val="99"/>
    <w:qFormat/>
    <w:rsid w:val="00C673A2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1">
    <w:name w:val="çàãîëîâîê 8"/>
    <w:basedOn w:val="aff9"/>
    <w:next w:val="aff9"/>
    <w:uiPriority w:val="99"/>
    <w:qFormat/>
    <w:rsid w:val="00C673A2"/>
    <w:pPr>
      <w:keepNext/>
      <w:ind w:firstLine="720"/>
      <w:jc w:val="both"/>
    </w:pPr>
    <w:rPr>
      <w:b/>
      <w:sz w:val="24"/>
    </w:rPr>
  </w:style>
  <w:style w:type="paragraph" w:customStyle="1" w:styleId="nienie">
    <w:name w:val="nienie"/>
    <w:basedOn w:val="Iauiue"/>
    <w:qFormat/>
    <w:rsid w:val="00C673A2"/>
    <w:pPr>
      <w:keepLines/>
      <w:ind w:left="709" w:hanging="284"/>
      <w:jc w:val="both"/>
    </w:pPr>
    <w:rPr>
      <w:rFonts w:ascii="Peterburg" w:hAnsi="Peterburg"/>
      <w:sz w:val="24"/>
      <w:lang w:val="ru-RU"/>
    </w:rPr>
  </w:style>
  <w:style w:type="paragraph" w:customStyle="1" w:styleId="Iniiaiieoaeno2">
    <w:name w:val="Iniiaiie oaeno 2"/>
    <w:basedOn w:val="a2"/>
    <w:uiPriority w:val="99"/>
    <w:qFormat/>
    <w:rsid w:val="00C673A2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affd">
    <w:name w:val="Îñíîâíîé òåêñò"/>
    <w:basedOn w:val="aff9"/>
    <w:uiPriority w:val="99"/>
    <w:qFormat/>
    <w:rsid w:val="00C673A2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qFormat/>
    <w:rsid w:val="00C673A2"/>
    <w:pPr>
      <w:keepNext/>
      <w:keepLines/>
      <w:spacing w:before="240" w:after="60"/>
      <w:jc w:val="center"/>
    </w:pPr>
    <w:rPr>
      <w:rFonts w:ascii="Peterburg" w:hAnsi="Peterburg"/>
      <w:b/>
      <w:sz w:val="24"/>
      <w:lang w:val="ru-RU"/>
    </w:rPr>
  </w:style>
  <w:style w:type="paragraph" w:customStyle="1" w:styleId="ConsPlusNonformat">
    <w:name w:val="ConsPlusNonformat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çàãîëîâîê 5"/>
    <w:basedOn w:val="a2"/>
    <w:next w:val="a2"/>
    <w:uiPriority w:val="99"/>
    <w:qFormat/>
    <w:rsid w:val="00C673A2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qFormat/>
    <w:rsid w:val="00C673A2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qFormat/>
    <w:rsid w:val="00C673A2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Стиль1 Знак"/>
    <w:basedOn w:val="3"/>
    <w:uiPriority w:val="99"/>
    <w:qFormat/>
    <w:rsid w:val="00C673A2"/>
    <w:pPr>
      <w:keepLines/>
      <w:widowControl w:val="0"/>
      <w:autoSpaceDE w:val="0"/>
      <w:autoSpaceDN w:val="0"/>
      <w:adjustRightInd w:val="0"/>
      <w:spacing w:before="60" w:after="120"/>
      <w:jc w:val="both"/>
    </w:pPr>
    <w:rPr>
      <w:rFonts w:ascii="Arial" w:hAnsi="Arial" w:cs="Arial"/>
      <w:bCs/>
      <w:sz w:val="22"/>
      <w:szCs w:val="22"/>
      <w:lang w:eastAsia="ru-RU"/>
    </w:rPr>
  </w:style>
  <w:style w:type="paragraph" w:customStyle="1" w:styleId="19">
    <w:name w:val="Стиль1"/>
    <w:basedOn w:val="3"/>
    <w:qFormat/>
    <w:rsid w:val="00C673A2"/>
    <w:pPr>
      <w:keepLines/>
      <w:widowControl w:val="0"/>
      <w:autoSpaceDE w:val="0"/>
      <w:autoSpaceDN w:val="0"/>
      <w:adjustRightInd w:val="0"/>
      <w:spacing w:before="60" w:after="120"/>
      <w:jc w:val="both"/>
    </w:pPr>
    <w:rPr>
      <w:rFonts w:ascii="Arial" w:hAnsi="Arial" w:cs="Arial"/>
      <w:bCs/>
      <w:sz w:val="22"/>
      <w:szCs w:val="22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qFormat/>
    <w:rsid w:val="00C673A2"/>
    <w:pPr>
      <w:keepLines/>
      <w:widowControl w:val="0"/>
      <w:overflowPunct w:val="0"/>
      <w:autoSpaceDE w:val="0"/>
      <w:autoSpaceDN w:val="0"/>
      <w:adjustRightInd w:val="0"/>
      <w:spacing w:before="120"/>
      <w:ind w:right="-57"/>
      <w:jc w:val="left"/>
    </w:pPr>
    <w:rPr>
      <w:bCs/>
      <w:caps/>
      <w:szCs w:val="24"/>
      <w:lang w:eastAsia="ru-RU"/>
    </w:rPr>
  </w:style>
  <w:style w:type="paragraph" w:customStyle="1" w:styleId="affe">
    <w:name w:val="Словарная статья"/>
    <w:basedOn w:val="a2"/>
    <w:next w:val="a2"/>
    <w:uiPriority w:val="99"/>
    <w:qFormat/>
    <w:rsid w:val="00C673A2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ff">
    <w:name w:val="Вставка"/>
    <w:rsid w:val="00C673A2"/>
    <w:rPr>
      <w:rFonts w:ascii="Arial" w:hAnsi="Arial" w:cs="Arial" w:hint="default"/>
      <w:color w:val="FF00FF"/>
      <w:sz w:val="26"/>
    </w:rPr>
  </w:style>
  <w:style w:type="paragraph" w:customStyle="1" w:styleId="Geonika">
    <w:name w:val="Geonika Обычный текст"/>
    <w:basedOn w:val="a2"/>
    <w:link w:val="Geonika0"/>
    <w:qFormat/>
    <w:rsid w:val="00C673A2"/>
    <w:pPr>
      <w:spacing w:before="120" w:after="60"/>
      <w:ind w:firstLine="567"/>
      <w:jc w:val="both"/>
    </w:pPr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Geonika0">
    <w:name w:val="Geonika Обычный текст Знак"/>
    <w:link w:val="Geonika"/>
    <w:locked/>
    <w:rsid w:val="00C673A2"/>
    <w:rPr>
      <w:rFonts w:ascii="Calibri" w:eastAsia="Calibri" w:hAnsi="Calibri" w:cs="Times New Roman"/>
      <w:sz w:val="24"/>
      <w:szCs w:val="24"/>
      <w:lang w:eastAsia="ar-SA"/>
    </w:rPr>
  </w:style>
  <w:style w:type="paragraph" w:customStyle="1" w:styleId="G0">
    <w:name w:val="G_Обычный текст"/>
    <w:basedOn w:val="a2"/>
    <w:link w:val="G1"/>
    <w:qFormat/>
    <w:rsid w:val="00C673A2"/>
    <w:pPr>
      <w:spacing w:before="120" w:after="60" w:line="240" w:lineRule="auto"/>
      <w:ind w:firstLine="567"/>
      <w:jc w:val="both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G1">
    <w:name w:val="G_Обычный текст Знак"/>
    <w:link w:val="G0"/>
    <w:locked/>
    <w:rsid w:val="00C673A2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G">
    <w:name w:val="G_Маркированый список"/>
    <w:basedOn w:val="a2"/>
    <w:link w:val="G2"/>
    <w:qFormat/>
    <w:rsid w:val="00C673A2"/>
    <w:pPr>
      <w:numPr>
        <w:numId w:val="4"/>
      </w:numPr>
      <w:tabs>
        <w:tab w:val="left" w:pos="993"/>
      </w:tabs>
      <w:spacing w:after="0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G2">
    <w:name w:val="G_Маркированый список Знак"/>
    <w:link w:val="G"/>
    <w:locked/>
    <w:rsid w:val="00C673A2"/>
    <w:rPr>
      <w:rFonts w:ascii="Calibri" w:eastAsia="Calibri" w:hAnsi="Calibri" w:cs="Times New Roman"/>
      <w:sz w:val="24"/>
      <w:szCs w:val="24"/>
    </w:rPr>
  </w:style>
  <w:style w:type="paragraph" w:customStyle="1" w:styleId="G3">
    <w:name w:val="G_Текст в таблице"/>
    <w:basedOn w:val="G0"/>
    <w:link w:val="G4"/>
    <w:qFormat/>
    <w:rsid w:val="00C673A2"/>
    <w:pPr>
      <w:spacing w:before="60"/>
      <w:ind w:firstLine="0"/>
      <w:jc w:val="center"/>
    </w:pPr>
  </w:style>
  <w:style w:type="character" w:customStyle="1" w:styleId="G4">
    <w:name w:val="G_Текст в таблице Знак"/>
    <w:link w:val="G3"/>
    <w:locked/>
    <w:rsid w:val="00C673A2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Geonika1">
    <w:name w:val="Geonika Текст в таблице"/>
    <w:basedOn w:val="a2"/>
    <w:link w:val="Geonika2"/>
    <w:qFormat/>
    <w:rsid w:val="00C673A2"/>
    <w:pPr>
      <w:spacing w:before="120" w:after="60" w:line="240" w:lineRule="auto"/>
      <w:jc w:val="center"/>
    </w:pPr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Geonika2">
    <w:name w:val="Geonika Текст в таблице Знак"/>
    <w:link w:val="Geonika1"/>
    <w:locked/>
    <w:rsid w:val="00C673A2"/>
    <w:rPr>
      <w:rFonts w:ascii="Calibri" w:eastAsia="Calibri" w:hAnsi="Calibri" w:cs="Times New Roman"/>
      <w:sz w:val="24"/>
      <w:szCs w:val="24"/>
      <w:lang w:eastAsia="ar-SA"/>
    </w:rPr>
  </w:style>
  <w:style w:type="paragraph" w:customStyle="1" w:styleId="110">
    <w:name w:val="Знак11"/>
    <w:basedOn w:val="a2"/>
    <w:qFormat/>
    <w:rsid w:val="00C673A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ff0">
    <w:name w:val="Основной текст_"/>
    <w:link w:val="61"/>
    <w:rsid w:val="00C673A2"/>
    <w:rPr>
      <w:sz w:val="23"/>
      <w:szCs w:val="23"/>
      <w:shd w:val="clear" w:color="auto" w:fill="FFFFFF"/>
    </w:rPr>
  </w:style>
  <w:style w:type="paragraph" w:customStyle="1" w:styleId="61">
    <w:name w:val="Основной текст6"/>
    <w:basedOn w:val="a2"/>
    <w:link w:val="afff0"/>
    <w:qFormat/>
    <w:rsid w:val="00C673A2"/>
    <w:pPr>
      <w:shd w:val="clear" w:color="auto" w:fill="FFFFFF"/>
      <w:spacing w:after="60" w:line="240" w:lineRule="atLeast"/>
      <w:ind w:hanging="480"/>
    </w:pPr>
    <w:rPr>
      <w:sz w:val="23"/>
      <w:szCs w:val="23"/>
    </w:rPr>
  </w:style>
  <w:style w:type="character" w:customStyle="1" w:styleId="afff1">
    <w:name w:val="Основной текст + Полужирный"/>
    <w:rsid w:val="00C673A2"/>
    <w:rPr>
      <w:rFonts w:ascii="Times New Roman" w:hAnsi="Times New Roman" w:cs="Times New Roman"/>
      <w:b/>
      <w:bCs/>
      <w:sz w:val="22"/>
      <w:szCs w:val="22"/>
      <w:u w:val="none"/>
      <w:lang w:bidi="ar-SA"/>
    </w:rPr>
  </w:style>
  <w:style w:type="character" w:customStyle="1" w:styleId="2a">
    <w:name w:val="Основной текст (2)_"/>
    <w:link w:val="2b"/>
    <w:rsid w:val="00C673A2"/>
    <w:rPr>
      <w:shd w:val="clear" w:color="auto" w:fill="FFFFFF"/>
    </w:rPr>
  </w:style>
  <w:style w:type="paragraph" w:customStyle="1" w:styleId="2b">
    <w:name w:val="Основной текст (2)"/>
    <w:basedOn w:val="a2"/>
    <w:link w:val="2a"/>
    <w:qFormat/>
    <w:rsid w:val="00C673A2"/>
    <w:pPr>
      <w:widowControl w:val="0"/>
      <w:shd w:val="clear" w:color="auto" w:fill="FFFFFF"/>
      <w:spacing w:after="0" w:line="250" w:lineRule="exact"/>
      <w:jc w:val="both"/>
    </w:pPr>
  </w:style>
  <w:style w:type="character" w:customStyle="1" w:styleId="7pt">
    <w:name w:val="Основной текст + 7 pt"/>
    <w:rsid w:val="00C673A2"/>
    <w:rPr>
      <w:rFonts w:ascii="Times New Roman" w:hAnsi="Times New Roman" w:cs="Times New Roman"/>
      <w:sz w:val="14"/>
      <w:szCs w:val="14"/>
      <w:u w:val="none"/>
      <w:lang w:val="ru-RU" w:eastAsia="ru-RU"/>
    </w:rPr>
  </w:style>
  <w:style w:type="character" w:customStyle="1" w:styleId="7pt1">
    <w:name w:val="Основной текст + 7 pt1"/>
    <w:rsid w:val="00C673A2"/>
    <w:rPr>
      <w:rFonts w:ascii="Times New Roman" w:hAnsi="Times New Roman" w:cs="Times New Roman"/>
      <w:sz w:val="14"/>
      <w:szCs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rsid w:val="00C673A2"/>
    <w:rPr>
      <w:rFonts w:ascii="Arial Unicode MS" w:eastAsia="Arial Unicode MS" w:hAnsi="Times New Roman" w:cs="Arial Unicode MS"/>
      <w:i/>
      <w:iCs/>
      <w:sz w:val="45"/>
      <w:szCs w:val="45"/>
      <w:u w:val="none"/>
      <w:lang w:val="ru-RU" w:eastAsia="ru-RU"/>
    </w:rPr>
  </w:style>
  <w:style w:type="paragraph" w:customStyle="1" w:styleId="1a">
    <w:name w:val="Знак1"/>
    <w:basedOn w:val="a2"/>
    <w:qFormat/>
    <w:rsid w:val="00C673A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qFormat/>
    <w:rsid w:val="00C673A2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u">
    <w:name w:val="u"/>
    <w:basedOn w:val="a2"/>
    <w:qFormat/>
    <w:rsid w:val="00C673A2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">
    <w:name w:val="Без интервала1"/>
    <w:qFormat/>
    <w:rsid w:val="00C673A2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highlighthighlightactive">
    <w:name w:val="highlight highlight_active"/>
    <w:rsid w:val="00C673A2"/>
  </w:style>
  <w:style w:type="paragraph" w:customStyle="1" w:styleId="afff2">
    <w:name w:val="Содержимое таблицы"/>
    <w:basedOn w:val="a2"/>
    <w:qFormat/>
    <w:rsid w:val="00C673A2"/>
    <w:pPr>
      <w:widowControl w:val="0"/>
      <w:suppressLineNumbers/>
      <w:suppressAutoHyphens/>
      <w:spacing w:after="0" w:line="240" w:lineRule="auto"/>
    </w:pPr>
    <w:rPr>
      <w:rFonts w:ascii="Arial" w:eastAsia="Calibri" w:hAnsi="Arial" w:cs="Arial"/>
      <w:kern w:val="1"/>
      <w:sz w:val="20"/>
      <w:szCs w:val="20"/>
    </w:rPr>
  </w:style>
  <w:style w:type="paragraph" w:customStyle="1" w:styleId="Style7">
    <w:name w:val="Style7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8">
    <w:name w:val="Style8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9">
    <w:name w:val="Style9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31">
    <w:name w:val="Font Style31"/>
    <w:rsid w:val="00C673A2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8">
    <w:name w:val="Style18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9">
    <w:name w:val="Style19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29">
    <w:name w:val="Font Style29"/>
    <w:rsid w:val="00C673A2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6">
    <w:name w:val="Style16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3">
    <w:name w:val="Style3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22">
    <w:name w:val="Font Style22"/>
    <w:rsid w:val="00C673A2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12">
    <w:name w:val="Font Style12"/>
    <w:rsid w:val="00C673A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rsid w:val="00C673A2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1">
    <w:name w:val="Style11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27">
    <w:name w:val="Font Style27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rsid w:val="00C673A2"/>
    <w:rPr>
      <w:rFonts w:ascii="Times New Roman" w:hAnsi="Times New Roman" w:cs="Times New Roman"/>
      <w:sz w:val="22"/>
      <w:szCs w:val="22"/>
    </w:rPr>
  </w:style>
  <w:style w:type="character" w:customStyle="1" w:styleId="8pt">
    <w:name w:val="Основной текст + 8 pt"/>
    <w:aliases w:val="Малые прописные,Интервал 0 pt"/>
    <w:rsid w:val="00C673A2"/>
    <w:rPr>
      <w:rFonts w:ascii="Times New Roman" w:hAnsi="Times New Roman" w:cs="Times New Roman"/>
      <w:smallCaps/>
      <w:spacing w:val="10"/>
      <w:sz w:val="16"/>
      <w:szCs w:val="16"/>
      <w:u w:val="none"/>
    </w:rPr>
  </w:style>
  <w:style w:type="character" w:customStyle="1" w:styleId="FontStyle17">
    <w:name w:val="Font Style17"/>
    <w:rsid w:val="00C673A2"/>
    <w:rPr>
      <w:rFonts w:ascii="Times New Roman" w:hAnsi="Times New Roman" w:cs="Times New Roman"/>
      <w:sz w:val="22"/>
      <w:szCs w:val="22"/>
    </w:rPr>
  </w:style>
  <w:style w:type="character" w:customStyle="1" w:styleId="9pt">
    <w:name w:val="Основной текст + 9 pt"/>
    <w:aliases w:val="Полужирный"/>
    <w:rsid w:val="00C673A2"/>
    <w:rPr>
      <w:rFonts w:ascii="Times New Roman" w:hAnsi="Times New Roman" w:cs="Times New Roman"/>
      <w:b/>
      <w:bCs/>
      <w:spacing w:val="1"/>
      <w:sz w:val="18"/>
      <w:szCs w:val="18"/>
      <w:u w:val="none"/>
      <w:lang w:val="en-US" w:eastAsia="en-US"/>
    </w:rPr>
  </w:style>
  <w:style w:type="character" w:customStyle="1" w:styleId="FontStyle32">
    <w:name w:val="Font Style32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rsid w:val="00C673A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rsid w:val="00C673A2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33">
    <w:name w:val="Font Style33"/>
    <w:rsid w:val="00C673A2"/>
    <w:rPr>
      <w:rFonts w:ascii="Times New Roman" w:hAnsi="Times New Roman" w:cs="Times New Roman"/>
      <w:i/>
      <w:iCs/>
      <w:spacing w:val="-30"/>
      <w:sz w:val="28"/>
      <w:szCs w:val="28"/>
    </w:rPr>
  </w:style>
  <w:style w:type="character" w:customStyle="1" w:styleId="FontStyle40">
    <w:name w:val="Font Style40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rsid w:val="00C673A2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43">
    <w:name w:val="Font Style43"/>
    <w:rsid w:val="00C673A2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FontStyle47">
    <w:name w:val="Font Style47"/>
    <w:rsid w:val="00C673A2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rsid w:val="00C673A2"/>
    <w:rPr>
      <w:rFonts w:ascii="Times New Roman" w:hAnsi="Times New Roman" w:cs="Times New Roman"/>
      <w:spacing w:val="10"/>
      <w:sz w:val="22"/>
      <w:szCs w:val="22"/>
    </w:rPr>
  </w:style>
  <w:style w:type="paragraph" w:customStyle="1" w:styleId="Style24">
    <w:name w:val="Style24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25">
    <w:name w:val="Style25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27">
    <w:name w:val="Style27"/>
    <w:basedOn w:val="a2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11">
    <w:name w:val="Font Style11"/>
    <w:rsid w:val="00C673A2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C673A2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C673A2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rsid w:val="00C673A2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character" w:customStyle="1" w:styleId="170">
    <w:name w:val="Знак Знак17"/>
    <w:locked/>
    <w:rsid w:val="00C673A2"/>
    <w:rPr>
      <w:b/>
      <w:sz w:val="28"/>
      <w:lang w:val="ru-RU" w:eastAsia="en-US" w:bidi="ar-SA"/>
    </w:rPr>
  </w:style>
  <w:style w:type="character" w:customStyle="1" w:styleId="FontStyle24">
    <w:name w:val="Font Style24"/>
    <w:rsid w:val="00C673A2"/>
    <w:rPr>
      <w:rFonts w:ascii="Times New Roman" w:hAnsi="Times New Roman" w:cs="Times New Roman"/>
      <w:sz w:val="20"/>
      <w:szCs w:val="20"/>
    </w:rPr>
  </w:style>
  <w:style w:type="paragraph" w:customStyle="1" w:styleId="xl30">
    <w:name w:val="xl30"/>
    <w:basedOn w:val="a2"/>
    <w:qFormat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C673A2"/>
    <w:rPr>
      <w:rFonts w:ascii="Times New Roman" w:hAnsi="Times New Roman" w:cs="Times New Roman"/>
      <w:sz w:val="22"/>
      <w:szCs w:val="22"/>
    </w:rPr>
  </w:style>
  <w:style w:type="paragraph" w:styleId="afff3">
    <w:name w:val="No Spacing"/>
    <w:uiPriority w:val="1"/>
    <w:qFormat/>
    <w:rsid w:val="00C673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14pt">
    <w:name w:val="Основной текст (2) + 14 pt;Полужирный"/>
    <w:rsid w:val="00C673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;Полужирный"/>
    <w:rsid w:val="00C673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andara95pt">
    <w:name w:val="Основной текст (2) + Candara;9;5 pt"/>
    <w:rsid w:val="00C673A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fff4">
    <w:name w:val="Нормальный (таблица)"/>
    <w:basedOn w:val="a2"/>
    <w:next w:val="a2"/>
    <w:uiPriority w:val="99"/>
    <w:qFormat/>
    <w:rsid w:val="00C673A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5">
    <w:name w:val="Прижатый влево"/>
    <w:basedOn w:val="a2"/>
    <w:next w:val="a2"/>
    <w:uiPriority w:val="99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1"/>
    <w:rsid w:val="00C673A2"/>
    <w:rPr>
      <w:u w:val="single"/>
    </w:rPr>
  </w:style>
  <w:style w:type="paragraph" w:customStyle="1" w:styleId="ConsPlusTitlePage">
    <w:name w:val="ConsPlusTitlePage"/>
    <w:qFormat/>
    <w:rsid w:val="00C673A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qFormat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c">
    <w:name w:val="Название объекта1"/>
    <w:basedOn w:val="Standard"/>
    <w:qFormat/>
    <w:rsid w:val="00C673A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qFormat/>
    <w:rsid w:val="00C673A2"/>
    <w:pPr>
      <w:suppressLineNumbers/>
    </w:pPr>
    <w:rPr>
      <w:rFonts w:cs="Mangal"/>
      <w:sz w:val="24"/>
    </w:rPr>
  </w:style>
  <w:style w:type="paragraph" w:customStyle="1" w:styleId="111">
    <w:name w:val="Заголовок 11"/>
    <w:basedOn w:val="Standard"/>
    <w:next w:val="Standard"/>
    <w:qFormat/>
    <w:rsid w:val="00C673A2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qFormat/>
    <w:rsid w:val="00C673A2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qFormat/>
    <w:rsid w:val="00C673A2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qFormat/>
    <w:rsid w:val="00C673A2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qFormat/>
    <w:rsid w:val="00C673A2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qFormat/>
    <w:rsid w:val="00C673A2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">
    <w:name w:val="Заголовок 71"/>
    <w:basedOn w:val="Standard"/>
    <w:next w:val="Standard"/>
    <w:qFormat/>
    <w:rsid w:val="00C673A2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qFormat/>
    <w:rsid w:val="00C673A2"/>
    <w:pPr>
      <w:keepNext/>
      <w:jc w:val="center"/>
      <w:outlineLvl w:val="7"/>
    </w:pPr>
    <w:rPr>
      <w:b/>
      <w:bCs/>
      <w:sz w:val="28"/>
    </w:rPr>
  </w:style>
  <w:style w:type="paragraph" w:customStyle="1" w:styleId="91">
    <w:name w:val="Заголовок 91"/>
    <w:basedOn w:val="Standard"/>
    <w:next w:val="Standard"/>
    <w:uiPriority w:val="99"/>
    <w:qFormat/>
    <w:rsid w:val="00C673A2"/>
    <w:pPr>
      <w:keepNext/>
      <w:outlineLvl w:val="8"/>
    </w:pPr>
    <w:rPr>
      <w:b/>
      <w:bCs/>
      <w:sz w:val="22"/>
    </w:rPr>
  </w:style>
  <w:style w:type="paragraph" w:customStyle="1" w:styleId="1d">
    <w:name w:val="Нижний колонтитул1"/>
    <w:basedOn w:val="Standard"/>
    <w:uiPriority w:val="99"/>
    <w:qFormat/>
    <w:rsid w:val="00C673A2"/>
    <w:pPr>
      <w:tabs>
        <w:tab w:val="center" w:pos="4677"/>
        <w:tab w:val="right" w:pos="9355"/>
      </w:tabs>
    </w:pPr>
  </w:style>
  <w:style w:type="paragraph" w:customStyle="1" w:styleId="1e">
    <w:name w:val="Верхний колонтитул1"/>
    <w:basedOn w:val="Standard"/>
    <w:qFormat/>
    <w:rsid w:val="00C673A2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qFormat/>
    <w:rsid w:val="00C673A2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qFormat/>
    <w:rsid w:val="00C673A2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lang w:eastAsia="zh-CN"/>
    </w:rPr>
  </w:style>
  <w:style w:type="paragraph" w:customStyle="1" w:styleId="Footnote">
    <w:name w:val="Footnote"/>
    <w:basedOn w:val="Standard"/>
    <w:uiPriority w:val="99"/>
    <w:qFormat/>
    <w:rsid w:val="00C673A2"/>
  </w:style>
  <w:style w:type="paragraph" w:customStyle="1" w:styleId="Text">
    <w:name w:val="Text"/>
    <w:basedOn w:val="Standard"/>
    <w:uiPriority w:val="99"/>
    <w:qFormat/>
    <w:rsid w:val="00C673A2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qFormat/>
    <w:rsid w:val="00C673A2"/>
    <w:pPr>
      <w:ind w:left="400"/>
    </w:pPr>
  </w:style>
  <w:style w:type="paragraph" w:customStyle="1" w:styleId="Framecontents">
    <w:name w:val="Frame contents"/>
    <w:basedOn w:val="Standard"/>
    <w:uiPriority w:val="99"/>
    <w:qFormat/>
    <w:rsid w:val="00C673A2"/>
  </w:style>
  <w:style w:type="paragraph" w:customStyle="1" w:styleId="TableContents">
    <w:name w:val="Table Contents"/>
    <w:basedOn w:val="Standard"/>
    <w:uiPriority w:val="99"/>
    <w:qFormat/>
    <w:rsid w:val="00C673A2"/>
    <w:pPr>
      <w:suppressLineNumbers/>
    </w:pPr>
  </w:style>
  <w:style w:type="paragraph" w:customStyle="1" w:styleId="TableHeading">
    <w:name w:val="Table Heading"/>
    <w:basedOn w:val="TableContents"/>
    <w:uiPriority w:val="99"/>
    <w:qFormat/>
    <w:rsid w:val="00C673A2"/>
    <w:pPr>
      <w:jc w:val="center"/>
    </w:pPr>
    <w:rPr>
      <w:b/>
      <w:bCs/>
    </w:rPr>
  </w:style>
  <w:style w:type="character" w:customStyle="1" w:styleId="WW8Num1z0">
    <w:name w:val="WW8Num1z0"/>
    <w:rsid w:val="00C673A2"/>
    <w:rPr>
      <w:sz w:val="24"/>
      <w:szCs w:val="24"/>
    </w:rPr>
  </w:style>
  <w:style w:type="character" w:customStyle="1" w:styleId="WW8Num1z1">
    <w:name w:val="WW8Num1z1"/>
    <w:rsid w:val="00C673A2"/>
  </w:style>
  <w:style w:type="character" w:customStyle="1" w:styleId="WW8Num1z2">
    <w:name w:val="WW8Num1z2"/>
    <w:rsid w:val="00C673A2"/>
  </w:style>
  <w:style w:type="character" w:customStyle="1" w:styleId="WW8Num1z3">
    <w:name w:val="WW8Num1z3"/>
    <w:rsid w:val="00C673A2"/>
  </w:style>
  <w:style w:type="character" w:customStyle="1" w:styleId="WW8Num1z4">
    <w:name w:val="WW8Num1z4"/>
    <w:rsid w:val="00C673A2"/>
  </w:style>
  <w:style w:type="character" w:customStyle="1" w:styleId="WW8Num1z5">
    <w:name w:val="WW8Num1z5"/>
    <w:rsid w:val="00C673A2"/>
  </w:style>
  <w:style w:type="character" w:customStyle="1" w:styleId="WW8Num1z6">
    <w:name w:val="WW8Num1z6"/>
    <w:rsid w:val="00C673A2"/>
  </w:style>
  <w:style w:type="character" w:customStyle="1" w:styleId="WW8Num1z7">
    <w:name w:val="WW8Num1z7"/>
    <w:rsid w:val="00C673A2"/>
  </w:style>
  <w:style w:type="character" w:customStyle="1" w:styleId="WW8Num1z8">
    <w:name w:val="WW8Num1z8"/>
    <w:rsid w:val="00C673A2"/>
  </w:style>
  <w:style w:type="character" w:customStyle="1" w:styleId="WW8Num2z0">
    <w:name w:val="WW8Num2z0"/>
    <w:rsid w:val="00C673A2"/>
  </w:style>
  <w:style w:type="character" w:customStyle="1" w:styleId="WW8Num3z0">
    <w:name w:val="WW8Num3z0"/>
    <w:rsid w:val="00C673A2"/>
    <w:rPr>
      <w:sz w:val="24"/>
      <w:szCs w:val="24"/>
    </w:rPr>
  </w:style>
  <w:style w:type="character" w:customStyle="1" w:styleId="WW8Num3z1">
    <w:name w:val="WW8Num3z1"/>
    <w:rsid w:val="00C673A2"/>
  </w:style>
  <w:style w:type="character" w:customStyle="1" w:styleId="WW8Num3z2">
    <w:name w:val="WW8Num3z2"/>
    <w:rsid w:val="00C673A2"/>
  </w:style>
  <w:style w:type="character" w:customStyle="1" w:styleId="WW8Num3z3">
    <w:name w:val="WW8Num3z3"/>
    <w:rsid w:val="00C673A2"/>
  </w:style>
  <w:style w:type="character" w:customStyle="1" w:styleId="WW8Num3z4">
    <w:name w:val="WW8Num3z4"/>
    <w:rsid w:val="00C673A2"/>
  </w:style>
  <w:style w:type="character" w:customStyle="1" w:styleId="WW8Num3z5">
    <w:name w:val="WW8Num3z5"/>
    <w:rsid w:val="00C673A2"/>
  </w:style>
  <w:style w:type="character" w:customStyle="1" w:styleId="WW8Num3z6">
    <w:name w:val="WW8Num3z6"/>
    <w:rsid w:val="00C673A2"/>
  </w:style>
  <w:style w:type="character" w:customStyle="1" w:styleId="WW8Num3z7">
    <w:name w:val="WW8Num3z7"/>
    <w:rsid w:val="00C673A2"/>
  </w:style>
  <w:style w:type="character" w:customStyle="1" w:styleId="WW8Num3z8">
    <w:name w:val="WW8Num3z8"/>
    <w:rsid w:val="00C673A2"/>
  </w:style>
  <w:style w:type="character" w:customStyle="1" w:styleId="WW8Num4z0">
    <w:name w:val="WW8Num4z0"/>
    <w:rsid w:val="00C673A2"/>
    <w:rPr>
      <w:rFonts w:cs="Times New Roman"/>
    </w:rPr>
  </w:style>
  <w:style w:type="character" w:customStyle="1" w:styleId="WW8Num4z1">
    <w:name w:val="WW8Num4z1"/>
    <w:rsid w:val="00C673A2"/>
    <w:rPr>
      <w:rFonts w:cs="Times New Roman"/>
    </w:rPr>
  </w:style>
  <w:style w:type="character" w:customStyle="1" w:styleId="WW8Num5z0">
    <w:name w:val="WW8Num5z0"/>
    <w:rsid w:val="00C673A2"/>
    <w:rPr>
      <w:rFonts w:eastAsia="Calibri" w:cs="Times New Roman"/>
      <w:bCs/>
      <w:sz w:val="24"/>
      <w:szCs w:val="24"/>
    </w:rPr>
  </w:style>
  <w:style w:type="character" w:customStyle="1" w:styleId="WW8Num6z0">
    <w:name w:val="WW8Num6z0"/>
    <w:rsid w:val="00C673A2"/>
    <w:rPr>
      <w:rFonts w:eastAsia="Calibri" w:cs="Times New Roman"/>
      <w:bCs/>
      <w:sz w:val="24"/>
      <w:szCs w:val="24"/>
    </w:rPr>
  </w:style>
  <w:style w:type="character" w:customStyle="1" w:styleId="WW8Num7z0">
    <w:name w:val="WW8Num7z0"/>
    <w:rsid w:val="00C673A2"/>
    <w:rPr>
      <w:rFonts w:ascii="Symbol" w:hAnsi="Symbol" w:cs="Times New Roman"/>
    </w:rPr>
  </w:style>
  <w:style w:type="character" w:customStyle="1" w:styleId="WW8Num7z1">
    <w:name w:val="WW8Num7z1"/>
    <w:rsid w:val="00C673A2"/>
    <w:rPr>
      <w:rFonts w:ascii="Courier New" w:hAnsi="Courier New" w:cs="Courier New"/>
    </w:rPr>
  </w:style>
  <w:style w:type="character" w:customStyle="1" w:styleId="WW8Num7z2">
    <w:name w:val="WW8Num7z2"/>
    <w:rsid w:val="00C673A2"/>
    <w:rPr>
      <w:rFonts w:ascii="Wingdings" w:hAnsi="Wingdings" w:cs="Wingdings"/>
    </w:rPr>
  </w:style>
  <w:style w:type="character" w:customStyle="1" w:styleId="WW8Num7z3">
    <w:name w:val="WW8Num7z3"/>
    <w:rsid w:val="00C673A2"/>
    <w:rPr>
      <w:rFonts w:ascii="Symbol" w:hAnsi="Symbol" w:cs="Symbol"/>
    </w:rPr>
  </w:style>
  <w:style w:type="character" w:customStyle="1" w:styleId="WW8Num8z0">
    <w:name w:val="WW8Num8z0"/>
    <w:rsid w:val="00C673A2"/>
    <w:rPr>
      <w:bCs/>
      <w:iCs/>
      <w:color w:val="000000"/>
      <w:sz w:val="24"/>
      <w:szCs w:val="24"/>
      <w:lang w:val="ru-RU" w:eastAsia="ru-RU"/>
    </w:rPr>
  </w:style>
  <w:style w:type="character" w:customStyle="1" w:styleId="WW8Num8z1">
    <w:name w:val="WW8Num8z1"/>
    <w:rsid w:val="00C673A2"/>
  </w:style>
  <w:style w:type="character" w:customStyle="1" w:styleId="WW8Num8z2">
    <w:name w:val="WW8Num8z2"/>
    <w:rsid w:val="00C673A2"/>
  </w:style>
  <w:style w:type="character" w:customStyle="1" w:styleId="WW8Num8z3">
    <w:name w:val="WW8Num8z3"/>
    <w:rsid w:val="00C673A2"/>
  </w:style>
  <w:style w:type="character" w:customStyle="1" w:styleId="WW8Num8z4">
    <w:name w:val="WW8Num8z4"/>
    <w:rsid w:val="00C673A2"/>
  </w:style>
  <w:style w:type="character" w:customStyle="1" w:styleId="WW8Num8z5">
    <w:name w:val="WW8Num8z5"/>
    <w:rsid w:val="00C673A2"/>
  </w:style>
  <w:style w:type="character" w:customStyle="1" w:styleId="WW8Num8z6">
    <w:name w:val="WW8Num8z6"/>
    <w:rsid w:val="00C673A2"/>
  </w:style>
  <w:style w:type="character" w:customStyle="1" w:styleId="WW8Num8z7">
    <w:name w:val="WW8Num8z7"/>
    <w:rsid w:val="00C673A2"/>
  </w:style>
  <w:style w:type="character" w:customStyle="1" w:styleId="WW8Num8z8">
    <w:name w:val="WW8Num8z8"/>
    <w:rsid w:val="00C673A2"/>
  </w:style>
  <w:style w:type="character" w:customStyle="1" w:styleId="WW8Num9z0">
    <w:name w:val="WW8Num9z0"/>
    <w:rsid w:val="00C673A2"/>
  </w:style>
  <w:style w:type="character" w:customStyle="1" w:styleId="WW8Num9z1">
    <w:name w:val="WW8Num9z1"/>
    <w:rsid w:val="00C673A2"/>
  </w:style>
  <w:style w:type="character" w:customStyle="1" w:styleId="WW8Num9z2">
    <w:name w:val="WW8Num9z2"/>
    <w:rsid w:val="00C673A2"/>
  </w:style>
  <w:style w:type="character" w:customStyle="1" w:styleId="WW8Num9z3">
    <w:name w:val="WW8Num9z3"/>
    <w:rsid w:val="00C673A2"/>
  </w:style>
  <w:style w:type="character" w:customStyle="1" w:styleId="WW8Num9z4">
    <w:name w:val="WW8Num9z4"/>
    <w:rsid w:val="00C673A2"/>
  </w:style>
  <w:style w:type="character" w:customStyle="1" w:styleId="WW8Num9z5">
    <w:name w:val="WW8Num9z5"/>
    <w:rsid w:val="00C673A2"/>
  </w:style>
  <w:style w:type="character" w:customStyle="1" w:styleId="WW8Num9z6">
    <w:name w:val="WW8Num9z6"/>
    <w:rsid w:val="00C673A2"/>
  </w:style>
  <w:style w:type="character" w:customStyle="1" w:styleId="WW8Num9z7">
    <w:name w:val="WW8Num9z7"/>
    <w:rsid w:val="00C673A2"/>
  </w:style>
  <w:style w:type="character" w:customStyle="1" w:styleId="WW8Num9z8">
    <w:name w:val="WW8Num9z8"/>
    <w:rsid w:val="00C673A2"/>
  </w:style>
  <w:style w:type="character" w:customStyle="1" w:styleId="WW8Num10z0">
    <w:name w:val="WW8Num10z0"/>
    <w:rsid w:val="00C673A2"/>
  </w:style>
  <w:style w:type="character" w:customStyle="1" w:styleId="WW8Num11z0">
    <w:name w:val="WW8Num11z0"/>
    <w:rsid w:val="00C673A2"/>
  </w:style>
  <w:style w:type="character" w:customStyle="1" w:styleId="WW8Num12z0">
    <w:name w:val="WW8Num12z0"/>
    <w:rsid w:val="00C673A2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C673A2"/>
    <w:rPr>
      <w:rFonts w:ascii="Courier New" w:hAnsi="Courier New" w:cs="Courier New"/>
    </w:rPr>
  </w:style>
  <w:style w:type="character" w:customStyle="1" w:styleId="WW8Num12z2">
    <w:name w:val="WW8Num12z2"/>
    <w:rsid w:val="00C673A2"/>
    <w:rPr>
      <w:rFonts w:ascii="Wingdings" w:hAnsi="Wingdings" w:cs="Wingdings"/>
    </w:rPr>
  </w:style>
  <w:style w:type="character" w:customStyle="1" w:styleId="WW8Num12z3">
    <w:name w:val="WW8Num12z3"/>
    <w:rsid w:val="00C673A2"/>
    <w:rPr>
      <w:rFonts w:ascii="Symbol" w:hAnsi="Symbol" w:cs="Symbol"/>
    </w:rPr>
  </w:style>
  <w:style w:type="character" w:customStyle="1" w:styleId="WW8Num13z0">
    <w:name w:val="WW8Num13z0"/>
    <w:rsid w:val="00C673A2"/>
    <w:rPr>
      <w:color w:val="000000"/>
    </w:rPr>
  </w:style>
  <w:style w:type="character" w:customStyle="1" w:styleId="WW8Num14z0">
    <w:name w:val="WW8Num14z0"/>
    <w:rsid w:val="00C673A2"/>
  </w:style>
  <w:style w:type="character" w:customStyle="1" w:styleId="WW8Num14z1">
    <w:name w:val="WW8Num14z1"/>
    <w:rsid w:val="00C673A2"/>
  </w:style>
  <w:style w:type="character" w:customStyle="1" w:styleId="WW8Num14z2">
    <w:name w:val="WW8Num14z2"/>
    <w:rsid w:val="00C673A2"/>
  </w:style>
  <w:style w:type="character" w:customStyle="1" w:styleId="WW8Num14z3">
    <w:name w:val="WW8Num14z3"/>
    <w:rsid w:val="00C673A2"/>
  </w:style>
  <w:style w:type="character" w:customStyle="1" w:styleId="WW8Num14z4">
    <w:name w:val="WW8Num14z4"/>
    <w:rsid w:val="00C673A2"/>
  </w:style>
  <w:style w:type="character" w:customStyle="1" w:styleId="WW8Num14z5">
    <w:name w:val="WW8Num14z5"/>
    <w:rsid w:val="00C673A2"/>
  </w:style>
  <w:style w:type="character" w:customStyle="1" w:styleId="WW8Num14z6">
    <w:name w:val="WW8Num14z6"/>
    <w:rsid w:val="00C673A2"/>
  </w:style>
  <w:style w:type="character" w:customStyle="1" w:styleId="WW8Num14z7">
    <w:name w:val="WW8Num14z7"/>
    <w:rsid w:val="00C673A2"/>
  </w:style>
  <w:style w:type="character" w:customStyle="1" w:styleId="WW8Num14z8">
    <w:name w:val="WW8Num14z8"/>
    <w:rsid w:val="00C673A2"/>
  </w:style>
  <w:style w:type="character" w:customStyle="1" w:styleId="WW8Num15z0">
    <w:name w:val="WW8Num15z0"/>
    <w:rsid w:val="00C673A2"/>
  </w:style>
  <w:style w:type="character" w:customStyle="1" w:styleId="WW8Num15z1">
    <w:name w:val="WW8Num15z1"/>
    <w:rsid w:val="00C673A2"/>
  </w:style>
  <w:style w:type="character" w:customStyle="1" w:styleId="WW8Num15z2">
    <w:name w:val="WW8Num15z2"/>
    <w:rsid w:val="00C673A2"/>
  </w:style>
  <w:style w:type="character" w:customStyle="1" w:styleId="WW8Num15z3">
    <w:name w:val="WW8Num15z3"/>
    <w:rsid w:val="00C673A2"/>
  </w:style>
  <w:style w:type="character" w:customStyle="1" w:styleId="WW8Num15z4">
    <w:name w:val="WW8Num15z4"/>
    <w:rsid w:val="00C673A2"/>
  </w:style>
  <w:style w:type="character" w:customStyle="1" w:styleId="WW8Num15z5">
    <w:name w:val="WW8Num15z5"/>
    <w:rsid w:val="00C673A2"/>
  </w:style>
  <w:style w:type="character" w:customStyle="1" w:styleId="WW8Num15z6">
    <w:name w:val="WW8Num15z6"/>
    <w:rsid w:val="00C673A2"/>
  </w:style>
  <w:style w:type="character" w:customStyle="1" w:styleId="WW8Num15z7">
    <w:name w:val="WW8Num15z7"/>
    <w:rsid w:val="00C673A2"/>
  </w:style>
  <w:style w:type="character" w:customStyle="1" w:styleId="WW8Num15z8">
    <w:name w:val="WW8Num15z8"/>
    <w:rsid w:val="00C673A2"/>
  </w:style>
  <w:style w:type="character" w:customStyle="1" w:styleId="WW8Num16z0">
    <w:name w:val="WW8Num16z0"/>
    <w:rsid w:val="00C673A2"/>
    <w:rPr>
      <w:rFonts w:ascii="Wingdings" w:hAnsi="Wingdings" w:cs="Wingdings"/>
      <w:sz w:val="16"/>
      <w:szCs w:val="16"/>
    </w:rPr>
  </w:style>
  <w:style w:type="character" w:customStyle="1" w:styleId="WW8Num16z1">
    <w:name w:val="WW8Num16z1"/>
    <w:rsid w:val="00C673A2"/>
    <w:rPr>
      <w:rFonts w:ascii="Courier New" w:hAnsi="Courier New" w:cs="Courier New"/>
    </w:rPr>
  </w:style>
  <w:style w:type="character" w:customStyle="1" w:styleId="WW8Num16z2">
    <w:name w:val="WW8Num16z2"/>
    <w:rsid w:val="00C673A2"/>
    <w:rPr>
      <w:rFonts w:ascii="Wingdings" w:hAnsi="Wingdings" w:cs="Wingdings"/>
    </w:rPr>
  </w:style>
  <w:style w:type="character" w:customStyle="1" w:styleId="WW8Num16z3">
    <w:name w:val="WW8Num16z3"/>
    <w:rsid w:val="00C673A2"/>
    <w:rPr>
      <w:rFonts w:ascii="Symbol" w:hAnsi="Symbol" w:cs="Symbol"/>
    </w:rPr>
  </w:style>
  <w:style w:type="character" w:customStyle="1" w:styleId="WW8Num17z0">
    <w:name w:val="WW8Num17z0"/>
    <w:rsid w:val="00C673A2"/>
    <w:rPr>
      <w:rFonts w:ascii="Symbol" w:hAnsi="Symbol" w:cs="Symbol"/>
    </w:rPr>
  </w:style>
  <w:style w:type="character" w:customStyle="1" w:styleId="WW8Num17z1">
    <w:name w:val="WW8Num17z1"/>
    <w:rsid w:val="00C673A2"/>
    <w:rPr>
      <w:rFonts w:ascii="Courier New" w:hAnsi="Courier New" w:cs="Courier New"/>
    </w:rPr>
  </w:style>
  <w:style w:type="character" w:customStyle="1" w:styleId="WW8Num17z2">
    <w:name w:val="WW8Num17z2"/>
    <w:rsid w:val="00C673A2"/>
    <w:rPr>
      <w:rFonts w:ascii="Wingdings" w:hAnsi="Wingdings" w:cs="Wingdings"/>
    </w:rPr>
  </w:style>
  <w:style w:type="character" w:customStyle="1" w:styleId="WW8Num18z0">
    <w:name w:val="WW8Num18z0"/>
    <w:rsid w:val="00C673A2"/>
  </w:style>
  <w:style w:type="character" w:customStyle="1" w:styleId="WW8Num18z1">
    <w:name w:val="WW8Num18z1"/>
    <w:rsid w:val="00C673A2"/>
  </w:style>
  <w:style w:type="character" w:customStyle="1" w:styleId="WW8Num18z2">
    <w:name w:val="WW8Num18z2"/>
    <w:rsid w:val="00C673A2"/>
  </w:style>
  <w:style w:type="character" w:customStyle="1" w:styleId="WW8Num18z3">
    <w:name w:val="WW8Num18z3"/>
    <w:rsid w:val="00C673A2"/>
  </w:style>
  <w:style w:type="character" w:customStyle="1" w:styleId="WW8Num18z4">
    <w:name w:val="WW8Num18z4"/>
    <w:rsid w:val="00C673A2"/>
  </w:style>
  <w:style w:type="character" w:customStyle="1" w:styleId="WW8Num18z5">
    <w:name w:val="WW8Num18z5"/>
    <w:rsid w:val="00C673A2"/>
  </w:style>
  <w:style w:type="character" w:customStyle="1" w:styleId="WW8Num18z6">
    <w:name w:val="WW8Num18z6"/>
    <w:rsid w:val="00C673A2"/>
  </w:style>
  <w:style w:type="character" w:customStyle="1" w:styleId="WW8Num18z7">
    <w:name w:val="WW8Num18z7"/>
    <w:rsid w:val="00C673A2"/>
  </w:style>
  <w:style w:type="character" w:customStyle="1" w:styleId="WW8Num18z8">
    <w:name w:val="WW8Num18z8"/>
    <w:rsid w:val="00C673A2"/>
  </w:style>
  <w:style w:type="character" w:customStyle="1" w:styleId="WW8Num19z0">
    <w:name w:val="WW8Num19z0"/>
    <w:rsid w:val="00C673A2"/>
  </w:style>
  <w:style w:type="character" w:customStyle="1" w:styleId="WW8Num19z1">
    <w:name w:val="WW8Num19z1"/>
    <w:rsid w:val="00C673A2"/>
  </w:style>
  <w:style w:type="character" w:customStyle="1" w:styleId="WW8Num19z2">
    <w:name w:val="WW8Num19z2"/>
    <w:rsid w:val="00C673A2"/>
    <w:rPr>
      <w:rFonts w:ascii="Times New Roman" w:eastAsia="Times New Roman" w:hAnsi="Times New Roman" w:cs="Times New Roman"/>
    </w:rPr>
  </w:style>
  <w:style w:type="character" w:customStyle="1" w:styleId="WW8Num19z3">
    <w:name w:val="WW8Num19z3"/>
    <w:rsid w:val="00C673A2"/>
  </w:style>
  <w:style w:type="character" w:customStyle="1" w:styleId="WW8Num19z4">
    <w:name w:val="WW8Num19z4"/>
    <w:rsid w:val="00C673A2"/>
  </w:style>
  <w:style w:type="character" w:customStyle="1" w:styleId="WW8Num19z5">
    <w:name w:val="WW8Num19z5"/>
    <w:rsid w:val="00C673A2"/>
  </w:style>
  <w:style w:type="character" w:customStyle="1" w:styleId="WW8Num19z6">
    <w:name w:val="WW8Num19z6"/>
    <w:rsid w:val="00C673A2"/>
  </w:style>
  <w:style w:type="character" w:customStyle="1" w:styleId="WW8Num19z7">
    <w:name w:val="WW8Num19z7"/>
    <w:rsid w:val="00C673A2"/>
  </w:style>
  <w:style w:type="character" w:customStyle="1" w:styleId="WW8Num19z8">
    <w:name w:val="WW8Num19z8"/>
    <w:rsid w:val="00C673A2"/>
  </w:style>
  <w:style w:type="character" w:customStyle="1" w:styleId="WW8Num20z0">
    <w:name w:val="WW8Num20z0"/>
    <w:rsid w:val="00C673A2"/>
  </w:style>
  <w:style w:type="character" w:customStyle="1" w:styleId="WW8Num20z1">
    <w:name w:val="WW8Num20z1"/>
    <w:rsid w:val="00C673A2"/>
  </w:style>
  <w:style w:type="character" w:customStyle="1" w:styleId="WW8Num20z2">
    <w:name w:val="WW8Num20z2"/>
    <w:rsid w:val="00C673A2"/>
  </w:style>
  <w:style w:type="character" w:customStyle="1" w:styleId="WW8Num20z3">
    <w:name w:val="WW8Num20z3"/>
    <w:rsid w:val="00C673A2"/>
  </w:style>
  <w:style w:type="character" w:customStyle="1" w:styleId="WW8Num20z4">
    <w:name w:val="WW8Num20z4"/>
    <w:rsid w:val="00C673A2"/>
  </w:style>
  <w:style w:type="character" w:customStyle="1" w:styleId="WW8Num20z5">
    <w:name w:val="WW8Num20z5"/>
    <w:rsid w:val="00C673A2"/>
  </w:style>
  <w:style w:type="character" w:customStyle="1" w:styleId="WW8Num20z6">
    <w:name w:val="WW8Num20z6"/>
    <w:rsid w:val="00C673A2"/>
  </w:style>
  <w:style w:type="character" w:customStyle="1" w:styleId="WW8Num20z7">
    <w:name w:val="WW8Num20z7"/>
    <w:rsid w:val="00C673A2"/>
  </w:style>
  <w:style w:type="character" w:customStyle="1" w:styleId="WW8Num20z8">
    <w:name w:val="WW8Num20z8"/>
    <w:rsid w:val="00C673A2"/>
  </w:style>
  <w:style w:type="character" w:customStyle="1" w:styleId="WW8Num21z0">
    <w:name w:val="WW8Num21z0"/>
    <w:rsid w:val="00C673A2"/>
  </w:style>
  <w:style w:type="character" w:customStyle="1" w:styleId="WW8Num21z1">
    <w:name w:val="WW8Num21z1"/>
    <w:rsid w:val="00C673A2"/>
  </w:style>
  <w:style w:type="character" w:customStyle="1" w:styleId="WW8Num21z2">
    <w:name w:val="WW8Num21z2"/>
    <w:rsid w:val="00C673A2"/>
  </w:style>
  <w:style w:type="character" w:customStyle="1" w:styleId="WW8Num21z3">
    <w:name w:val="WW8Num21z3"/>
    <w:rsid w:val="00C673A2"/>
  </w:style>
  <w:style w:type="character" w:customStyle="1" w:styleId="WW8Num21z4">
    <w:name w:val="WW8Num21z4"/>
    <w:rsid w:val="00C673A2"/>
  </w:style>
  <w:style w:type="character" w:customStyle="1" w:styleId="WW8Num21z5">
    <w:name w:val="WW8Num21z5"/>
    <w:rsid w:val="00C673A2"/>
  </w:style>
  <w:style w:type="character" w:customStyle="1" w:styleId="WW8Num21z6">
    <w:name w:val="WW8Num21z6"/>
    <w:rsid w:val="00C673A2"/>
  </w:style>
  <w:style w:type="character" w:customStyle="1" w:styleId="WW8Num21z7">
    <w:name w:val="WW8Num21z7"/>
    <w:rsid w:val="00C673A2"/>
  </w:style>
  <w:style w:type="character" w:customStyle="1" w:styleId="WW8Num21z8">
    <w:name w:val="WW8Num21z8"/>
    <w:rsid w:val="00C673A2"/>
  </w:style>
  <w:style w:type="character" w:customStyle="1" w:styleId="afff6">
    <w:name w:val="Знак Знак"/>
    <w:rsid w:val="00C673A2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1f">
    <w:name w:val="Номер страницы1"/>
    <w:rsid w:val="00C673A2"/>
  </w:style>
  <w:style w:type="character" w:customStyle="1" w:styleId="Internetlink">
    <w:name w:val="Internet link"/>
    <w:rsid w:val="00C673A2"/>
    <w:rPr>
      <w:color w:val="0000FF"/>
      <w:u w:val="single"/>
    </w:rPr>
  </w:style>
  <w:style w:type="character" w:customStyle="1" w:styleId="VisitedInternetLink">
    <w:name w:val="Visited Internet Link"/>
    <w:rsid w:val="00C673A2"/>
    <w:rPr>
      <w:color w:val="800080"/>
      <w:u w:val="single"/>
    </w:rPr>
  </w:style>
  <w:style w:type="character" w:customStyle="1" w:styleId="apple-converted-space">
    <w:name w:val="apple-converted-space"/>
    <w:rsid w:val="00C673A2"/>
  </w:style>
  <w:style w:type="character" w:customStyle="1" w:styleId="1f0">
    <w:name w:val="Название Знак1"/>
    <w:aliases w:val="Знак Знак12 Знак1"/>
    <w:rsid w:val="00C673A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f1">
    <w:name w:val="Основной текст Знак1"/>
    <w:aliases w:val="Основной текст 14 Знак1"/>
    <w:semiHidden/>
    <w:rsid w:val="00C673A2"/>
    <w:rPr>
      <w:lang w:eastAsia="en-US"/>
    </w:rPr>
  </w:style>
  <w:style w:type="paragraph" w:styleId="afff7">
    <w:name w:val="Title"/>
    <w:basedOn w:val="a2"/>
    <w:next w:val="afc"/>
    <w:link w:val="afff8"/>
    <w:qFormat/>
    <w:rsid w:val="00C673A2"/>
    <w:pPr>
      <w:keepNext/>
      <w:widowControl w:val="0"/>
      <w:autoSpaceDN w:val="0"/>
      <w:spacing w:before="240" w:after="120" w:line="240" w:lineRule="auto"/>
    </w:pPr>
    <w:rPr>
      <w:rFonts w:ascii="Liberation Sans" w:eastAsia="Microsoft YaHei" w:hAnsi="Liberation Sans" w:cs="Mangal"/>
      <w:color w:val="00000A"/>
      <w:sz w:val="28"/>
      <w:szCs w:val="28"/>
      <w:lang w:eastAsia="ru-RU"/>
    </w:rPr>
  </w:style>
  <w:style w:type="character" w:customStyle="1" w:styleId="afff8">
    <w:name w:val="Заголовок Знак"/>
    <w:basedOn w:val="a3"/>
    <w:link w:val="afff7"/>
    <w:rsid w:val="00C673A2"/>
    <w:rPr>
      <w:rFonts w:ascii="Liberation Sans" w:eastAsia="Microsoft YaHei" w:hAnsi="Liberation Sans" w:cs="Mangal"/>
      <w:color w:val="00000A"/>
      <w:sz w:val="28"/>
      <w:szCs w:val="28"/>
      <w:lang w:eastAsia="ru-RU"/>
    </w:rPr>
  </w:style>
  <w:style w:type="paragraph" w:customStyle="1" w:styleId="FR2">
    <w:name w:val="FR2"/>
    <w:qFormat/>
    <w:rsid w:val="00C673A2"/>
    <w:pPr>
      <w:widowControl w:val="0"/>
      <w:autoSpaceDN w:val="0"/>
      <w:snapToGrid w:val="0"/>
      <w:spacing w:before="60" w:after="0" w:line="240" w:lineRule="auto"/>
      <w:ind w:left="360" w:hanging="340"/>
      <w:jc w:val="both"/>
    </w:pPr>
    <w:rPr>
      <w:rFonts w:ascii="Arial" w:eastAsia="Times New Roman" w:hAnsi="Arial" w:cs="Times New Roman"/>
      <w:b/>
      <w:color w:val="00000A"/>
      <w:sz w:val="12"/>
      <w:szCs w:val="20"/>
      <w:lang w:eastAsia="ru-RU"/>
    </w:rPr>
  </w:style>
  <w:style w:type="paragraph" w:customStyle="1" w:styleId="3a">
    <w:name w:val="заголовок 3"/>
    <w:basedOn w:val="13"/>
    <w:qFormat/>
    <w:rsid w:val="00C673A2"/>
    <w:pPr>
      <w:keepNext/>
      <w:widowControl/>
      <w:autoSpaceDN w:val="0"/>
      <w:snapToGrid/>
      <w:ind w:left="0"/>
      <w:jc w:val="center"/>
    </w:pPr>
    <w:rPr>
      <w:rFonts w:ascii="Times New Roman" w:hAnsi="Times New Roman"/>
      <w:b/>
      <w:color w:val="00000A"/>
    </w:rPr>
  </w:style>
  <w:style w:type="paragraph" w:customStyle="1" w:styleId="afff9">
    <w:name w:val="Содержимое врезки"/>
    <w:basedOn w:val="13"/>
    <w:qFormat/>
    <w:rsid w:val="00C673A2"/>
    <w:pPr>
      <w:widowControl/>
      <w:autoSpaceDN w:val="0"/>
      <w:snapToGrid/>
      <w:ind w:left="0"/>
      <w:jc w:val="left"/>
    </w:pPr>
    <w:rPr>
      <w:rFonts w:ascii="Times New Roman" w:hAnsi="Times New Roman"/>
      <w:color w:val="00000A"/>
    </w:rPr>
  </w:style>
  <w:style w:type="paragraph" w:customStyle="1" w:styleId="afffa">
    <w:name w:val="Заголовок таблицы"/>
    <w:basedOn w:val="afff2"/>
    <w:qFormat/>
    <w:rsid w:val="00C673A2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0">
    <w:name w:val="Заголовок 7 Знак1"/>
    <w:semiHidden/>
    <w:rsid w:val="00C673A2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811">
    <w:name w:val="Заголовок 8 Знак1"/>
    <w:semiHidden/>
    <w:rsid w:val="00C673A2"/>
    <w:rPr>
      <w:rFonts w:ascii="Cambria" w:eastAsia="Times New Roman" w:hAnsi="Cambria" w:cs="Times New Roman"/>
      <w:color w:val="404040"/>
      <w:lang w:eastAsia="en-US"/>
    </w:rPr>
  </w:style>
  <w:style w:type="character" w:customStyle="1" w:styleId="910">
    <w:name w:val="Заголовок 9 Знак1"/>
    <w:semiHidden/>
    <w:rsid w:val="00C673A2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f2">
    <w:name w:val="Верхний колонтитул Знак1"/>
    <w:uiPriority w:val="99"/>
    <w:semiHidden/>
    <w:rsid w:val="00C673A2"/>
    <w:rPr>
      <w:lang w:eastAsia="en-US"/>
    </w:rPr>
  </w:style>
  <w:style w:type="character" w:customStyle="1" w:styleId="1f3">
    <w:name w:val="Нижний колонтитул Знак1"/>
    <w:uiPriority w:val="99"/>
    <w:semiHidden/>
    <w:rsid w:val="00C673A2"/>
    <w:rPr>
      <w:lang w:eastAsia="en-US"/>
    </w:rPr>
  </w:style>
  <w:style w:type="character" w:customStyle="1" w:styleId="1f4">
    <w:name w:val="Текст выноски Знак1"/>
    <w:semiHidden/>
    <w:rsid w:val="00C673A2"/>
    <w:rPr>
      <w:rFonts w:ascii="Tahoma" w:hAnsi="Tahoma" w:cs="Tahoma"/>
      <w:sz w:val="16"/>
      <w:szCs w:val="16"/>
      <w:lang w:eastAsia="en-US"/>
    </w:rPr>
  </w:style>
  <w:style w:type="character" w:customStyle="1" w:styleId="1f5">
    <w:name w:val="Основной текст с отступом Знак1"/>
    <w:uiPriority w:val="99"/>
    <w:semiHidden/>
    <w:rsid w:val="00C673A2"/>
    <w:rPr>
      <w:lang w:eastAsia="en-US"/>
    </w:rPr>
  </w:style>
  <w:style w:type="character" w:customStyle="1" w:styleId="213">
    <w:name w:val="Основной текст 2 Знак1"/>
    <w:semiHidden/>
    <w:rsid w:val="00C673A2"/>
    <w:rPr>
      <w:lang w:eastAsia="en-US"/>
    </w:rPr>
  </w:style>
  <w:style w:type="character" w:customStyle="1" w:styleId="214">
    <w:name w:val="Основной текст с отступом 2 Знак1"/>
    <w:semiHidden/>
    <w:rsid w:val="00C673A2"/>
    <w:rPr>
      <w:lang w:eastAsia="en-US"/>
    </w:rPr>
  </w:style>
  <w:style w:type="character" w:customStyle="1" w:styleId="311">
    <w:name w:val="Основной текст с отступом 3 Знак1"/>
    <w:semiHidden/>
    <w:rsid w:val="00C673A2"/>
    <w:rPr>
      <w:sz w:val="16"/>
      <w:szCs w:val="16"/>
      <w:lang w:eastAsia="en-US"/>
    </w:rPr>
  </w:style>
  <w:style w:type="character" w:customStyle="1" w:styleId="312">
    <w:name w:val="Основной текст 3 Знак1"/>
    <w:semiHidden/>
    <w:rsid w:val="00C673A2"/>
    <w:rPr>
      <w:sz w:val="16"/>
      <w:szCs w:val="16"/>
      <w:lang w:eastAsia="en-US"/>
    </w:rPr>
  </w:style>
  <w:style w:type="character" w:customStyle="1" w:styleId="1f6">
    <w:name w:val="Текст сноски Знак1"/>
    <w:semiHidden/>
    <w:rsid w:val="00C673A2"/>
    <w:rPr>
      <w:lang w:eastAsia="en-US"/>
    </w:rPr>
  </w:style>
  <w:style w:type="character" w:customStyle="1" w:styleId="1f7">
    <w:name w:val="Текст Знак1"/>
    <w:semiHidden/>
    <w:rsid w:val="00C673A2"/>
    <w:rPr>
      <w:rFonts w:ascii="Consolas" w:hAnsi="Consolas"/>
      <w:sz w:val="21"/>
      <w:szCs w:val="21"/>
      <w:lang w:eastAsia="en-US"/>
    </w:rPr>
  </w:style>
  <w:style w:type="character" w:customStyle="1" w:styleId="1f8">
    <w:name w:val="Тема примечания Знак1"/>
    <w:uiPriority w:val="99"/>
    <w:semiHidden/>
    <w:rsid w:val="00C673A2"/>
    <w:rPr>
      <w:b/>
      <w:bCs/>
      <w:kern w:val="3"/>
      <w:lang w:eastAsia="en-US"/>
    </w:rPr>
  </w:style>
  <w:style w:type="character" w:customStyle="1" w:styleId="-">
    <w:name w:val="Интернет-ссылка"/>
    <w:rsid w:val="00C673A2"/>
    <w:rPr>
      <w:color w:val="0000FF"/>
      <w:u w:val="single"/>
    </w:rPr>
  </w:style>
  <w:style w:type="character" w:styleId="afffb">
    <w:name w:val="Emphasis"/>
    <w:qFormat/>
    <w:rsid w:val="00C673A2"/>
    <w:rPr>
      <w:i/>
      <w:iCs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,Абзац с отступом Знак,Маркированный Знак,6.6.1. Знак,Ущерб Знак,Абзац списка11 Знак"/>
    <w:link w:val="ac"/>
    <w:uiPriority w:val="99"/>
    <w:rsid w:val="00C673A2"/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1f9">
    <w:name w:val="1."/>
    <w:basedOn w:val="1"/>
    <w:link w:val="1fa"/>
    <w:qFormat/>
    <w:rsid w:val="00C673A2"/>
    <w:pPr>
      <w:keepLines/>
      <w:spacing w:line="360" w:lineRule="auto"/>
      <w:ind w:left="0"/>
      <w:jc w:val="center"/>
    </w:pPr>
    <w:rPr>
      <w:bCs w:val="0"/>
      <w:sz w:val="32"/>
      <w:szCs w:val="28"/>
      <w:lang w:val="ru-RU" w:eastAsia="en-US"/>
    </w:rPr>
  </w:style>
  <w:style w:type="character" w:customStyle="1" w:styleId="1fa">
    <w:name w:val="1. Знак"/>
    <w:link w:val="1f9"/>
    <w:rsid w:val="00C673A2"/>
    <w:rPr>
      <w:rFonts w:ascii="Times New Roman" w:eastAsia="Times New Roman" w:hAnsi="Times New Roman" w:cs="Times New Roman"/>
      <w:b/>
      <w:sz w:val="32"/>
      <w:szCs w:val="28"/>
    </w:rPr>
  </w:style>
  <w:style w:type="character" w:styleId="afffc">
    <w:name w:val="footnote reference"/>
    <w:uiPriority w:val="99"/>
    <w:unhideWhenUsed/>
    <w:rsid w:val="00C673A2"/>
    <w:rPr>
      <w:vertAlign w:val="superscript"/>
    </w:rPr>
  </w:style>
  <w:style w:type="paragraph" w:styleId="afffd">
    <w:name w:val="TOC Heading"/>
    <w:basedOn w:val="1"/>
    <w:next w:val="a2"/>
    <w:uiPriority w:val="39"/>
    <w:qFormat/>
    <w:rsid w:val="00C673A2"/>
    <w:pPr>
      <w:keepLines/>
      <w:spacing w:before="480" w:line="276" w:lineRule="auto"/>
      <w:ind w:left="0"/>
      <w:jc w:val="left"/>
      <w:outlineLvl w:val="9"/>
    </w:pPr>
    <w:rPr>
      <w:rFonts w:ascii="Cambria" w:hAnsi="Cambria"/>
      <w:color w:val="365F91"/>
      <w:sz w:val="28"/>
      <w:szCs w:val="28"/>
      <w:lang w:val="ru-RU" w:eastAsia="en-US"/>
    </w:rPr>
  </w:style>
  <w:style w:type="paragraph" w:customStyle="1" w:styleId="afffe">
    <w:name w:val="ох"/>
    <w:basedOn w:val="a2"/>
    <w:link w:val="affff"/>
    <w:qFormat/>
    <w:rsid w:val="00C673A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f">
    <w:name w:val="ох Знак"/>
    <w:link w:val="afffe"/>
    <w:rsid w:val="00C673A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2">
    <w:name w:val="1.1"/>
    <w:basedOn w:val="2"/>
    <w:link w:val="113"/>
    <w:qFormat/>
    <w:rsid w:val="00C673A2"/>
    <w:pPr>
      <w:keepLines/>
      <w:spacing w:line="360" w:lineRule="auto"/>
      <w:jc w:val="both"/>
    </w:pPr>
    <w:rPr>
      <w:b w:val="0"/>
      <w:bCs/>
      <w:szCs w:val="28"/>
    </w:rPr>
  </w:style>
  <w:style w:type="paragraph" w:customStyle="1" w:styleId="1110">
    <w:name w:val="1.1.1"/>
    <w:basedOn w:val="3"/>
    <w:link w:val="1111"/>
    <w:rsid w:val="00C673A2"/>
    <w:pPr>
      <w:keepLines/>
      <w:spacing w:before="200" w:line="259" w:lineRule="auto"/>
      <w:ind w:firstLine="567"/>
      <w:jc w:val="left"/>
    </w:pPr>
    <w:rPr>
      <w:b w:val="0"/>
      <w:bCs/>
      <w:i/>
      <w:color w:val="002060"/>
      <w:szCs w:val="24"/>
    </w:rPr>
  </w:style>
  <w:style w:type="character" w:customStyle="1" w:styleId="113">
    <w:name w:val="1.1 Знак"/>
    <w:link w:val="112"/>
    <w:rsid w:val="00C673A2"/>
    <w:rPr>
      <w:rFonts w:ascii="Times New Roman" w:eastAsia="Times New Roman" w:hAnsi="Times New Roman" w:cs="Times New Roman"/>
      <w:bCs/>
      <w:sz w:val="32"/>
      <w:szCs w:val="28"/>
    </w:rPr>
  </w:style>
  <w:style w:type="paragraph" w:styleId="1fb">
    <w:name w:val="toc 1"/>
    <w:basedOn w:val="a2"/>
    <w:next w:val="a2"/>
    <w:autoRedefine/>
    <w:uiPriority w:val="39"/>
    <w:unhideWhenUsed/>
    <w:rsid w:val="00C673A2"/>
    <w:pPr>
      <w:tabs>
        <w:tab w:val="right" w:leader="dot" w:pos="10195"/>
      </w:tabs>
      <w:spacing w:after="100" w:line="259" w:lineRule="auto"/>
      <w:jc w:val="both"/>
    </w:pPr>
    <w:rPr>
      <w:rFonts w:ascii="Times New Roman" w:eastAsia="Calibri" w:hAnsi="Times New Roman" w:cs="Times New Roman"/>
      <w:sz w:val="26"/>
    </w:rPr>
  </w:style>
  <w:style w:type="character" w:customStyle="1" w:styleId="1111">
    <w:name w:val="1.1.1 Знак"/>
    <w:link w:val="1110"/>
    <w:rsid w:val="00C673A2"/>
    <w:rPr>
      <w:rFonts w:ascii="Times New Roman" w:eastAsia="Times New Roman" w:hAnsi="Times New Roman" w:cs="Times New Roman"/>
      <w:bCs/>
      <w:i/>
      <w:color w:val="002060"/>
      <w:sz w:val="24"/>
      <w:szCs w:val="24"/>
    </w:rPr>
  </w:style>
  <w:style w:type="paragraph" w:styleId="2c">
    <w:name w:val="toc 2"/>
    <w:basedOn w:val="a2"/>
    <w:next w:val="a2"/>
    <w:autoRedefine/>
    <w:uiPriority w:val="39"/>
    <w:unhideWhenUsed/>
    <w:rsid w:val="00C673A2"/>
    <w:pPr>
      <w:tabs>
        <w:tab w:val="right" w:leader="dot" w:pos="10195"/>
      </w:tabs>
      <w:spacing w:after="100" w:line="259" w:lineRule="auto"/>
      <w:ind w:left="220"/>
      <w:jc w:val="both"/>
    </w:pPr>
    <w:rPr>
      <w:rFonts w:ascii="Times New Roman" w:eastAsia="Calibri" w:hAnsi="Times New Roman" w:cs="Times New Roman"/>
      <w:sz w:val="26"/>
    </w:rPr>
  </w:style>
  <w:style w:type="paragraph" w:customStyle="1" w:styleId="1112">
    <w:name w:val="1.1.1."/>
    <w:basedOn w:val="1110"/>
    <w:link w:val="1113"/>
    <w:qFormat/>
    <w:rsid w:val="00C673A2"/>
    <w:pPr>
      <w:spacing w:before="0" w:line="360" w:lineRule="auto"/>
    </w:pPr>
    <w:rPr>
      <w:color w:val="auto"/>
      <w:sz w:val="32"/>
      <w:szCs w:val="28"/>
    </w:rPr>
  </w:style>
  <w:style w:type="paragraph" w:customStyle="1" w:styleId="000">
    <w:name w:val="000"/>
    <w:basedOn w:val="a2"/>
    <w:link w:val="0000"/>
    <w:qFormat/>
    <w:rsid w:val="00C673A2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1113">
    <w:name w:val="1.1.1. Знак"/>
    <w:link w:val="1112"/>
    <w:rsid w:val="00C673A2"/>
    <w:rPr>
      <w:rFonts w:ascii="Times New Roman" w:eastAsia="Times New Roman" w:hAnsi="Times New Roman" w:cs="Times New Roman"/>
      <w:bCs/>
      <w:i/>
      <w:sz w:val="32"/>
      <w:szCs w:val="28"/>
    </w:rPr>
  </w:style>
  <w:style w:type="paragraph" w:customStyle="1" w:styleId="---">
    <w:name w:val="---"/>
    <w:basedOn w:val="ac"/>
    <w:link w:val="---0"/>
    <w:autoRedefine/>
    <w:qFormat/>
    <w:rsid w:val="00C673A2"/>
    <w:pPr>
      <w:widowControl/>
      <w:numPr>
        <w:numId w:val="16"/>
      </w:numPr>
      <w:suppressAutoHyphens w:val="0"/>
      <w:autoSpaceDE/>
      <w:autoSpaceDN/>
      <w:spacing w:line="360" w:lineRule="auto"/>
      <w:jc w:val="both"/>
      <w:textAlignment w:val="auto"/>
    </w:pPr>
    <w:rPr>
      <w:rFonts w:eastAsia="Calibri"/>
      <w:kern w:val="0"/>
      <w:sz w:val="28"/>
      <w:szCs w:val="24"/>
      <w:lang w:eastAsia="en-US"/>
    </w:rPr>
  </w:style>
  <w:style w:type="character" w:customStyle="1" w:styleId="0000">
    <w:name w:val="000 Знак"/>
    <w:link w:val="000"/>
    <w:rsid w:val="00C673A2"/>
    <w:rPr>
      <w:rFonts w:ascii="Times New Roman" w:eastAsia="Calibri" w:hAnsi="Times New Roman" w:cs="Times New Roman"/>
      <w:sz w:val="28"/>
      <w:szCs w:val="24"/>
    </w:rPr>
  </w:style>
  <w:style w:type="paragraph" w:customStyle="1" w:styleId="S">
    <w:name w:val="S_Таблица"/>
    <w:basedOn w:val="a2"/>
    <w:autoRedefine/>
    <w:rsid w:val="00C673A2"/>
    <w:pPr>
      <w:numPr>
        <w:numId w:val="15"/>
      </w:numPr>
      <w:spacing w:after="0" w:line="360" w:lineRule="auto"/>
      <w:jc w:val="right"/>
    </w:pPr>
    <w:rPr>
      <w:rFonts w:ascii="Times New Roman" w:eastAsia="Calibri" w:hAnsi="Times New Roman" w:cs="Times New Roman"/>
      <w:b/>
      <w:color w:val="000000"/>
      <w:sz w:val="24"/>
      <w:szCs w:val="24"/>
      <w:lang w:eastAsia="ru-RU"/>
    </w:rPr>
  </w:style>
  <w:style w:type="character" w:customStyle="1" w:styleId="---0">
    <w:name w:val="--- Знак"/>
    <w:link w:val="---"/>
    <w:rsid w:val="00C673A2"/>
    <w:rPr>
      <w:rFonts w:ascii="Times New Roman" w:eastAsia="Calibri" w:hAnsi="Times New Roman" w:cs="Times New Roman"/>
      <w:sz w:val="28"/>
      <w:szCs w:val="24"/>
    </w:rPr>
  </w:style>
  <w:style w:type="paragraph" w:customStyle="1" w:styleId="affff0">
    <w:name w:val="Название предприятия"/>
    <w:basedOn w:val="a2"/>
    <w:semiHidden/>
    <w:locked/>
    <w:rsid w:val="00C673A2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character" w:customStyle="1" w:styleId="nowrap1">
    <w:name w:val="nowrap1"/>
    <w:basedOn w:val="a3"/>
    <w:rsid w:val="00C673A2"/>
  </w:style>
  <w:style w:type="paragraph" w:customStyle="1" w:styleId="S0">
    <w:name w:val="S_Обычный"/>
    <w:basedOn w:val="a2"/>
    <w:link w:val="S1"/>
    <w:rsid w:val="00C673A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_Обычный Знак"/>
    <w:link w:val="S0"/>
    <w:rsid w:val="00C673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73A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2">
    <w:name w:val="S_Заголовок таблицы"/>
    <w:basedOn w:val="a2"/>
    <w:rsid w:val="00C673A2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searchmatch">
    <w:name w:val="searchmatch"/>
    <w:basedOn w:val="a3"/>
    <w:rsid w:val="00C673A2"/>
  </w:style>
  <w:style w:type="table" w:customStyle="1" w:styleId="1fc">
    <w:name w:val="Сетка таблицы1"/>
    <w:basedOn w:val="a4"/>
    <w:next w:val="aff3"/>
    <w:uiPriority w:val="59"/>
    <w:rsid w:val="00C673A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1">
    <w:name w:val="Strong"/>
    <w:uiPriority w:val="22"/>
    <w:qFormat/>
    <w:rsid w:val="00C673A2"/>
    <w:rPr>
      <w:b/>
      <w:bCs/>
    </w:rPr>
  </w:style>
  <w:style w:type="character" w:customStyle="1" w:styleId="1fd">
    <w:name w:val="Неразрешенное упоминание1"/>
    <w:uiPriority w:val="99"/>
    <w:semiHidden/>
    <w:unhideWhenUsed/>
    <w:rsid w:val="00C673A2"/>
    <w:rPr>
      <w:color w:val="808080"/>
      <w:shd w:val="clear" w:color="auto" w:fill="E6E6E6"/>
    </w:rPr>
  </w:style>
  <w:style w:type="table" w:customStyle="1" w:styleId="TableNormal">
    <w:name w:val="Table Normal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numbering" w:customStyle="1" w:styleId="1fe">
    <w:name w:val="Нет списка1"/>
    <w:next w:val="a5"/>
    <w:uiPriority w:val="99"/>
    <w:semiHidden/>
    <w:unhideWhenUsed/>
    <w:rsid w:val="00C673A2"/>
  </w:style>
  <w:style w:type="paragraph" w:customStyle="1" w:styleId="msonormal0">
    <w:name w:val="msonormal"/>
    <w:basedOn w:val="a2"/>
    <w:rsid w:val="00C67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2"/>
    <w:rsid w:val="00C673A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rsid w:val="00C673A2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rsid w:val="00C673A2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rsid w:val="00C673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2"/>
    <w:rsid w:val="00C673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2"/>
    <w:rsid w:val="00C673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rsid w:val="00C673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rsid w:val="00C673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rsid w:val="00C673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2"/>
    <w:rsid w:val="00C673A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2"/>
    <w:rsid w:val="00C673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2"/>
    <w:rsid w:val="00C673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2"/>
    <w:rsid w:val="00C673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2"/>
    <w:rsid w:val="00C673A2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rsid w:val="00C673A2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rsid w:val="00C673A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C673A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lk">
    <w:name w:val="blk"/>
    <w:basedOn w:val="a3"/>
    <w:rsid w:val="00C673A2"/>
  </w:style>
  <w:style w:type="paragraph" w:customStyle="1" w:styleId="1ff">
    <w:name w:val="1_таблица"/>
    <w:basedOn w:val="a2"/>
    <w:link w:val="1ff0"/>
    <w:qFormat/>
    <w:rsid w:val="00C673A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1ff1">
    <w:name w:val="1_наз_таблицы"/>
    <w:basedOn w:val="a2"/>
    <w:link w:val="1ff2"/>
    <w:qFormat/>
    <w:rsid w:val="00C673A2"/>
    <w:pPr>
      <w:keepNext/>
      <w:widowControl w:val="0"/>
      <w:spacing w:after="160" w:line="240" w:lineRule="auto"/>
      <w:ind w:firstLine="720"/>
      <w:jc w:val="both"/>
    </w:pPr>
    <w:rPr>
      <w:rFonts w:ascii="Times New Roman" w:eastAsia="Calibri" w:hAnsi="Times New Roman" w:cs="Times New Roman"/>
      <w:bCs/>
      <w:i/>
      <w:sz w:val="20"/>
      <w:szCs w:val="20"/>
    </w:rPr>
  </w:style>
  <w:style w:type="character" w:customStyle="1" w:styleId="1ff0">
    <w:name w:val="1_таблица Знак"/>
    <w:link w:val="1ff"/>
    <w:rsid w:val="00C673A2"/>
    <w:rPr>
      <w:rFonts w:ascii="Times New Roman" w:eastAsia="Calibri" w:hAnsi="Times New Roman" w:cs="Times New Roman"/>
      <w:sz w:val="20"/>
      <w:szCs w:val="20"/>
    </w:rPr>
  </w:style>
  <w:style w:type="character" w:customStyle="1" w:styleId="1ff2">
    <w:name w:val="1_наз_таблицы Знак"/>
    <w:link w:val="1ff1"/>
    <w:rsid w:val="00C673A2"/>
    <w:rPr>
      <w:rFonts w:ascii="Times New Roman" w:eastAsia="Calibri" w:hAnsi="Times New Roman" w:cs="Times New Roman"/>
      <w:bCs/>
      <w:i/>
      <w:sz w:val="20"/>
      <w:szCs w:val="20"/>
    </w:rPr>
  </w:style>
  <w:style w:type="paragraph" w:customStyle="1" w:styleId="affff2">
    <w:name w:val="По центру"/>
    <w:basedOn w:val="a2"/>
    <w:autoRedefine/>
    <w:rsid w:val="00C673A2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rsid w:val="00C673A2"/>
    <w:pPr>
      <w:ind w:left="0"/>
      <w:jc w:val="center"/>
    </w:pPr>
    <w:rPr>
      <w:rFonts w:ascii="Arial" w:hAnsi="Arial"/>
      <w:caps/>
      <w:sz w:val="28"/>
      <w:szCs w:val="28"/>
      <w:lang w:eastAsia="ru-RU"/>
    </w:rPr>
  </w:style>
  <w:style w:type="character" w:customStyle="1" w:styleId="5140">
    <w:name w:val="Заголовок 5 + 14 пт Знак"/>
    <w:link w:val="514"/>
    <w:rsid w:val="00C673A2"/>
    <w:rPr>
      <w:rFonts w:ascii="Arial" w:eastAsia="Times New Roman" w:hAnsi="Arial" w:cs="Times New Roman"/>
      <w:b/>
      <w:bCs/>
      <w:caps/>
      <w:sz w:val="28"/>
      <w:szCs w:val="28"/>
      <w:lang w:eastAsia="ru-RU"/>
    </w:rPr>
  </w:style>
  <w:style w:type="paragraph" w:styleId="43">
    <w:name w:val="toc 4"/>
    <w:basedOn w:val="a2"/>
    <w:next w:val="a2"/>
    <w:autoRedefine/>
    <w:uiPriority w:val="39"/>
    <w:unhideWhenUsed/>
    <w:rsid w:val="00C673A2"/>
    <w:pPr>
      <w:tabs>
        <w:tab w:val="left" w:pos="1134"/>
        <w:tab w:val="right" w:leader="dot" w:pos="10195"/>
      </w:tabs>
      <w:spacing w:after="100" w:line="259" w:lineRule="auto"/>
      <w:ind w:left="660"/>
      <w:jc w:val="both"/>
    </w:pPr>
    <w:rPr>
      <w:rFonts w:ascii="Times New Roman" w:eastAsia="Times New Roman" w:hAnsi="Times New Roman" w:cs="Times New Roman"/>
      <w:bCs/>
      <w:noProof/>
      <w:lang w:eastAsia="ru-RU"/>
    </w:rPr>
  </w:style>
  <w:style w:type="paragraph" w:styleId="92">
    <w:name w:val="toc 9"/>
    <w:basedOn w:val="a2"/>
    <w:next w:val="a2"/>
    <w:autoRedefine/>
    <w:uiPriority w:val="39"/>
    <w:unhideWhenUsed/>
    <w:rsid w:val="00C673A2"/>
    <w:pPr>
      <w:spacing w:after="100" w:line="259" w:lineRule="auto"/>
      <w:ind w:left="1760"/>
    </w:pPr>
    <w:rPr>
      <w:rFonts w:ascii="Calibri" w:eastAsia="Calibri" w:hAnsi="Calibri" w:cs="Times New Roman"/>
    </w:rPr>
  </w:style>
  <w:style w:type="paragraph" w:customStyle="1" w:styleId="0">
    <w:name w:val="Стиль По центру Первая строка:  0 см"/>
    <w:basedOn w:val="a2"/>
    <w:rsid w:val="00C673A2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ff3">
    <w:name w:val="Табличный_заголовки"/>
    <w:basedOn w:val="a2"/>
    <w:rsid w:val="00C673A2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fff4">
    <w:name w:val="Табличный_центр"/>
    <w:basedOn w:val="a2"/>
    <w:rsid w:val="00C673A2"/>
    <w:pPr>
      <w:shd w:val="clear" w:color="auto" w:fill="FFFFFF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S3">
    <w:name w:val="S_Титульный"/>
    <w:basedOn w:val="a2"/>
    <w:rsid w:val="00C673A2"/>
    <w:pPr>
      <w:spacing w:before="200" w:line="360" w:lineRule="auto"/>
      <w:ind w:left="3240"/>
      <w:jc w:val="right"/>
    </w:pPr>
    <w:rPr>
      <w:rFonts w:ascii="Calibri" w:eastAsia="Times New Roman" w:hAnsi="Calibri" w:cs="Times New Roman"/>
      <w:b/>
      <w:sz w:val="32"/>
      <w:szCs w:val="32"/>
      <w:lang w:val="en-US" w:bidi="en-US"/>
    </w:rPr>
  </w:style>
  <w:style w:type="paragraph" w:customStyle="1" w:styleId="affff5">
    <w:name w:val="ООО  «Институт Территориального Планирования"/>
    <w:basedOn w:val="a2"/>
    <w:link w:val="affff6"/>
    <w:rsid w:val="00C673A2"/>
    <w:pPr>
      <w:spacing w:before="200" w:line="360" w:lineRule="auto"/>
      <w:ind w:left="709"/>
      <w:jc w:val="right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fff6">
    <w:name w:val="ООО  «Институт Территориального Планирования Знак"/>
    <w:link w:val="affff5"/>
    <w:rsid w:val="00C673A2"/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affff7">
    <w:name w:val="Стиль Таблица Геоника"/>
    <w:basedOn w:val="a4"/>
    <w:uiPriority w:val="99"/>
    <w:rsid w:val="00C67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cPr>
      <w:shd w:val="clear" w:color="auto" w:fill="FFFFFF"/>
    </w:tcPr>
  </w:style>
  <w:style w:type="character" w:customStyle="1" w:styleId="1ff3">
    <w:name w:val="Текст примечания Знак1"/>
    <w:uiPriority w:val="99"/>
    <w:rsid w:val="00C673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">
    <w:name w:val="Normal1"/>
    <w:rsid w:val="00C673A2"/>
    <w:pPr>
      <w:spacing w:after="0" w:line="26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rsid w:val="00C673A2"/>
    <w:pPr>
      <w:spacing w:after="0" w:line="240" w:lineRule="auto"/>
      <w:ind w:right="-113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locked/>
    <w:rsid w:val="00C673A2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affff8">
    <w:name w:val="Табличный_слева"/>
    <w:basedOn w:val="a2"/>
    <w:rsid w:val="00C673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f9">
    <w:name w:val="Обычный текст"/>
    <w:basedOn w:val="a2"/>
    <w:link w:val="affffa"/>
    <w:uiPriority w:val="99"/>
    <w:qFormat/>
    <w:rsid w:val="00C673A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fa">
    <w:name w:val="Обычный текст Знак"/>
    <w:link w:val="affff9"/>
    <w:uiPriority w:val="99"/>
    <w:locked/>
    <w:rsid w:val="00C673A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ff4">
    <w:name w:val="Стиль Таблица Геоника1"/>
    <w:basedOn w:val="a4"/>
    <w:uiPriority w:val="99"/>
    <w:rsid w:val="00C67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cPr>
      <w:shd w:val="clear" w:color="auto" w:fill="FFFFFF"/>
    </w:tcPr>
  </w:style>
  <w:style w:type="table" w:customStyle="1" w:styleId="2d">
    <w:name w:val="Стиль Таблица Геоника2"/>
    <w:basedOn w:val="a4"/>
    <w:uiPriority w:val="99"/>
    <w:rsid w:val="00C67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cPr>
      <w:shd w:val="clear" w:color="auto" w:fill="FFFFFF"/>
    </w:tcPr>
  </w:style>
  <w:style w:type="paragraph" w:customStyle="1" w:styleId="affffb">
    <w:name w:val="Абзац"/>
    <w:basedOn w:val="a2"/>
    <w:link w:val="affffc"/>
    <w:qFormat/>
    <w:rsid w:val="00C673A2"/>
    <w:pPr>
      <w:spacing w:before="120" w:after="60" w:line="240" w:lineRule="auto"/>
      <w:ind w:firstLine="567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fffc">
    <w:name w:val="Абзац Знак"/>
    <w:link w:val="affffb"/>
    <w:rsid w:val="00C673A2"/>
    <w:rPr>
      <w:rFonts w:ascii="Calibri" w:eastAsia="Times New Roman" w:hAnsi="Calibri" w:cs="Times New Roman"/>
      <w:sz w:val="24"/>
      <w:szCs w:val="24"/>
      <w:lang w:eastAsia="ru-RU"/>
    </w:rPr>
  </w:style>
  <w:style w:type="paragraph" w:styleId="52">
    <w:name w:val="toc 5"/>
    <w:basedOn w:val="a2"/>
    <w:next w:val="a2"/>
    <w:autoRedefine/>
    <w:unhideWhenUsed/>
    <w:rsid w:val="00C673A2"/>
    <w:pPr>
      <w:spacing w:after="100" w:line="259" w:lineRule="auto"/>
      <w:ind w:left="880"/>
    </w:pPr>
    <w:rPr>
      <w:rFonts w:ascii="Calibri" w:eastAsia="Times New Roman" w:hAnsi="Calibri" w:cs="Times New Roman"/>
      <w:lang w:eastAsia="ru-RU"/>
    </w:rPr>
  </w:style>
  <w:style w:type="paragraph" w:styleId="62">
    <w:name w:val="toc 6"/>
    <w:basedOn w:val="a2"/>
    <w:next w:val="a2"/>
    <w:autoRedefine/>
    <w:unhideWhenUsed/>
    <w:rsid w:val="00C673A2"/>
    <w:pPr>
      <w:spacing w:after="100" w:line="259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2">
    <w:name w:val="toc 7"/>
    <w:basedOn w:val="a2"/>
    <w:next w:val="a2"/>
    <w:autoRedefine/>
    <w:unhideWhenUsed/>
    <w:rsid w:val="00C673A2"/>
    <w:pPr>
      <w:spacing w:after="100" w:line="259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2">
    <w:name w:val="toc 8"/>
    <w:basedOn w:val="a2"/>
    <w:next w:val="a2"/>
    <w:autoRedefine/>
    <w:unhideWhenUsed/>
    <w:rsid w:val="00C673A2"/>
    <w:pPr>
      <w:spacing w:after="100" w:line="259" w:lineRule="auto"/>
      <w:ind w:left="1540"/>
    </w:pPr>
    <w:rPr>
      <w:rFonts w:ascii="Calibri" w:eastAsia="Times New Roman" w:hAnsi="Calibri" w:cs="Times New Roman"/>
      <w:lang w:eastAsia="ru-RU"/>
    </w:rPr>
  </w:style>
  <w:style w:type="paragraph" w:customStyle="1" w:styleId="affffd">
    <w:name w:val="Основной ГП"/>
    <w:basedOn w:val="a2"/>
    <w:link w:val="affffe"/>
    <w:qFormat/>
    <w:rsid w:val="00C673A2"/>
    <w:pPr>
      <w:spacing w:before="120" w:after="0"/>
      <w:ind w:firstLine="709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affffe">
    <w:name w:val="Основной ГП Знак"/>
    <w:link w:val="affffd"/>
    <w:rsid w:val="00C673A2"/>
    <w:rPr>
      <w:rFonts w:ascii="Tahoma" w:eastAsia="Times New Roman" w:hAnsi="Tahoma" w:cs="Times New Roman"/>
      <w:sz w:val="24"/>
      <w:szCs w:val="24"/>
    </w:rPr>
  </w:style>
  <w:style w:type="paragraph" w:customStyle="1" w:styleId="xl81">
    <w:name w:val="xl81"/>
    <w:basedOn w:val="a2"/>
    <w:rsid w:val="00C673A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2"/>
    <w:rsid w:val="00C67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2"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2"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2"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2"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">
    <w:name w:val="Subtitle"/>
    <w:basedOn w:val="a2"/>
    <w:next w:val="a2"/>
    <w:link w:val="afffff0"/>
    <w:uiPriority w:val="11"/>
    <w:qFormat/>
    <w:rsid w:val="00C673A2"/>
    <w:pPr>
      <w:numPr>
        <w:ilvl w:val="1"/>
      </w:numPr>
      <w:spacing w:after="160" w:line="259" w:lineRule="auto"/>
    </w:pPr>
    <w:rPr>
      <w:rFonts w:ascii="Calibri" w:eastAsia="Times New Roman" w:hAnsi="Calibri" w:cs="Times New Roman"/>
      <w:color w:val="5A5A5A"/>
      <w:spacing w:val="15"/>
    </w:rPr>
  </w:style>
  <w:style w:type="character" w:customStyle="1" w:styleId="afffff0">
    <w:name w:val="Подзаголовок Знак"/>
    <w:basedOn w:val="a3"/>
    <w:link w:val="afffff"/>
    <w:uiPriority w:val="11"/>
    <w:rsid w:val="00C673A2"/>
    <w:rPr>
      <w:rFonts w:ascii="Calibri" w:eastAsia="Times New Roman" w:hAnsi="Calibri" w:cs="Times New Roman"/>
      <w:color w:val="5A5A5A"/>
      <w:spacing w:val="15"/>
    </w:rPr>
  </w:style>
  <w:style w:type="paragraph" w:customStyle="1" w:styleId="11110">
    <w:name w:val="1.1.1.1"/>
    <w:basedOn w:val="1112"/>
    <w:link w:val="11111"/>
    <w:qFormat/>
    <w:rsid w:val="00C673A2"/>
    <w:rPr>
      <w:sz w:val="28"/>
    </w:rPr>
  </w:style>
  <w:style w:type="character" w:customStyle="1" w:styleId="11111">
    <w:name w:val="1.1.1.1 Знак"/>
    <w:link w:val="11110"/>
    <w:rsid w:val="00C673A2"/>
    <w:rPr>
      <w:rFonts w:ascii="Times New Roman" w:eastAsia="Times New Roman" w:hAnsi="Times New Roman" w:cs="Times New Roman"/>
      <w:bCs/>
      <w:i/>
      <w:sz w:val="28"/>
      <w:szCs w:val="28"/>
    </w:rPr>
  </w:style>
  <w:style w:type="paragraph" w:customStyle="1" w:styleId="a1">
    <w:name w:val="...."/>
    <w:basedOn w:val="000"/>
    <w:link w:val="afffff1"/>
    <w:qFormat/>
    <w:rsid w:val="00C673A2"/>
    <w:pPr>
      <w:numPr>
        <w:numId w:val="17"/>
      </w:numPr>
    </w:pPr>
  </w:style>
  <w:style w:type="character" w:customStyle="1" w:styleId="afffff1">
    <w:name w:val=".... Знак"/>
    <w:link w:val="a1"/>
    <w:rsid w:val="00C673A2"/>
    <w:rPr>
      <w:rFonts w:ascii="Times New Roman" w:eastAsia="Calibri" w:hAnsi="Times New Roman" w:cs="Times New Roman"/>
      <w:sz w:val="28"/>
      <w:szCs w:val="24"/>
    </w:rPr>
  </w:style>
  <w:style w:type="paragraph" w:customStyle="1" w:styleId="a">
    <w:name w:val="Список нумерованный"/>
    <w:basedOn w:val="a2"/>
    <w:uiPriority w:val="99"/>
    <w:rsid w:val="00C673A2"/>
    <w:pPr>
      <w:numPr>
        <w:numId w:val="18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qFormat/>
    <w:rsid w:val="00C673A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0">
    <w:name w:val="Маркированный ГП"/>
    <w:basedOn w:val="ac"/>
    <w:link w:val="afffff2"/>
    <w:rsid w:val="00C673A2"/>
    <w:pPr>
      <w:widowControl/>
      <w:numPr>
        <w:numId w:val="19"/>
      </w:numPr>
      <w:suppressAutoHyphens w:val="0"/>
      <w:autoSpaceDE/>
      <w:autoSpaceDN/>
      <w:spacing w:before="120" w:line="276" w:lineRule="auto"/>
      <w:ind w:left="1134" w:hanging="425"/>
      <w:jc w:val="both"/>
      <w:textAlignment w:val="auto"/>
    </w:pPr>
    <w:rPr>
      <w:rFonts w:ascii="Tahoma" w:hAnsi="Tahoma"/>
      <w:kern w:val="0"/>
      <w:sz w:val="24"/>
      <w:szCs w:val="24"/>
    </w:rPr>
  </w:style>
  <w:style w:type="character" w:customStyle="1" w:styleId="afffff2">
    <w:name w:val="Маркированный ГП Знак"/>
    <w:link w:val="a0"/>
    <w:rsid w:val="00C673A2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fffff3">
    <w:name w:val="Таблица ГП"/>
    <w:basedOn w:val="a2"/>
    <w:link w:val="afffff4"/>
    <w:qFormat/>
    <w:rsid w:val="00C673A2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fff4">
    <w:name w:val="Таблица ГП Знак"/>
    <w:link w:val="afffff3"/>
    <w:rsid w:val="00C673A2"/>
    <w:rPr>
      <w:rFonts w:ascii="Tahoma" w:eastAsia="Times New Roman" w:hAnsi="Tahoma" w:cs="Times New Roman"/>
      <w:sz w:val="20"/>
      <w:szCs w:val="20"/>
      <w:lang w:eastAsia="ru-RU"/>
    </w:rPr>
  </w:style>
  <w:style w:type="paragraph" w:customStyle="1" w:styleId="afffff5">
    <w:name w:val="Таблица_название_ГП"/>
    <w:basedOn w:val="afffff3"/>
    <w:qFormat/>
    <w:rsid w:val="00C673A2"/>
    <w:pPr>
      <w:spacing w:before="120"/>
      <w:jc w:val="center"/>
    </w:pPr>
    <w:rPr>
      <w:b/>
    </w:rPr>
  </w:style>
  <w:style w:type="paragraph" w:customStyle="1" w:styleId="2e">
    <w:name w:val="З2"/>
    <w:basedOn w:val="a2"/>
    <w:next w:val="a2"/>
    <w:rsid w:val="00C673A2"/>
    <w:pPr>
      <w:spacing w:after="0" w:line="360" w:lineRule="auto"/>
      <w:ind w:firstLine="748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afffff6">
    <w:name w:val="Схема документа Знак"/>
    <w:link w:val="afffff7"/>
    <w:rsid w:val="00C673A2"/>
    <w:rPr>
      <w:rFonts w:ascii="Tahoma" w:hAnsi="Tahoma" w:cs="Tahoma"/>
      <w:shd w:val="clear" w:color="auto" w:fill="000080"/>
    </w:rPr>
  </w:style>
  <w:style w:type="paragraph" w:styleId="afffff7">
    <w:name w:val="Document Map"/>
    <w:basedOn w:val="a2"/>
    <w:link w:val="afffff6"/>
    <w:rsid w:val="00C673A2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ff5">
    <w:name w:val="Схема документа Знак1"/>
    <w:basedOn w:val="a3"/>
    <w:uiPriority w:val="99"/>
    <w:rsid w:val="00C673A2"/>
    <w:rPr>
      <w:rFonts w:ascii="Tahoma" w:hAnsi="Tahoma" w:cs="Tahoma"/>
      <w:sz w:val="16"/>
      <w:szCs w:val="16"/>
    </w:rPr>
  </w:style>
  <w:style w:type="paragraph" w:customStyle="1" w:styleId="ConsPlusDocList">
    <w:name w:val="ConsPlusDocList"/>
    <w:rsid w:val="00C673A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zagc-0">
    <w:name w:val="zagc-0"/>
    <w:basedOn w:val="a2"/>
    <w:rsid w:val="00C673A2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rsid w:val="00C673A2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rsid w:val="00C673A2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rsid w:val="00C673A2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rsid w:val="00C673A2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rsid w:val="00C673A2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rsid w:val="00C673A2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rsid w:val="00C673A2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rsid w:val="00C673A2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rsid w:val="00C673A2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rsid w:val="00C673A2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rsid w:val="00C673A2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rsid w:val="00C673A2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rsid w:val="00C673A2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rsid w:val="00C673A2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rsid w:val="00C673A2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rsid w:val="00C673A2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rsid w:val="00C673A2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rsid w:val="00C673A2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rsid w:val="00C673A2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rsid w:val="00C673A2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Cell">
    <w:name w:val="ConsPlusCell"/>
    <w:rsid w:val="00C673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f8">
    <w:name w:val="endnote text"/>
    <w:basedOn w:val="a2"/>
    <w:link w:val="afffff9"/>
    <w:rsid w:val="00C67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9">
    <w:name w:val="Текст концевой сноски Знак"/>
    <w:basedOn w:val="a3"/>
    <w:link w:val="afffff8"/>
    <w:rsid w:val="00C673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a">
    <w:name w:val="endnote reference"/>
    <w:rsid w:val="00C673A2"/>
    <w:rPr>
      <w:vertAlign w:val="superscript"/>
    </w:rPr>
  </w:style>
  <w:style w:type="paragraph" w:customStyle="1" w:styleId="report0">
    <w:name w:val="report0"/>
    <w:basedOn w:val="a2"/>
    <w:rsid w:val="00C673A2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sz w:val="28"/>
      <w:szCs w:val="24"/>
      <w:lang w:eastAsia="ru-RU"/>
    </w:rPr>
  </w:style>
  <w:style w:type="paragraph" w:customStyle="1" w:styleId="Web">
    <w:name w:val="Обычный (Web)"/>
    <w:basedOn w:val="a2"/>
    <w:next w:val="a2"/>
    <w:uiPriority w:val="99"/>
    <w:rsid w:val="00C673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rsid w:val="00C673A2"/>
    <w:rPr>
      <w:rFonts w:ascii="Times New Roman" w:hAnsi="Times New Roman" w:cs="Times New Roman" w:hint="default"/>
      <w:color w:val="000066"/>
      <w:sz w:val="25"/>
      <w:szCs w:val="25"/>
    </w:rPr>
  </w:style>
  <w:style w:type="paragraph" w:customStyle="1" w:styleId="a-style">
    <w:name w:val="a-style"/>
    <w:basedOn w:val="a2"/>
    <w:rsid w:val="00C673A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6"/>
      <w:szCs w:val="16"/>
      <w:lang w:eastAsia="ru-RU"/>
    </w:rPr>
  </w:style>
  <w:style w:type="paragraph" w:customStyle="1" w:styleId="afffffb">
    <w:name w:val="Заголовок статьи"/>
    <w:basedOn w:val="a2"/>
    <w:next w:val="a2"/>
    <w:uiPriority w:val="99"/>
    <w:rsid w:val="00C673A2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fc">
    <w:name w:val="ОСНОВНОЙ !!!"/>
    <w:basedOn w:val="afc"/>
    <w:link w:val="1ff6"/>
    <w:rsid w:val="00C673A2"/>
    <w:pPr>
      <w:spacing w:before="120"/>
      <w:ind w:firstLine="900"/>
    </w:pPr>
    <w:rPr>
      <w:rFonts w:ascii="Arial" w:hAnsi="Arial" w:cs="Arial"/>
      <w:sz w:val="24"/>
      <w:szCs w:val="24"/>
      <w:lang w:eastAsia="ru-RU"/>
    </w:rPr>
  </w:style>
  <w:style w:type="character" w:customStyle="1" w:styleId="1ff6">
    <w:name w:val="ОСНОВНОЙ !!! Знак1"/>
    <w:link w:val="afffffc"/>
    <w:rsid w:val="00C673A2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3">
    <w:name w:val="xl63"/>
    <w:basedOn w:val="a2"/>
    <w:rsid w:val="00C673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2"/>
    <w:rsid w:val="00C67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d">
    <w:name w:val="Мясо Знак"/>
    <w:basedOn w:val="a2"/>
    <w:rsid w:val="00C673A2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 w:cs="Times New Roman"/>
      <w:sz w:val="28"/>
      <w:szCs w:val="28"/>
      <w:lang w:eastAsia="ar-SA"/>
    </w:rPr>
  </w:style>
  <w:style w:type="paragraph" w:customStyle="1" w:styleId="s10">
    <w:name w:val="s_1"/>
    <w:basedOn w:val="a2"/>
    <w:rsid w:val="00C67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ndard0">
    <w:name w:val="Standard Знак"/>
    <w:link w:val="Standard"/>
    <w:locked/>
    <w:rsid w:val="0057150A"/>
    <w:rPr>
      <w:rFonts w:ascii="Times New Roman" w:eastAsia="Times New Roman" w:hAnsi="Times New Roman" w:cs="Times New Roman"/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ioner.sovrnhma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oner.sovrnhmao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ED77E-6E77-4764-A2B4-67E9EA859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11</Pages>
  <Words>2690</Words>
  <Characters>15338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БогдановаЕА</dc:creator>
  <cp:lastModifiedBy>Пользователь</cp:lastModifiedBy>
  <cp:revision>21</cp:revision>
  <cp:lastPrinted>2025-04-07T11:34:00Z</cp:lastPrinted>
  <dcterms:created xsi:type="dcterms:W3CDTF">2025-04-07T09:57:00Z</dcterms:created>
  <dcterms:modified xsi:type="dcterms:W3CDTF">2025-12-16T06:06:00Z</dcterms:modified>
</cp:coreProperties>
</file>