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40" w:rsidRDefault="003B3440" w:rsidP="003B3440">
      <w:pPr>
        <w:pStyle w:val="a3"/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40" w:rsidRDefault="003B3440" w:rsidP="003B3440">
      <w:pPr>
        <w:pStyle w:val="a3"/>
      </w:pPr>
    </w:p>
    <w:p w:rsidR="003B3440" w:rsidRDefault="003B3440" w:rsidP="003B3440">
      <w:pPr>
        <w:pStyle w:val="a3"/>
      </w:pPr>
      <w:r>
        <w:t>Ханты - Мансийский автономный округ – Югра</w:t>
      </w:r>
    </w:p>
    <w:p w:rsidR="003B3440" w:rsidRDefault="003B3440" w:rsidP="003B3440">
      <w:pPr>
        <w:pStyle w:val="a3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3B3440" w:rsidRDefault="003B3440" w:rsidP="003B3440">
      <w:pPr>
        <w:pStyle w:val="a3"/>
        <w:tabs>
          <w:tab w:val="center" w:pos="4549"/>
          <w:tab w:val="left" w:pos="7215"/>
        </w:tabs>
        <w:jc w:val="left"/>
      </w:pPr>
    </w:p>
    <w:p w:rsidR="003B3440" w:rsidRDefault="003B3440" w:rsidP="003B3440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 ПОСЕЛЕНИЯ  </w:t>
      </w:r>
      <w:proofErr w:type="gramStart"/>
      <w:r>
        <w:rPr>
          <w:b/>
          <w:sz w:val="32"/>
          <w:szCs w:val="32"/>
        </w:rPr>
        <w:t>ПИОНЕРСКИЙ</w:t>
      </w:r>
      <w:proofErr w:type="gramEnd"/>
    </w:p>
    <w:p w:rsidR="003B3440" w:rsidRDefault="003B3440" w:rsidP="003B3440">
      <w:pPr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</w:t>
      </w:r>
    </w:p>
    <w:p w:rsidR="003B3440" w:rsidRDefault="003B3440" w:rsidP="003B3440">
      <w:pPr>
        <w:jc w:val="center"/>
        <w:rPr>
          <w:sz w:val="28"/>
          <w:szCs w:val="28"/>
        </w:rPr>
      </w:pPr>
    </w:p>
    <w:p w:rsidR="003B3440" w:rsidRDefault="003B3440" w:rsidP="003B344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3B3440" w:rsidRDefault="003B3440" w:rsidP="003B3440">
      <w:pPr>
        <w:jc w:val="center"/>
        <w:rPr>
          <w:b/>
          <w:sz w:val="32"/>
          <w:szCs w:val="32"/>
        </w:rPr>
      </w:pPr>
    </w:p>
    <w:p w:rsidR="003B3440" w:rsidRPr="00DF6D3A" w:rsidRDefault="00BA2D60" w:rsidP="003B3440">
      <w:pPr>
        <w:rPr>
          <w:sz w:val="24"/>
          <w:szCs w:val="24"/>
        </w:rPr>
      </w:pPr>
      <w:r w:rsidRPr="00DF6D3A">
        <w:rPr>
          <w:sz w:val="24"/>
          <w:szCs w:val="24"/>
        </w:rPr>
        <w:t xml:space="preserve">« </w:t>
      </w:r>
      <w:r w:rsidR="00B82A92" w:rsidRPr="00DF6D3A">
        <w:rPr>
          <w:sz w:val="24"/>
          <w:szCs w:val="24"/>
        </w:rPr>
        <w:t>25</w:t>
      </w:r>
      <w:r w:rsidRPr="00DF6D3A">
        <w:rPr>
          <w:sz w:val="24"/>
          <w:szCs w:val="24"/>
        </w:rPr>
        <w:t xml:space="preserve"> </w:t>
      </w:r>
      <w:r w:rsidR="003B3440" w:rsidRPr="00DF6D3A">
        <w:rPr>
          <w:sz w:val="24"/>
          <w:szCs w:val="24"/>
        </w:rPr>
        <w:t xml:space="preserve">» </w:t>
      </w:r>
      <w:r w:rsidRPr="00DF6D3A">
        <w:rPr>
          <w:sz w:val="24"/>
          <w:szCs w:val="24"/>
        </w:rPr>
        <w:t xml:space="preserve">  февраля </w:t>
      </w:r>
      <w:r w:rsidR="003B3440" w:rsidRPr="00DF6D3A">
        <w:rPr>
          <w:sz w:val="24"/>
          <w:szCs w:val="24"/>
        </w:rPr>
        <w:t xml:space="preserve"> 2020</w:t>
      </w:r>
      <w:r w:rsidR="003E61C8" w:rsidRPr="00DF6D3A">
        <w:rPr>
          <w:sz w:val="24"/>
          <w:szCs w:val="24"/>
        </w:rPr>
        <w:t xml:space="preserve"> </w:t>
      </w:r>
      <w:r w:rsidR="003B3440" w:rsidRPr="00DF6D3A">
        <w:rPr>
          <w:sz w:val="24"/>
          <w:szCs w:val="24"/>
        </w:rPr>
        <w:t xml:space="preserve">г.                        </w:t>
      </w:r>
      <w:bookmarkStart w:id="0" w:name="_GoBack"/>
      <w:bookmarkEnd w:id="0"/>
      <w:r w:rsidR="003B3440" w:rsidRPr="00DF6D3A">
        <w:rPr>
          <w:sz w:val="24"/>
          <w:szCs w:val="24"/>
        </w:rPr>
        <w:t xml:space="preserve">                                                                                  №</w:t>
      </w:r>
      <w:r w:rsidRPr="00DF6D3A">
        <w:rPr>
          <w:sz w:val="24"/>
          <w:szCs w:val="24"/>
        </w:rPr>
        <w:t xml:space="preserve"> </w:t>
      </w:r>
      <w:r w:rsidR="00173575" w:rsidRPr="00DF6D3A">
        <w:rPr>
          <w:sz w:val="24"/>
          <w:szCs w:val="24"/>
        </w:rPr>
        <w:t>48</w:t>
      </w:r>
    </w:p>
    <w:p w:rsidR="003B3440" w:rsidRDefault="003B3440" w:rsidP="003B3440">
      <w:pPr>
        <w:rPr>
          <w:sz w:val="24"/>
          <w:szCs w:val="24"/>
        </w:rPr>
      </w:pPr>
    </w:p>
    <w:p w:rsidR="003B3440" w:rsidRDefault="003B3440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3B3440" w:rsidRDefault="003E61C8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3B3440">
        <w:rPr>
          <w:sz w:val="24"/>
          <w:szCs w:val="24"/>
        </w:rPr>
        <w:t xml:space="preserve">ородского поселения </w:t>
      </w:r>
      <w:proofErr w:type="gramStart"/>
      <w:r w:rsidR="003B3440">
        <w:rPr>
          <w:sz w:val="24"/>
          <w:szCs w:val="24"/>
        </w:rPr>
        <w:t>Пионерский</w:t>
      </w:r>
      <w:proofErr w:type="gramEnd"/>
      <w:r w:rsidR="003B3440">
        <w:rPr>
          <w:sz w:val="24"/>
          <w:szCs w:val="24"/>
        </w:rPr>
        <w:t xml:space="preserve"> от  9 апреля 2019 года </w:t>
      </w:r>
    </w:p>
    <w:p w:rsidR="003B3440" w:rsidRDefault="003B3440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№ 86 «Об утверждении реестра мест (площадок)</w:t>
      </w:r>
    </w:p>
    <w:p w:rsidR="003B3440" w:rsidRDefault="003B3440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накопления твердых коммунальных отходов на территории </w:t>
      </w:r>
    </w:p>
    <w:p w:rsidR="003B3440" w:rsidRDefault="003B3440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»</w:t>
      </w:r>
    </w:p>
    <w:p w:rsidR="003B3440" w:rsidRDefault="003B3440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3B3440" w:rsidRDefault="003B3440" w:rsidP="003B3440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3B3440" w:rsidRDefault="003B3440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</w:t>
      </w:r>
      <w:r w:rsidR="00C42536">
        <w:rPr>
          <w:sz w:val="24"/>
          <w:szCs w:val="24"/>
        </w:rPr>
        <w:t>и</w:t>
      </w:r>
      <w:r>
        <w:rPr>
          <w:sz w:val="24"/>
          <w:szCs w:val="24"/>
        </w:rPr>
        <w:t xml:space="preserve"> закон</w:t>
      </w:r>
      <w:r w:rsidR="00C42536">
        <w:rPr>
          <w:sz w:val="24"/>
          <w:szCs w:val="24"/>
        </w:rPr>
        <w:t>ами</w:t>
      </w:r>
      <w:r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C42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42536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C42536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</w:t>
      </w:r>
      <w:r w:rsidR="00C42536">
        <w:rPr>
          <w:sz w:val="24"/>
          <w:szCs w:val="24"/>
        </w:rPr>
        <w:t>1998</w:t>
      </w:r>
      <w:r>
        <w:rPr>
          <w:sz w:val="24"/>
          <w:szCs w:val="24"/>
        </w:rPr>
        <w:t xml:space="preserve"> года №</w:t>
      </w:r>
      <w:r w:rsidR="003E61C8">
        <w:rPr>
          <w:sz w:val="24"/>
          <w:szCs w:val="24"/>
        </w:rPr>
        <w:t xml:space="preserve"> </w:t>
      </w:r>
      <w:r w:rsidR="00C42536">
        <w:rPr>
          <w:sz w:val="24"/>
          <w:szCs w:val="24"/>
        </w:rPr>
        <w:t>89</w:t>
      </w:r>
      <w:r>
        <w:rPr>
          <w:sz w:val="24"/>
          <w:szCs w:val="24"/>
        </w:rPr>
        <w:t>-ФЗ «Об отходах производства и потребления»,  постановлением  Правительства Российской Федерации от 31 августа 2018 года  №1039 "Об утверждении Правил обустройства мест (площадок) накопления твердых коммунальных отходов и ведения их реестра»:</w:t>
      </w:r>
      <w:proofErr w:type="gramEnd"/>
    </w:p>
    <w:p w:rsidR="003B3440" w:rsidRDefault="003B3440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</w:p>
    <w:p w:rsidR="00B82A92" w:rsidRDefault="00CC683A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344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изменение в  </w:t>
      </w:r>
      <w:r w:rsidR="003E61C8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="003E61C8">
        <w:rPr>
          <w:sz w:val="24"/>
          <w:szCs w:val="24"/>
        </w:rPr>
        <w:t xml:space="preserve"> </w:t>
      </w:r>
      <w:r w:rsidR="00A309F1">
        <w:rPr>
          <w:sz w:val="24"/>
          <w:szCs w:val="24"/>
        </w:rPr>
        <w:t xml:space="preserve">Администрации городского поселения </w:t>
      </w:r>
      <w:proofErr w:type="gramStart"/>
      <w:r w:rsidR="00A309F1">
        <w:rPr>
          <w:sz w:val="24"/>
          <w:szCs w:val="24"/>
        </w:rPr>
        <w:t>Пионерский</w:t>
      </w:r>
      <w:proofErr w:type="gramEnd"/>
      <w:r w:rsidR="00A309F1">
        <w:rPr>
          <w:sz w:val="24"/>
          <w:szCs w:val="24"/>
        </w:rPr>
        <w:t xml:space="preserve"> от 9 апреля 2019 года №86 «Об утверждении реестра мест (площадок) накопления твердых коммунальных отходов на территории городского поселения Пионерский»</w:t>
      </w:r>
      <w:r w:rsidR="00B82A9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строку 37 Раздела 1 Приложения в следующей редакции:</w:t>
      </w:r>
    </w:p>
    <w:p w:rsidR="00C42536" w:rsidRDefault="001568DA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134"/>
        <w:gridCol w:w="1134"/>
        <w:gridCol w:w="1134"/>
        <w:gridCol w:w="567"/>
        <w:gridCol w:w="567"/>
        <w:gridCol w:w="567"/>
        <w:gridCol w:w="1276"/>
        <w:gridCol w:w="1984"/>
        <w:gridCol w:w="992"/>
      </w:tblGrid>
      <w:tr w:rsidR="001568DA" w:rsidRPr="001568DA" w:rsidTr="001568DA">
        <w:trPr>
          <w:trHeight w:val="178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Комсомольская,10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61.197313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62.854470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железобетонное (бордюр, ограждение и озеленение)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1568DA" w:rsidRPr="001568DA" w:rsidRDefault="001568DA" w:rsidP="001568DA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Администрация городского поселения Пионерский,</w:t>
            </w:r>
            <w:r>
              <w:rPr>
                <w:color w:val="000000"/>
              </w:rPr>
              <w:t xml:space="preserve"> </w:t>
            </w:r>
            <w:r w:rsidRPr="001568DA">
              <w:rPr>
                <w:color w:val="000000"/>
              </w:rPr>
              <w:t>ОГРН 1068622000017,Тюменская область, ХМАО</w:t>
            </w:r>
            <w:r>
              <w:rPr>
                <w:color w:val="000000"/>
              </w:rPr>
              <w:t xml:space="preserve"> </w:t>
            </w:r>
            <w:r w:rsidRPr="001568D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1568DA">
              <w:rPr>
                <w:color w:val="000000"/>
              </w:rPr>
              <w:t>Югра</w:t>
            </w:r>
            <w:proofErr w:type="spellEnd"/>
            <w:r w:rsidRPr="001568DA">
              <w:rPr>
                <w:color w:val="000000"/>
              </w:rPr>
              <w:t>, Советский район, поселок Пионерский, ул. Железнодорожная,10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68DA" w:rsidRPr="001568DA" w:rsidRDefault="001568DA" w:rsidP="006B0310">
            <w:pPr>
              <w:jc w:val="center"/>
              <w:rPr>
                <w:color w:val="000000"/>
              </w:rPr>
            </w:pPr>
            <w:r w:rsidRPr="001568DA">
              <w:rPr>
                <w:color w:val="000000"/>
              </w:rPr>
              <w:t>Жители МКД</w:t>
            </w:r>
            <w:r>
              <w:rPr>
                <w:color w:val="000000"/>
              </w:rPr>
              <w:t xml:space="preserve">, магазин «Виктория» (ИП </w:t>
            </w:r>
            <w:proofErr w:type="spellStart"/>
            <w:r>
              <w:rPr>
                <w:color w:val="000000"/>
              </w:rPr>
              <w:t>Уляшева</w:t>
            </w:r>
            <w:proofErr w:type="spellEnd"/>
            <w:r>
              <w:rPr>
                <w:color w:val="000000"/>
              </w:rPr>
              <w:t xml:space="preserve"> Р.З.)</w:t>
            </w:r>
          </w:p>
        </w:tc>
      </w:tr>
    </w:tbl>
    <w:p w:rsidR="001568DA" w:rsidRDefault="001568DA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3B3440" w:rsidRDefault="003B3440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09F1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 xml:space="preserve"> настоящее  постановление  на официальном сайте Администрации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3B3440" w:rsidRDefault="003B3440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10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Настоящее постановление вступает в силу после его подписания.</w:t>
      </w:r>
    </w:p>
    <w:p w:rsidR="003B3440" w:rsidRDefault="003B3440" w:rsidP="003B3440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A309F1">
        <w:rPr>
          <w:sz w:val="24"/>
          <w:szCs w:val="24"/>
        </w:rPr>
        <w:t>муниципального образования</w:t>
      </w:r>
      <w:r w:rsidR="00AC5E15">
        <w:rPr>
          <w:sz w:val="24"/>
          <w:szCs w:val="24"/>
        </w:rPr>
        <w:t xml:space="preserve"> городского поселения Пионерский</w:t>
      </w:r>
      <w:r>
        <w:rPr>
          <w:sz w:val="24"/>
          <w:szCs w:val="24"/>
        </w:rPr>
        <w:t>.</w:t>
      </w:r>
    </w:p>
    <w:p w:rsidR="003B3440" w:rsidRDefault="003B3440" w:rsidP="003B3440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3B3440" w:rsidRDefault="003B3440" w:rsidP="003B3440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3B3440" w:rsidRDefault="003B3440" w:rsidP="003B3440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3B3440" w:rsidRDefault="003B3440" w:rsidP="003B3440">
      <w:pPr>
        <w:shd w:val="clear" w:color="auto" w:fill="FFFFFF"/>
        <w:tabs>
          <w:tab w:val="left" w:pos="709"/>
          <w:tab w:val="left" w:pos="851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Глава городского поселения Пионерский                   </w:t>
      </w:r>
      <w:r w:rsidR="00A309F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В.С.Зубчик</w:t>
      </w:r>
    </w:p>
    <w:p w:rsidR="00270AFB" w:rsidRDefault="00270AFB"/>
    <w:sectPr w:rsidR="00270AFB" w:rsidSect="003B34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3440"/>
    <w:rsid w:val="000B2D00"/>
    <w:rsid w:val="001568DA"/>
    <w:rsid w:val="00173575"/>
    <w:rsid w:val="00237D61"/>
    <w:rsid w:val="00270AFB"/>
    <w:rsid w:val="003A5EDA"/>
    <w:rsid w:val="003B3440"/>
    <w:rsid w:val="003E61C8"/>
    <w:rsid w:val="00751FBF"/>
    <w:rsid w:val="00763EDE"/>
    <w:rsid w:val="00810BC9"/>
    <w:rsid w:val="0087754C"/>
    <w:rsid w:val="008B7E0C"/>
    <w:rsid w:val="008D6443"/>
    <w:rsid w:val="00983F50"/>
    <w:rsid w:val="00A309F1"/>
    <w:rsid w:val="00A4302B"/>
    <w:rsid w:val="00AC4306"/>
    <w:rsid w:val="00AC5E15"/>
    <w:rsid w:val="00B82A92"/>
    <w:rsid w:val="00BA2D60"/>
    <w:rsid w:val="00BA5F23"/>
    <w:rsid w:val="00BB7B3B"/>
    <w:rsid w:val="00C11E7D"/>
    <w:rsid w:val="00C42536"/>
    <w:rsid w:val="00CC683A"/>
    <w:rsid w:val="00D60BBD"/>
    <w:rsid w:val="00DF6D3A"/>
    <w:rsid w:val="00E0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440"/>
    <w:pPr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3B34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</cp:lastModifiedBy>
  <cp:revision>5</cp:revision>
  <cp:lastPrinted>2020-02-26T05:56:00Z</cp:lastPrinted>
  <dcterms:created xsi:type="dcterms:W3CDTF">2020-02-26T05:07:00Z</dcterms:created>
  <dcterms:modified xsi:type="dcterms:W3CDTF">2020-02-26T05:58:00Z</dcterms:modified>
</cp:coreProperties>
</file>