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9F5" w:rsidRDefault="003859F5" w:rsidP="00D570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370" w:rsidRDefault="00E95370" w:rsidP="00D570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370" w:rsidRDefault="00E95370" w:rsidP="00D570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8D2" w:rsidRPr="0032203D" w:rsidRDefault="005328D2" w:rsidP="00D570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203D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D5708F" w:rsidRPr="0032203D" w:rsidRDefault="00004190" w:rsidP="00D570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203D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32203D" w:rsidRPr="0032203D">
        <w:rPr>
          <w:rFonts w:ascii="Times New Roman" w:hAnsi="Times New Roman" w:cs="Times New Roman"/>
          <w:b/>
          <w:sz w:val="24"/>
          <w:szCs w:val="24"/>
        </w:rPr>
        <w:t xml:space="preserve">возможном </w:t>
      </w:r>
      <w:r w:rsidRPr="0032203D">
        <w:rPr>
          <w:rFonts w:ascii="Times New Roman" w:hAnsi="Times New Roman" w:cs="Times New Roman"/>
          <w:b/>
          <w:sz w:val="24"/>
          <w:szCs w:val="24"/>
        </w:rPr>
        <w:t xml:space="preserve">предоставлении </w:t>
      </w:r>
      <w:r w:rsidR="0032203D" w:rsidRPr="0032203D">
        <w:rPr>
          <w:rFonts w:ascii="Times New Roman" w:hAnsi="Times New Roman" w:cs="Times New Roman"/>
          <w:b/>
          <w:sz w:val="24"/>
          <w:szCs w:val="24"/>
        </w:rPr>
        <w:t>земельн</w:t>
      </w:r>
      <w:r w:rsidR="00752281">
        <w:rPr>
          <w:rFonts w:ascii="Times New Roman" w:hAnsi="Times New Roman" w:cs="Times New Roman"/>
          <w:b/>
          <w:sz w:val="24"/>
          <w:szCs w:val="24"/>
        </w:rPr>
        <w:t>ого</w:t>
      </w:r>
      <w:r w:rsidR="0032203D" w:rsidRPr="0032203D">
        <w:rPr>
          <w:rFonts w:ascii="Times New Roman" w:hAnsi="Times New Roman" w:cs="Times New Roman"/>
          <w:b/>
          <w:sz w:val="24"/>
          <w:szCs w:val="24"/>
        </w:rPr>
        <w:t xml:space="preserve"> участка</w:t>
      </w:r>
      <w:r w:rsidR="00D5708F" w:rsidRPr="003220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4190" w:rsidRPr="0032203D" w:rsidRDefault="00004190" w:rsidP="00004190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08F" w:rsidRPr="0032203D" w:rsidRDefault="00AE2227" w:rsidP="003728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203D">
        <w:rPr>
          <w:rFonts w:ascii="Times New Roman" w:hAnsi="Times New Roman" w:cs="Times New Roman"/>
          <w:sz w:val="24"/>
          <w:szCs w:val="24"/>
        </w:rPr>
        <w:t>Администрация городского поселения Пионерский информирует о возможно</w:t>
      </w:r>
      <w:r w:rsidR="00D5708F" w:rsidRPr="0032203D">
        <w:rPr>
          <w:rFonts w:ascii="Times New Roman" w:hAnsi="Times New Roman" w:cs="Times New Roman"/>
          <w:sz w:val="24"/>
          <w:szCs w:val="24"/>
        </w:rPr>
        <w:t>м предоста</w:t>
      </w:r>
      <w:r w:rsidR="0032203D">
        <w:rPr>
          <w:rFonts w:ascii="Times New Roman" w:hAnsi="Times New Roman" w:cs="Times New Roman"/>
          <w:sz w:val="24"/>
          <w:szCs w:val="24"/>
        </w:rPr>
        <w:t xml:space="preserve">влении в </w:t>
      </w:r>
      <w:r w:rsidR="00FE1DC5">
        <w:rPr>
          <w:rFonts w:ascii="Times New Roman" w:hAnsi="Times New Roman" w:cs="Times New Roman"/>
          <w:sz w:val="24"/>
          <w:szCs w:val="24"/>
        </w:rPr>
        <w:t>аренду</w:t>
      </w:r>
      <w:r w:rsidR="00D5708F" w:rsidRPr="0032203D">
        <w:rPr>
          <w:rFonts w:ascii="Times New Roman" w:hAnsi="Times New Roman" w:cs="Times New Roman"/>
          <w:sz w:val="24"/>
          <w:szCs w:val="24"/>
        </w:rPr>
        <w:t xml:space="preserve"> земельного участка, из земель населенных пунктов, государственная собственность на который не разграничена, в</w:t>
      </w:r>
      <w:r w:rsidR="00EA486C" w:rsidRPr="0032203D">
        <w:rPr>
          <w:rFonts w:ascii="Times New Roman" w:hAnsi="Times New Roman" w:cs="Times New Roman"/>
          <w:sz w:val="24"/>
          <w:szCs w:val="24"/>
        </w:rPr>
        <w:t xml:space="preserve"> соответствии со ст. 39.18. Земельного кодекса Российской Феде</w:t>
      </w:r>
      <w:r w:rsidR="00D5708F" w:rsidRPr="0032203D">
        <w:rPr>
          <w:rFonts w:ascii="Times New Roman" w:hAnsi="Times New Roman" w:cs="Times New Roman"/>
          <w:sz w:val="24"/>
          <w:szCs w:val="24"/>
        </w:rPr>
        <w:t>рации от 25.10.2001 г.  №</w:t>
      </w:r>
      <w:r w:rsidR="0032203D">
        <w:rPr>
          <w:rFonts w:ascii="Times New Roman" w:hAnsi="Times New Roman" w:cs="Times New Roman"/>
          <w:sz w:val="24"/>
          <w:szCs w:val="24"/>
        </w:rPr>
        <w:t xml:space="preserve"> </w:t>
      </w:r>
      <w:r w:rsidR="00D5708F" w:rsidRPr="0032203D">
        <w:rPr>
          <w:rFonts w:ascii="Times New Roman" w:hAnsi="Times New Roman" w:cs="Times New Roman"/>
          <w:sz w:val="24"/>
          <w:szCs w:val="24"/>
        </w:rPr>
        <w:t>136-ФЗ:</w:t>
      </w:r>
    </w:p>
    <w:p w:rsidR="00E47BDE" w:rsidRPr="0032203D" w:rsidRDefault="00E47BDE" w:rsidP="003728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708F" w:rsidRPr="0032203D" w:rsidRDefault="00953EB8" w:rsidP="003728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D5708F" w:rsidRPr="0032203D">
        <w:rPr>
          <w:rFonts w:ascii="Times New Roman" w:hAnsi="Times New Roman" w:cs="Times New Roman"/>
          <w:sz w:val="24"/>
          <w:szCs w:val="24"/>
          <w:u w:val="single"/>
        </w:rPr>
        <w:t>Характеристики земельного участка:</w:t>
      </w:r>
    </w:p>
    <w:p w:rsidR="003728FD" w:rsidRDefault="003728FD" w:rsidP="003728F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5708F" w:rsidRPr="0032203D">
        <w:rPr>
          <w:rFonts w:ascii="Times New Roman" w:hAnsi="Times New Roman" w:cs="Times New Roman"/>
          <w:sz w:val="24"/>
          <w:szCs w:val="24"/>
        </w:rPr>
        <w:t xml:space="preserve"> местоположение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708F" w:rsidRPr="0032203D">
        <w:rPr>
          <w:rFonts w:ascii="Times New Roman" w:hAnsi="Times New Roman" w:cs="Times New Roman"/>
          <w:sz w:val="24"/>
          <w:szCs w:val="24"/>
        </w:rPr>
        <w:t>земельного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708F" w:rsidRPr="0032203D">
        <w:rPr>
          <w:rFonts w:ascii="Times New Roman" w:hAnsi="Times New Roman" w:cs="Times New Roman"/>
          <w:sz w:val="24"/>
          <w:szCs w:val="24"/>
        </w:rPr>
        <w:t>участка: Ханты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708F" w:rsidRPr="0032203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708F" w:rsidRPr="0032203D">
        <w:rPr>
          <w:rFonts w:ascii="Times New Roman" w:hAnsi="Times New Roman" w:cs="Times New Roman"/>
          <w:sz w:val="24"/>
          <w:szCs w:val="24"/>
        </w:rPr>
        <w:t>Мансийский автономный округ-Югра,</w:t>
      </w:r>
    </w:p>
    <w:p w:rsidR="00D5708F" w:rsidRDefault="003728FD" w:rsidP="003728FD">
      <w:pPr>
        <w:spacing w:after="0" w:line="240" w:lineRule="auto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поселок </w:t>
      </w:r>
      <w:r w:rsidR="0032203D">
        <w:rPr>
          <w:rFonts w:ascii="Times New Roman" w:hAnsi="Times New Roman" w:cs="Times New Roman"/>
          <w:sz w:val="24"/>
          <w:szCs w:val="24"/>
        </w:rPr>
        <w:t xml:space="preserve">Пионерский, улица </w:t>
      </w:r>
      <w:r w:rsidR="00D342D0">
        <w:rPr>
          <w:rFonts w:ascii="Times New Roman" w:hAnsi="Times New Roman" w:cs="Times New Roman"/>
          <w:sz w:val="24"/>
          <w:szCs w:val="24"/>
        </w:rPr>
        <w:t>Восточная</w:t>
      </w:r>
      <w:r w:rsidR="00D5708F" w:rsidRPr="0032203D">
        <w:rPr>
          <w:rFonts w:ascii="Times New Roman" w:hAnsi="Times New Roman" w:cs="Times New Roman"/>
          <w:sz w:val="24"/>
          <w:szCs w:val="24"/>
        </w:rPr>
        <w:t>,</w:t>
      </w:r>
      <w:r w:rsidR="00D342D0">
        <w:rPr>
          <w:rFonts w:ascii="Times New Roman" w:hAnsi="Times New Roman" w:cs="Times New Roman"/>
          <w:sz w:val="24"/>
          <w:szCs w:val="24"/>
        </w:rPr>
        <w:t xml:space="preserve"> земельный участок №35</w:t>
      </w:r>
      <w:r w:rsidR="00D5708F" w:rsidRPr="0032203D">
        <w:rPr>
          <w:rFonts w:ascii="Times New Roman" w:hAnsi="Times New Roman" w:cs="Times New Roman"/>
          <w:sz w:val="24"/>
          <w:szCs w:val="24"/>
        </w:rPr>
        <w:t>;</w:t>
      </w:r>
    </w:p>
    <w:p w:rsidR="00063DAC" w:rsidRPr="0032203D" w:rsidRDefault="00063DAC" w:rsidP="00063D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203D">
        <w:rPr>
          <w:rFonts w:ascii="Times New Roman" w:hAnsi="Times New Roman" w:cs="Times New Roman"/>
          <w:sz w:val="24"/>
          <w:szCs w:val="24"/>
        </w:rPr>
        <w:t>- категория земель: земли населенных пунктов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5708F" w:rsidRPr="0032203D" w:rsidRDefault="00D5708F" w:rsidP="003728FD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203D">
        <w:rPr>
          <w:rFonts w:ascii="Times New Roman" w:hAnsi="Times New Roman" w:cs="Times New Roman"/>
          <w:sz w:val="24"/>
          <w:szCs w:val="24"/>
        </w:rPr>
        <w:t>- площадь земельного участка</w:t>
      </w:r>
      <w:r w:rsidRPr="00677F98">
        <w:rPr>
          <w:rFonts w:ascii="Times New Roman" w:hAnsi="Times New Roman" w:cs="Times New Roman"/>
          <w:sz w:val="24"/>
          <w:szCs w:val="24"/>
        </w:rPr>
        <w:t xml:space="preserve">: </w:t>
      </w:r>
      <w:r w:rsidR="00B441C7">
        <w:rPr>
          <w:rFonts w:ascii="Times New Roman" w:hAnsi="Times New Roman" w:cs="Times New Roman"/>
          <w:sz w:val="24"/>
          <w:szCs w:val="24"/>
        </w:rPr>
        <w:t>1500</w:t>
      </w:r>
      <w:r w:rsidRPr="003220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203D">
        <w:rPr>
          <w:rFonts w:ascii="Times New Roman" w:hAnsi="Times New Roman" w:cs="Times New Roman"/>
          <w:sz w:val="24"/>
          <w:szCs w:val="24"/>
        </w:rPr>
        <w:t>(</w:t>
      </w:r>
      <w:r w:rsidR="00B441C7">
        <w:rPr>
          <w:rFonts w:ascii="Times New Roman" w:hAnsi="Times New Roman" w:cs="Times New Roman"/>
          <w:sz w:val="24"/>
          <w:szCs w:val="24"/>
        </w:rPr>
        <w:t>одна тысяча пятьсот</w:t>
      </w:r>
      <w:r w:rsidR="00A31475">
        <w:rPr>
          <w:rFonts w:ascii="Times New Roman" w:hAnsi="Times New Roman" w:cs="Times New Roman"/>
          <w:sz w:val="24"/>
          <w:szCs w:val="24"/>
        </w:rPr>
        <w:t>) кв.</w:t>
      </w:r>
      <w:r w:rsidR="0032203D">
        <w:rPr>
          <w:rFonts w:ascii="Times New Roman" w:hAnsi="Times New Roman" w:cs="Times New Roman"/>
          <w:sz w:val="24"/>
          <w:szCs w:val="24"/>
        </w:rPr>
        <w:t>м</w:t>
      </w:r>
      <w:r w:rsidRPr="0032203D">
        <w:rPr>
          <w:rFonts w:ascii="Times New Roman" w:hAnsi="Times New Roman" w:cs="Times New Roman"/>
          <w:sz w:val="24"/>
          <w:szCs w:val="24"/>
        </w:rPr>
        <w:t>;</w:t>
      </w:r>
    </w:p>
    <w:p w:rsidR="00D5708F" w:rsidRPr="00677F98" w:rsidRDefault="00D5708F" w:rsidP="003728FD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203D">
        <w:rPr>
          <w:rFonts w:ascii="Times New Roman" w:hAnsi="Times New Roman" w:cs="Times New Roman"/>
          <w:sz w:val="24"/>
          <w:szCs w:val="24"/>
        </w:rPr>
        <w:t xml:space="preserve">- кадастровый номер земельного участка: </w:t>
      </w:r>
      <w:r w:rsidR="006277B1" w:rsidRPr="00677F98">
        <w:rPr>
          <w:rFonts w:ascii="Times New Roman" w:hAnsi="Times New Roman" w:cs="Times New Roman"/>
          <w:sz w:val="24"/>
          <w:szCs w:val="24"/>
        </w:rPr>
        <w:t>86:09:</w:t>
      </w:r>
      <w:r w:rsidR="00361975" w:rsidRPr="00677F98">
        <w:rPr>
          <w:rFonts w:ascii="Times New Roman" w:hAnsi="Times New Roman" w:cs="Times New Roman"/>
          <w:sz w:val="24"/>
          <w:szCs w:val="24"/>
        </w:rPr>
        <w:t>030100</w:t>
      </w:r>
      <w:r w:rsidR="00B441C7">
        <w:rPr>
          <w:rFonts w:ascii="Times New Roman" w:hAnsi="Times New Roman" w:cs="Times New Roman"/>
          <w:sz w:val="24"/>
          <w:szCs w:val="24"/>
        </w:rPr>
        <w:t>4</w:t>
      </w:r>
      <w:r w:rsidRPr="00677F98">
        <w:rPr>
          <w:rFonts w:ascii="Times New Roman" w:hAnsi="Times New Roman" w:cs="Times New Roman"/>
          <w:sz w:val="24"/>
          <w:szCs w:val="24"/>
        </w:rPr>
        <w:t>:</w:t>
      </w:r>
      <w:r w:rsidR="00B441C7">
        <w:rPr>
          <w:rFonts w:ascii="Times New Roman" w:hAnsi="Times New Roman" w:cs="Times New Roman"/>
          <w:sz w:val="24"/>
          <w:szCs w:val="24"/>
        </w:rPr>
        <w:t>732</w:t>
      </w:r>
      <w:r w:rsidRPr="00677F98">
        <w:rPr>
          <w:rFonts w:ascii="Times New Roman" w:hAnsi="Times New Roman" w:cs="Times New Roman"/>
          <w:sz w:val="24"/>
          <w:szCs w:val="24"/>
        </w:rPr>
        <w:t>;</w:t>
      </w:r>
    </w:p>
    <w:p w:rsidR="003728FD" w:rsidRDefault="00D5708F" w:rsidP="003728FD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203D">
        <w:rPr>
          <w:rFonts w:ascii="Times New Roman" w:hAnsi="Times New Roman" w:cs="Times New Roman"/>
          <w:sz w:val="24"/>
          <w:szCs w:val="24"/>
        </w:rPr>
        <w:t>- право на</w:t>
      </w:r>
      <w:r w:rsidR="003859F5">
        <w:rPr>
          <w:rFonts w:ascii="Times New Roman" w:hAnsi="Times New Roman" w:cs="Times New Roman"/>
          <w:sz w:val="24"/>
          <w:szCs w:val="24"/>
        </w:rPr>
        <w:t xml:space="preserve"> земельный участок: государственная собственность на земельный участок не </w:t>
      </w:r>
    </w:p>
    <w:p w:rsidR="00D5708F" w:rsidRPr="0032203D" w:rsidRDefault="003728FD" w:rsidP="003728FD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859F5">
        <w:rPr>
          <w:rFonts w:ascii="Times New Roman" w:hAnsi="Times New Roman" w:cs="Times New Roman"/>
          <w:sz w:val="24"/>
          <w:szCs w:val="24"/>
        </w:rPr>
        <w:t>разграничена</w:t>
      </w:r>
      <w:r w:rsidR="00D5708F" w:rsidRPr="0032203D">
        <w:rPr>
          <w:rFonts w:ascii="Times New Roman" w:hAnsi="Times New Roman" w:cs="Times New Roman"/>
          <w:sz w:val="24"/>
          <w:szCs w:val="24"/>
        </w:rPr>
        <w:t>;</w:t>
      </w:r>
    </w:p>
    <w:p w:rsidR="003728FD" w:rsidRDefault="006277B1" w:rsidP="003728FD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2203D">
        <w:rPr>
          <w:rFonts w:ascii="Times New Roman" w:hAnsi="Times New Roman" w:cs="Times New Roman"/>
          <w:sz w:val="24"/>
          <w:szCs w:val="24"/>
        </w:rPr>
        <w:t>-</w:t>
      </w:r>
      <w:r w:rsidR="003728FD">
        <w:rPr>
          <w:rFonts w:ascii="Times New Roman" w:hAnsi="Times New Roman" w:cs="Times New Roman"/>
          <w:sz w:val="24"/>
          <w:szCs w:val="24"/>
        </w:rPr>
        <w:t xml:space="preserve"> </w:t>
      </w:r>
      <w:r w:rsidR="00D5708F" w:rsidRPr="0032203D">
        <w:rPr>
          <w:rFonts w:ascii="Times New Roman" w:hAnsi="Times New Roman" w:cs="Times New Roman"/>
          <w:sz w:val="24"/>
          <w:szCs w:val="24"/>
        </w:rPr>
        <w:t xml:space="preserve">разрешенное использование земельного участка: </w:t>
      </w:r>
      <w:r w:rsidR="00B441C7">
        <w:rPr>
          <w:rFonts w:ascii="Times New Roman" w:hAnsi="Times New Roman" w:cs="Times New Roman"/>
          <w:sz w:val="24"/>
          <w:szCs w:val="24"/>
        </w:rPr>
        <w:t>д</w:t>
      </w:r>
      <w:r w:rsidR="003E2563">
        <w:rPr>
          <w:rFonts w:ascii="Times New Roman" w:hAnsi="Times New Roman" w:cs="Times New Roman"/>
          <w:sz w:val="24"/>
          <w:szCs w:val="24"/>
        </w:rPr>
        <w:t>ля</w:t>
      </w:r>
      <w:r w:rsidR="0032203D">
        <w:rPr>
          <w:rFonts w:ascii="Times New Roman" w:hAnsi="Times New Roman" w:cs="Times New Roman"/>
          <w:sz w:val="24"/>
          <w:szCs w:val="24"/>
        </w:rPr>
        <w:t xml:space="preserve"> индивидуально</w:t>
      </w:r>
      <w:r w:rsidR="003E2563">
        <w:rPr>
          <w:rFonts w:ascii="Times New Roman" w:hAnsi="Times New Roman" w:cs="Times New Roman"/>
          <w:sz w:val="24"/>
          <w:szCs w:val="24"/>
        </w:rPr>
        <w:t>го</w:t>
      </w:r>
      <w:r w:rsidR="0032203D">
        <w:rPr>
          <w:rFonts w:ascii="Times New Roman" w:hAnsi="Times New Roman" w:cs="Times New Roman"/>
          <w:sz w:val="24"/>
          <w:szCs w:val="24"/>
        </w:rPr>
        <w:t xml:space="preserve"> жилищно</w:t>
      </w:r>
      <w:r w:rsidR="003E2563">
        <w:rPr>
          <w:rFonts w:ascii="Times New Roman" w:hAnsi="Times New Roman" w:cs="Times New Roman"/>
          <w:sz w:val="24"/>
          <w:szCs w:val="24"/>
        </w:rPr>
        <w:t>го</w:t>
      </w:r>
      <w:r w:rsidR="003220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708F" w:rsidRPr="0032203D" w:rsidRDefault="003728FD" w:rsidP="003728FD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441C7">
        <w:rPr>
          <w:rFonts w:ascii="Times New Roman" w:hAnsi="Times New Roman" w:cs="Times New Roman"/>
          <w:sz w:val="24"/>
          <w:szCs w:val="24"/>
        </w:rPr>
        <w:t>с</w:t>
      </w:r>
      <w:r w:rsidR="0032203D">
        <w:rPr>
          <w:rFonts w:ascii="Times New Roman" w:hAnsi="Times New Roman" w:cs="Times New Roman"/>
          <w:sz w:val="24"/>
          <w:szCs w:val="24"/>
        </w:rPr>
        <w:t>троительств</w:t>
      </w:r>
      <w:r w:rsidR="003E2563">
        <w:rPr>
          <w:rFonts w:ascii="Times New Roman" w:hAnsi="Times New Roman" w:cs="Times New Roman"/>
          <w:sz w:val="24"/>
          <w:szCs w:val="24"/>
        </w:rPr>
        <w:t>а (код 2</w:t>
      </w:r>
      <w:r w:rsidR="00063DAC">
        <w:rPr>
          <w:rFonts w:ascii="Times New Roman" w:hAnsi="Times New Roman" w:cs="Times New Roman"/>
          <w:sz w:val="24"/>
          <w:szCs w:val="24"/>
        </w:rPr>
        <w:t>.</w:t>
      </w:r>
      <w:r w:rsidR="003E2563">
        <w:rPr>
          <w:rFonts w:ascii="Times New Roman" w:hAnsi="Times New Roman" w:cs="Times New Roman"/>
          <w:sz w:val="24"/>
          <w:szCs w:val="24"/>
        </w:rPr>
        <w:t>1).</w:t>
      </w:r>
    </w:p>
    <w:p w:rsidR="00D5708F" w:rsidRDefault="00EA486C" w:rsidP="003728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20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475" w:rsidRDefault="00A31475" w:rsidP="003728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475">
        <w:rPr>
          <w:rFonts w:ascii="Times New Roman" w:eastAsia="Times New Roman" w:hAnsi="Times New Roman" w:cs="Times New Roman"/>
          <w:sz w:val="24"/>
          <w:szCs w:val="24"/>
        </w:rPr>
        <w:t xml:space="preserve">Граждане, заинтересованные в предоставлении земельного участка, в течение </w:t>
      </w:r>
      <w:r w:rsidR="00BE38BA">
        <w:rPr>
          <w:rFonts w:ascii="Times New Roman" w:eastAsia="Times New Roman" w:hAnsi="Times New Roman" w:cs="Times New Roman"/>
          <w:sz w:val="24"/>
          <w:szCs w:val="24"/>
        </w:rPr>
        <w:t>тридцати</w:t>
      </w:r>
      <w:r w:rsidRPr="00A31475">
        <w:rPr>
          <w:rFonts w:ascii="Times New Roman" w:eastAsia="Times New Roman" w:hAnsi="Times New Roman" w:cs="Times New Roman"/>
          <w:sz w:val="24"/>
          <w:szCs w:val="24"/>
        </w:rPr>
        <w:t xml:space="preserve"> дней со дня опубликования и размещения данного извещения вправе ознакомится со схемой расположения земельного участка и подать заявление о намерении участвовать в аукционе на право приобретения в аренду земельного участка. В случае, если заявителей более одного, будет объявлен аукцион на право заключения договора аренды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1475" w:rsidRPr="0032203D" w:rsidRDefault="00A31475" w:rsidP="003728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3B29" w:rsidRDefault="00994FBA" w:rsidP="00191F5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203D">
        <w:rPr>
          <w:rFonts w:ascii="Times New Roman" w:hAnsi="Times New Roman" w:cs="Times New Roman"/>
          <w:sz w:val="24"/>
          <w:szCs w:val="24"/>
        </w:rPr>
        <w:t>З</w:t>
      </w:r>
      <w:r w:rsidR="003103CC" w:rsidRPr="0032203D">
        <w:rPr>
          <w:rFonts w:ascii="Times New Roman" w:hAnsi="Times New Roman" w:cs="Times New Roman"/>
          <w:sz w:val="24"/>
          <w:szCs w:val="24"/>
        </w:rPr>
        <w:t>аявлени</w:t>
      </w:r>
      <w:r w:rsidR="00004190" w:rsidRPr="0032203D">
        <w:rPr>
          <w:rFonts w:ascii="Times New Roman" w:hAnsi="Times New Roman" w:cs="Times New Roman"/>
          <w:sz w:val="24"/>
          <w:szCs w:val="24"/>
        </w:rPr>
        <w:t>я</w:t>
      </w:r>
      <w:r w:rsidRPr="0032203D">
        <w:rPr>
          <w:rFonts w:ascii="Times New Roman" w:hAnsi="Times New Roman" w:cs="Times New Roman"/>
          <w:sz w:val="24"/>
          <w:szCs w:val="24"/>
        </w:rPr>
        <w:t xml:space="preserve"> принимаются</w:t>
      </w:r>
      <w:r w:rsidR="003103CC" w:rsidRPr="0032203D">
        <w:rPr>
          <w:rFonts w:ascii="Times New Roman" w:hAnsi="Times New Roman" w:cs="Times New Roman"/>
          <w:sz w:val="24"/>
          <w:szCs w:val="24"/>
        </w:rPr>
        <w:t xml:space="preserve"> в письменной форме по адресу: Ханты-Мансийский автономный округ – Югра, Советский район, п. </w:t>
      </w:r>
      <w:r w:rsidR="00921D36" w:rsidRPr="0032203D">
        <w:rPr>
          <w:rFonts w:ascii="Times New Roman" w:hAnsi="Times New Roman" w:cs="Times New Roman"/>
          <w:sz w:val="24"/>
          <w:szCs w:val="24"/>
        </w:rPr>
        <w:t>Пионерский</w:t>
      </w:r>
      <w:r w:rsidR="003103CC" w:rsidRPr="0032203D">
        <w:rPr>
          <w:rFonts w:ascii="Times New Roman" w:hAnsi="Times New Roman" w:cs="Times New Roman"/>
          <w:sz w:val="24"/>
          <w:szCs w:val="24"/>
        </w:rPr>
        <w:t xml:space="preserve">, ул. </w:t>
      </w:r>
      <w:r w:rsidR="00921D36" w:rsidRPr="0032203D">
        <w:rPr>
          <w:rFonts w:ascii="Times New Roman" w:hAnsi="Times New Roman" w:cs="Times New Roman"/>
          <w:sz w:val="24"/>
          <w:szCs w:val="24"/>
        </w:rPr>
        <w:t>Железнодорожная</w:t>
      </w:r>
      <w:r w:rsidR="003103CC" w:rsidRPr="0032203D">
        <w:rPr>
          <w:rFonts w:ascii="Times New Roman" w:hAnsi="Times New Roman" w:cs="Times New Roman"/>
          <w:sz w:val="24"/>
          <w:szCs w:val="24"/>
        </w:rPr>
        <w:t>, д. 10</w:t>
      </w:r>
      <w:r w:rsidR="003859F5">
        <w:rPr>
          <w:rFonts w:ascii="Times New Roman" w:hAnsi="Times New Roman" w:cs="Times New Roman"/>
          <w:sz w:val="24"/>
          <w:szCs w:val="24"/>
        </w:rPr>
        <w:t>, кабинет</w:t>
      </w:r>
      <w:r w:rsidR="00E7033A">
        <w:rPr>
          <w:rFonts w:ascii="Times New Roman" w:hAnsi="Times New Roman" w:cs="Times New Roman"/>
          <w:sz w:val="24"/>
          <w:szCs w:val="24"/>
        </w:rPr>
        <w:t xml:space="preserve"> специалистов</w:t>
      </w:r>
      <w:r w:rsidR="003859F5">
        <w:rPr>
          <w:rFonts w:ascii="Times New Roman" w:hAnsi="Times New Roman" w:cs="Times New Roman"/>
          <w:sz w:val="24"/>
          <w:szCs w:val="24"/>
        </w:rPr>
        <w:t xml:space="preserve"> по земельным отношениям</w:t>
      </w:r>
      <w:r w:rsidR="00744FD9">
        <w:rPr>
          <w:rFonts w:ascii="Times New Roman" w:hAnsi="Times New Roman" w:cs="Times New Roman"/>
          <w:sz w:val="24"/>
          <w:szCs w:val="24"/>
        </w:rPr>
        <w:t xml:space="preserve"> Администрации г.п.Пионерский</w:t>
      </w:r>
      <w:r w:rsidR="003859F5">
        <w:rPr>
          <w:rFonts w:ascii="Times New Roman" w:hAnsi="Times New Roman" w:cs="Times New Roman"/>
          <w:sz w:val="24"/>
          <w:szCs w:val="24"/>
        </w:rPr>
        <w:t>,</w:t>
      </w:r>
      <w:r w:rsidR="00191F51">
        <w:rPr>
          <w:rFonts w:ascii="Times New Roman" w:hAnsi="Times New Roman" w:cs="Times New Roman"/>
          <w:sz w:val="24"/>
          <w:szCs w:val="24"/>
        </w:rPr>
        <w:t xml:space="preserve"> </w:t>
      </w:r>
      <w:r w:rsidR="00191F51">
        <w:rPr>
          <w:rFonts w:ascii="Times New Roman" w:eastAsia="Times New Roman" w:hAnsi="Times New Roman" w:cs="Times New Roman"/>
          <w:sz w:val="24"/>
          <w:szCs w:val="24"/>
        </w:rPr>
        <w:t>понедельник</w:t>
      </w:r>
      <w:r w:rsidR="00191F51" w:rsidRPr="00A31475">
        <w:rPr>
          <w:rFonts w:ascii="Times New Roman" w:eastAsia="Times New Roman" w:hAnsi="Times New Roman" w:cs="Times New Roman"/>
          <w:sz w:val="24"/>
          <w:szCs w:val="24"/>
        </w:rPr>
        <w:t xml:space="preserve"> – пятниц</w:t>
      </w:r>
      <w:r w:rsidR="00191F5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91F51">
        <w:rPr>
          <w:rFonts w:ascii="Times New Roman" w:hAnsi="Times New Roman" w:cs="Times New Roman"/>
          <w:sz w:val="24"/>
          <w:szCs w:val="24"/>
        </w:rPr>
        <w:t xml:space="preserve"> с 9.00 до 17.00, перерыв с 13.00 до 14.00</w:t>
      </w:r>
      <w:r w:rsidR="004C73FA">
        <w:rPr>
          <w:rFonts w:ascii="Times New Roman" w:hAnsi="Times New Roman" w:cs="Times New Roman"/>
          <w:sz w:val="24"/>
          <w:szCs w:val="24"/>
        </w:rPr>
        <w:t>.</w:t>
      </w:r>
    </w:p>
    <w:p w:rsidR="004C73FA" w:rsidRPr="004C73FA" w:rsidRDefault="004C73FA" w:rsidP="00191F5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73FA">
        <w:rPr>
          <w:rFonts w:ascii="Times New Roman" w:hAnsi="Times New Roman" w:cs="Times New Roman"/>
          <w:sz w:val="24"/>
          <w:szCs w:val="24"/>
        </w:rPr>
        <w:t xml:space="preserve">Прием заявлений заканчивается </w:t>
      </w:r>
      <w:r w:rsidR="00FE522D">
        <w:rPr>
          <w:rFonts w:ascii="Times New Roman" w:hAnsi="Times New Roman" w:cs="Times New Roman"/>
          <w:sz w:val="24"/>
          <w:szCs w:val="24"/>
        </w:rPr>
        <w:t>20</w:t>
      </w:r>
      <w:r w:rsidR="002B64B4">
        <w:rPr>
          <w:rFonts w:ascii="Times New Roman" w:hAnsi="Times New Roman" w:cs="Times New Roman"/>
          <w:sz w:val="24"/>
          <w:szCs w:val="24"/>
        </w:rPr>
        <w:t>.01</w:t>
      </w:r>
      <w:r w:rsidR="003E2563">
        <w:rPr>
          <w:rFonts w:ascii="Times New Roman" w:hAnsi="Times New Roman" w:cs="Times New Roman"/>
          <w:sz w:val="24"/>
          <w:szCs w:val="24"/>
        </w:rPr>
        <w:t>.202</w:t>
      </w:r>
      <w:r w:rsidR="002B64B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в 1</w:t>
      </w:r>
      <w:r w:rsidR="000E56AF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.00.</w:t>
      </w:r>
    </w:p>
    <w:p w:rsidR="00191F51" w:rsidRDefault="00191F51" w:rsidP="006254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1F51" w:rsidRDefault="00191F51" w:rsidP="00191F5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для справок: 7-88-73 (доб. 207, 208)</w:t>
      </w:r>
      <w:r w:rsidRPr="003220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F51" w:rsidRPr="0032203D" w:rsidRDefault="00191F51" w:rsidP="006254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91F51" w:rsidRPr="0032203D" w:rsidSect="006254C7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EAB" w:rsidRDefault="00B20EAB" w:rsidP="0032203D">
      <w:pPr>
        <w:spacing w:after="0" w:line="240" w:lineRule="auto"/>
      </w:pPr>
      <w:r>
        <w:separator/>
      </w:r>
    </w:p>
  </w:endnote>
  <w:endnote w:type="continuationSeparator" w:id="0">
    <w:p w:rsidR="00B20EAB" w:rsidRDefault="00B20EAB" w:rsidP="00322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EAB" w:rsidRDefault="00B20EAB" w:rsidP="0032203D">
      <w:pPr>
        <w:spacing w:after="0" w:line="240" w:lineRule="auto"/>
      </w:pPr>
      <w:r>
        <w:separator/>
      </w:r>
    </w:p>
  </w:footnote>
  <w:footnote w:type="continuationSeparator" w:id="0">
    <w:p w:rsidR="00B20EAB" w:rsidRDefault="00B20EAB" w:rsidP="00322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A24"/>
    <w:multiLevelType w:val="hybridMultilevel"/>
    <w:tmpl w:val="79A88D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2E97F25"/>
    <w:multiLevelType w:val="hybridMultilevel"/>
    <w:tmpl w:val="BE58ADB4"/>
    <w:lvl w:ilvl="0" w:tplc="65E80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86C"/>
    <w:rsid w:val="00004190"/>
    <w:rsid w:val="0001571C"/>
    <w:rsid w:val="00045C0D"/>
    <w:rsid w:val="00063DAC"/>
    <w:rsid w:val="000E56AF"/>
    <w:rsid w:val="000F46E1"/>
    <w:rsid w:val="00133067"/>
    <w:rsid w:val="001432B9"/>
    <w:rsid w:val="00153E3C"/>
    <w:rsid w:val="00191F51"/>
    <w:rsid w:val="001B4330"/>
    <w:rsid w:val="001D2BA5"/>
    <w:rsid w:val="001D2F25"/>
    <w:rsid w:val="001E57B5"/>
    <w:rsid w:val="0025185F"/>
    <w:rsid w:val="00255718"/>
    <w:rsid w:val="002A0AC6"/>
    <w:rsid w:val="002B64B4"/>
    <w:rsid w:val="002C3DBA"/>
    <w:rsid w:val="002D4177"/>
    <w:rsid w:val="003103CC"/>
    <w:rsid w:val="0032203D"/>
    <w:rsid w:val="003312F8"/>
    <w:rsid w:val="00356C2C"/>
    <w:rsid w:val="00361975"/>
    <w:rsid w:val="003728FD"/>
    <w:rsid w:val="003859F5"/>
    <w:rsid w:val="00387EC2"/>
    <w:rsid w:val="003974B0"/>
    <w:rsid w:val="003C0676"/>
    <w:rsid w:val="003D5CEE"/>
    <w:rsid w:val="003E2563"/>
    <w:rsid w:val="003F2E32"/>
    <w:rsid w:val="00416384"/>
    <w:rsid w:val="0044223A"/>
    <w:rsid w:val="00446AAD"/>
    <w:rsid w:val="00465A20"/>
    <w:rsid w:val="0047556F"/>
    <w:rsid w:val="004A0F20"/>
    <w:rsid w:val="004B1708"/>
    <w:rsid w:val="004C73FA"/>
    <w:rsid w:val="005328D2"/>
    <w:rsid w:val="00543A26"/>
    <w:rsid w:val="00590E82"/>
    <w:rsid w:val="005E102F"/>
    <w:rsid w:val="005F07FA"/>
    <w:rsid w:val="005F61AC"/>
    <w:rsid w:val="00623B29"/>
    <w:rsid w:val="006254C7"/>
    <w:rsid w:val="006277B1"/>
    <w:rsid w:val="006379C0"/>
    <w:rsid w:val="00677F98"/>
    <w:rsid w:val="006C7CF0"/>
    <w:rsid w:val="006D3DF6"/>
    <w:rsid w:val="006E7A6F"/>
    <w:rsid w:val="00743FD1"/>
    <w:rsid w:val="00744FD9"/>
    <w:rsid w:val="00752281"/>
    <w:rsid w:val="00783B12"/>
    <w:rsid w:val="007B5FC8"/>
    <w:rsid w:val="007F0FE1"/>
    <w:rsid w:val="008235EA"/>
    <w:rsid w:val="00900AC1"/>
    <w:rsid w:val="00902C2D"/>
    <w:rsid w:val="00921D36"/>
    <w:rsid w:val="00953EB8"/>
    <w:rsid w:val="00971AA0"/>
    <w:rsid w:val="009913D4"/>
    <w:rsid w:val="00994FBA"/>
    <w:rsid w:val="009A5E24"/>
    <w:rsid w:val="009C0B10"/>
    <w:rsid w:val="00A05360"/>
    <w:rsid w:val="00A05739"/>
    <w:rsid w:val="00A31475"/>
    <w:rsid w:val="00A71E67"/>
    <w:rsid w:val="00A7620A"/>
    <w:rsid w:val="00A84669"/>
    <w:rsid w:val="00A91DEA"/>
    <w:rsid w:val="00AA32A0"/>
    <w:rsid w:val="00AB66ED"/>
    <w:rsid w:val="00AE2227"/>
    <w:rsid w:val="00AF4C02"/>
    <w:rsid w:val="00B118E9"/>
    <w:rsid w:val="00B1312B"/>
    <w:rsid w:val="00B20EAB"/>
    <w:rsid w:val="00B441C7"/>
    <w:rsid w:val="00B9366A"/>
    <w:rsid w:val="00B94E44"/>
    <w:rsid w:val="00BE38BA"/>
    <w:rsid w:val="00BE68AD"/>
    <w:rsid w:val="00C63612"/>
    <w:rsid w:val="00C8685B"/>
    <w:rsid w:val="00CD44CD"/>
    <w:rsid w:val="00CD7AF1"/>
    <w:rsid w:val="00D342D0"/>
    <w:rsid w:val="00D56C1D"/>
    <w:rsid w:val="00D5708F"/>
    <w:rsid w:val="00DA664E"/>
    <w:rsid w:val="00DD5FB2"/>
    <w:rsid w:val="00E47BDE"/>
    <w:rsid w:val="00E7033A"/>
    <w:rsid w:val="00E8725B"/>
    <w:rsid w:val="00E91D76"/>
    <w:rsid w:val="00E922CB"/>
    <w:rsid w:val="00E92DC2"/>
    <w:rsid w:val="00E95370"/>
    <w:rsid w:val="00EA486C"/>
    <w:rsid w:val="00EF6F15"/>
    <w:rsid w:val="00FD6E8B"/>
    <w:rsid w:val="00FE1DC5"/>
    <w:rsid w:val="00FE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911F6"/>
  <w15:docId w15:val="{2FEE5E8D-E09F-4C01-8BE5-C1DFF1AF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DAC"/>
  </w:style>
  <w:style w:type="paragraph" w:styleId="3">
    <w:name w:val="heading 3"/>
    <w:basedOn w:val="a"/>
    <w:link w:val="30"/>
    <w:uiPriority w:val="9"/>
    <w:qFormat/>
    <w:rsid w:val="00A314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86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22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2203D"/>
  </w:style>
  <w:style w:type="paragraph" w:styleId="a6">
    <w:name w:val="footer"/>
    <w:basedOn w:val="a"/>
    <w:link w:val="a7"/>
    <w:uiPriority w:val="99"/>
    <w:semiHidden/>
    <w:unhideWhenUsed/>
    <w:rsid w:val="00322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2203D"/>
  </w:style>
  <w:style w:type="character" w:customStyle="1" w:styleId="30">
    <w:name w:val="Заголовок 3 Знак"/>
    <w:basedOn w:val="a0"/>
    <w:link w:val="3"/>
    <w:uiPriority w:val="9"/>
    <w:rsid w:val="00A3147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8">
    <w:name w:val="Normal (Web)"/>
    <w:basedOn w:val="a"/>
    <w:uiPriority w:val="99"/>
    <w:semiHidden/>
    <w:unhideWhenUsed/>
    <w:rsid w:val="00A31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15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1571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3F2E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Чепурных Павел Анатольевич</dc:creator>
  <cp:lastModifiedBy>Пользователь</cp:lastModifiedBy>
  <cp:revision>7</cp:revision>
  <cp:lastPrinted>2023-04-25T05:11:00Z</cp:lastPrinted>
  <dcterms:created xsi:type="dcterms:W3CDTF">2024-12-19T09:11:00Z</dcterms:created>
  <dcterms:modified xsi:type="dcterms:W3CDTF">2024-12-19T09:27:00Z</dcterms:modified>
</cp:coreProperties>
</file>