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BD" w:rsidRDefault="008D6FBD" w:rsidP="00475657">
      <w:pPr>
        <w:autoSpaceDN w:val="0"/>
        <w:rPr>
          <w:b/>
          <w:sz w:val="24"/>
        </w:rPr>
      </w:pPr>
    </w:p>
    <w:p w:rsidR="002C05B2" w:rsidRPr="002C05B2" w:rsidRDefault="002C05B2" w:rsidP="002C05B2">
      <w:pPr>
        <w:autoSpaceDN w:val="0"/>
        <w:jc w:val="center"/>
        <w:rPr>
          <w:b/>
          <w:sz w:val="24"/>
        </w:rPr>
      </w:pPr>
      <w:r w:rsidRPr="002C05B2">
        <w:rPr>
          <w:b/>
          <w:sz w:val="24"/>
        </w:rPr>
        <w:t>Ханты-Мансийский автономный округ – Югра</w:t>
      </w:r>
    </w:p>
    <w:p w:rsidR="002C05B2" w:rsidRPr="002C05B2" w:rsidRDefault="002C05B2" w:rsidP="002C05B2">
      <w:pPr>
        <w:autoSpaceDN w:val="0"/>
        <w:jc w:val="center"/>
        <w:rPr>
          <w:b/>
          <w:sz w:val="24"/>
        </w:rPr>
      </w:pPr>
      <w:r w:rsidRPr="002C05B2">
        <w:rPr>
          <w:b/>
          <w:sz w:val="24"/>
        </w:rPr>
        <w:t>Советский район</w:t>
      </w:r>
    </w:p>
    <w:p w:rsidR="002C05B2" w:rsidRPr="002C05B2" w:rsidRDefault="00995F9C" w:rsidP="002C05B2">
      <w:pPr>
        <w:autoSpaceDN w:val="0"/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городское</w:t>
      </w:r>
      <w:r w:rsidR="002C05B2" w:rsidRPr="002C05B2">
        <w:rPr>
          <w:b/>
          <w:bCs/>
          <w:sz w:val="32"/>
          <w:szCs w:val="32"/>
        </w:rPr>
        <w:t xml:space="preserve"> поселение </w:t>
      </w:r>
      <w:proofErr w:type="gramStart"/>
      <w:r w:rsidR="002C05B2" w:rsidRPr="002C05B2">
        <w:rPr>
          <w:b/>
          <w:bCs/>
          <w:sz w:val="32"/>
          <w:szCs w:val="32"/>
        </w:rPr>
        <w:t>Пионерский</w:t>
      </w:r>
      <w:proofErr w:type="gramEnd"/>
    </w:p>
    <w:p w:rsidR="002C05B2" w:rsidRPr="002C05B2" w:rsidRDefault="002C05B2" w:rsidP="002C05B2">
      <w:pPr>
        <w:autoSpaceDN w:val="0"/>
        <w:rPr>
          <w:b/>
          <w:bCs/>
          <w:sz w:val="22"/>
          <w:szCs w:val="22"/>
        </w:rPr>
      </w:pPr>
      <w:r w:rsidRPr="002C05B2">
        <w:rPr>
          <w:b/>
          <w:sz w:val="22"/>
          <w:szCs w:val="22"/>
        </w:rPr>
        <w:tab/>
      </w:r>
      <w:r w:rsidRPr="002C05B2">
        <w:rPr>
          <w:b/>
          <w:sz w:val="22"/>
          <w:szCs w:val="22"/>
        </w:rPr>
        <w:tab/>
      </w:r>
    </w:p>
    <w:p w:rsidR="002C05B2" w:rsidRPr="002C05B2" w:rsidRDefault="002C05B2" w:rsidP="002C05B2">
      <w:pPr>
        <w:autoSpaceDN w:val="0"/>
        <w:spacing w:line="240" w:lineRule="atLeast"/>
        <w:jc w:val="center"/>
        <w:rPr>
          <w:b/>
          <w:bCs/>
          <w:sz w:val="48"/>
          <w:szCs w:val="48"/>
        </w:rPr>
      </w:pPr>
      <w:r w:rsidRPr="002C05B2">
        <w:rPr>
          <w:b/>
          <w:bCs/>
          <w:sz w:val="48"/>
          <w:szCs w:val="48"/>
        </w:rPr>
        <w:t xml:space="preserve">С О В Е Т   Д Е </w:t>
      </w:r>
      <w:proofErr w:type="gramStart"/>
      <w:r w:rsidRPr="002C05B2">
        <w:rPr>
          <w:b/>
          <w:bCs/>
          <w:sz w:val="48"/>
          <w:szCs w:val="48"/>
        </w:rPr>
        <w:t>П</w:t>
      </w:r>
      <w:proofErr w:type="gramEnd"/>
      <w:r w:rsidRPr="002C05B2">
        <w:rPr>
          <w:b/>
          <w:bCs/>
          <w:sz w:val="48"/>
          <w:szCs w:val="48"/>
        </w:rPr>
        <w:t xml:space="preserve"> У Т А Т О В</w:t>
      </w:r>
    </w:p>
    <w:p w:rsidR="002C05B2" w:rsidRPr="002C05B2" w:rsidRDefault="002C05B2" w:rsidP="002C05B2">
      <w:pPr>
        <w:autoSpaceDN w:val="0"/>
        <w:spacing w:line="240" w:lineRule="atLeast"/>
        <w:ind w:right="-104"/>
        <w:jc w:val="both"/>
        <w:rPr>
          <w:rFonts w:ascii="Arial" w:hAnsi="Arial" w:cs="Arial"/>
          <w:b/>
        </w:rPr>
      </w:pPr>
      <w:r w:rsidRPr="002C05B2">
        <w:rPr>
          <w:b/>
          <w:bCs/>
          <w:sz w:val="36"/>
          <w:szCs w:val="36"/>
          <w:u w:val="single"/>
        </w:rPr>
        <w:t xml:space="preserve">                                                                                        </w:t>
      </w:r>
    </w:p>
    <w:tbl>
      <w:tblPr>
        <w:tblW w:w="999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0"/>
      </w:tblGrid>
      <w:tr w:rsidR="002C05B2" w:rsidRPr="002C05B2" w:rsidTr="002C05B2">
        <w:trPr>
          <w:trHeight w:val="100"/>
        </w:trPr>
        <w:tc>
          <w:tcPr>
            <w:tcW w:w="9993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C05B2" w:rsidRPr="002C05B2" w:rsidRDefault="002C05B2" w:rsidP="0076066E">
            <w:pPr>
              <w:autoSpaceDN w:val="0"/>
              <w:spacing w:line="240" w:lineRule="atLeast"/>
              <w:ind w:right="639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</w:tr>
    </w:tbl>
    <w:p w:rsidR="002C05B2" w:rsidRDefault="002C05B2" w:rsidP="002C05B2">
      <w:pPr>
        <w:autoSpaceDN w:val="0"/>
        <w:ind w:right="-5"/>
        <w:jc w:val="center"/>
        <w:rPr>
          <w:b/>
          <w:bCs/>
          <w:sz w:val="32"/>
          <w:szCs w:val="32"/>
        </w:rPr>
      </w:pPr>
      <w:r w:rsidRPr="002C05B2">
        <w:rPr>
          <w:b/>
          <w:bCs/>
          <w:sz w:val="32"/>
          <w:szCs w:val="32"/>
        </w:rPr>
        <w:t>РЕШЕНИЕ</w:t>
      </w:r>
    </w:p>
    <w:p w:rsidR="00877DB3" w:rsidRDefault="00877DB3" w:rsidP="002C05B2">
      <w:pPr>
        <w:autoSpaceDN w:val="0"/>
        <w:ind w:right="-5"/>
        <w:jc w:val="center"/>
        <w:rPr>
          <w:b/>
          <w:bCs/>
          <w:sz w:val="32"/>
          <w:szCs w:val="32"/>
        </w:rPr>
      </w:pPr>
    </w:p>
    <w:p w:rsidR="0076066E" w:rsidRPr="00475657" w:rsidRDefault="00475657" w:rsidP="0076066E">
      <w:pPr>
        <w:autoSpaceDN w:val="0"/>
        <w:ind w:right="-5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« 21 </w:t>
      </w:r>
      <w:r w:rsidR="00115730">
        <w:rPr>
          <w:bCs/>
          <w:sz w:val="24"/>
          <w:szCs w:val="24"/>
        </w:rPr>
        <w:t xml:space="preserve">» </w:t>
      </w:r>
      <w:r w:rsidR="00567A52">
        <w:rPr>
          <w:bCs/>
          <w:sz w:val="24"/>
          <w:szCs w:val="24"/>
        </w:rPr>
        <w:t>апреля 2022</w:t>
      </w:r>
      <w:r w:rsidR="0076066E" w:rsidRPr="0076066E">
        <w:rPr>
          <w:bCs/>
          <w:sz w:val="24"/>
          <w:szCs w:val="24"/>
        </w:rPr>
        <w:t xml:space="preserve"> года                                                                                  </w:t>
      </w:r>
      <w:r w:rsidR="00E23084">
        <w:rPr>
          <w:bCs/>
          <w:sz w:val="24"/>
          <w:szCs w:val="24"/>
        </w:rPr>
        <w:t xml:space="preserve">                          </w:t>
      </w:r>
      <w:r w:rsidR="005546BD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  <w:u w:val="single"/>
        </w:rPr>
        <w:t xml:space="preserve"> 222</w:t>
      </w:r>
    </w:p>
    <w:p w:rsidR="00DD579D" w:rsidRDefault="00DD579D" w:rsidP="0076066E">
      <w:pPr>
        <w:autoSpaceDN w:val="0"/>
        <w:ind w:right="-5"/>
        <w:rPr>
          <w:bCs/>
          <w:sz w:val="24"/>
          <w:szCs w:val="24"/>
        </w:rPr>
      </w:pPr>
    </w:p>
    <w:p w:rsidR="006C7562" w:rsidRDefault="006C7562" w:rsidP="00DD579D">
      <w:pPr>
        <w:autoSpaceDN w:val="0"/>
        <w:ind w:right="-5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О внесении изменений </w:t>
      </w:r>
      <w:r w:rsidR="00E23084">
        <w:rPr>
          <w:rFonts w:eastAsia="Calibri"/>
          <w:bCs/>
          <w:sz w:val="24"/>
          <w:szCs w:val="24"/>
        </w:rPr>
        <w:t>в</w:t>
      </w:r>
      <w:r>
        <w:rPr>
          <w:rFonts w:eastAsia="Calibri"/>
          <w:bCs/>
          <w:sz w:val="24"/>
          <w:szCs w:val="24"/>
        </w:rPr>
        <w:t xml:space="preserve"> Приложение к </w:t>
      </w:r>
      <w:r w:rsidR="00E23084">
        <w:rPr>
          <w:rFonts w:eastAsia="Calibri"/>
          <w:bCs/>
          <w:sz w:val="24"/>
          <w:szCs w:val="24"/>
        </w:rPr>
        <w:t xml:space="preserve"> решени</w:t>
      </w:r>
      <w:r>
        <w:rPr>
          <w:rFonts w:eastAsia="Calibri"/>
          <w:bCs/>
          <w:sz w:val="24"/>
          <w:szCs w:val="24"/>
        </w:rPr>
        <w:t>ю</w:t>
      </w:r>
      <w:r w:rsidR="00E23084">
        <w:rPr>
          <w:rFonts w:eastAsia="Calibri"/>
          <w:bCs/>
          <w:sz w:val="24"/>
          <w:szCs w:val="24"/>
        </w:rPr>
        <w:t xml:space="preserve"> </w:t>
      </w:r>
    </w:p>
    <w:p w:rsidR="006C7562" w:rsidRDefault="00E23084" w:rsidP="00DD579D">
      <w:pPr>
        <w:autoSpaceDN w:val="0"/>
        <w:ind w:right="-5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Совета </w:t>
      </w:r>
      <w:r w:rsidR="006C7562">
        <w:rPr>
          <w:rFonts w:eastAsia="Calibri"/>
          <w:bCs/>
          <w:sz w:val="24"/>
          <w:szCs w:val="24"/>
        </w:rPr>
        <w:t xml:space="preserve">депутатов городского поселения </w:t>
      </w:r>
      <w:proofErr w:type="gramStart"/>
      <w:r>
        <w:rPr>
          <w:rFonts w:eastAsia="Calibri"/>
          <w:bCs/>
          <w:sz w:val="24"/>
          <w:szCs w:val="24"/>
        </w:rPr>
        <w:t>Пионерский</w:t>
      </w:r>
      <w:proofErr w:type="gramEnd"/>
      <w:r>
        <w:rPr>
          <w:rFonts w:eastAsia="Calibri"/>
          <w:bCs/>
          <w:sz w:val="24"/>
          <w:szCs w:val="24"/>
        </w:rPr>
        <w:t xml:space="preserve"> </w:t>
      </w:r>
    </w:p>
    <w:p w:rsidR="006C7562" w:rsidRDefault="00E23084" w:rsidP="00DD579D">
      <w:pPr>
        <w:autoSpaceDN w:val="0"/>
        <w:ind w:right="-5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от 30.01.2019 №67 «</w:t>
      </w:r>
      <w:r w:rsidR="00DD579D" w:rsidRPr="00DD579D">
        <w:rPr>
          <w:rFonts w:eastAsia="Calibri"/>
          <w:bCs/>
          <w:sz w:val="24"/>
          <w:szCs w:val="24"/>
        </w:rPr>
        <w:t>Об утв</w:t>
      </w:r>
      <w:r w:rsidR="006C7562">
        <w:rPr>
          <w:rFonts w:eastAsia="Calibri"/>
          <w:bCs/>
          <w:sz w:val="24"/>
          <w:szCs w:val="24"/>
        </w:rPr>
        <w:t xml:space="preserve">ерждении Правил благоустройства </w:t>
      </w:r>
    </w:p>
    <w:p w:rsidR="00DD579D" w:rsidRPr="00DD579D" w:rsidRDefault="00DD579D" w:rsidP="00DD579D">
      <w:pPr>
        <w:autoSpaceDN w:val="0"/>
        <w:ind w:right="-5"/>
        <w:rPr>
          <w:rFonts w:eastAsia="Calibri"/>
          <w:bCs/>
          <w:sz w:val="24"/>
          <w:szCs w:val="24"/>
        </w:rPr>
      </w:pPr>
      <w:r w:rsidRPr="00DD579D">
        <w:rPr>
          <w:rFonts w:eastAsia="Calibri"/>
          <w:bCs/>
          <w:sz w:val="24"/>
          <w:szCs w:val="24"/>
        </w:rPr>
        <w:t xml:space="preserve">территории городского поселения </w:t>
      </w:r>
      <w:proofErr w:type="gramStart"/>
      <w:r w:rsidRPr="00DD579D">
        <w:rPr>
          <w:rFonts w:eastAsia="Calibri"/>
          <w:bCs/>
          <w:sz w:val="24"/>
          <w:szCs w:val="24"/>
        </w:rPr>
        <w:t>Пионерский</w:t>
      </w:r>
      <w:proofErr w:type="gramEnd"/>
      <w:r w:rsidR="00E23084">
        <w:rPr>
          <w:rFonts w:eastAsia="Calibri"/>
          <w:bCs/>
          <w:sz w:val="24"/>
          <w:szCs w:val="24"/>
        </w:rPr>
        <w:t>»</w:t>
      </w:r>
    </w:p>
    <w:p w:rsidR="009C377C" w:rsidRPr="0076066E" w:rsidRDefault="009C377C" w:rsidP="0076066E">
      <w:pPr>
        <w:autoSpaceDN w:val="0"/>
        <w:ind w:right="-5"/>
        <w:rPr>
          <w:rFonts w:eastAsia="Calibri"/>
          <w:bCs/>
          <w:sz w:val="24"/>
          <w:szCs w:val="24"/>
        </w:rPr>
      </w:pPr>
    </w:p>
    <w:p w:rsidR="002C05B2" w:rsidRPr="002C05B2" w:rsidRDefault="002C05B2" w:rsidP="002C05B2">
      <w:pPr>
        <w:autoSpaceDN w:val="0"/>
        <w:rPr>
          <w:sz w:val="24"/>
          <w:szCs w:val="24"/>
        </w:rPr>
      </w:pPr>
    </w:p>
    <w:p w:rsidR="00770D01" w:rsidRDefault="000E65BF" w:rsidP="00206DF5">
      <w:pPr>
        <w:ind w:firstLine="851"/>
        <w:jc w:val="both"/>
        <w:rPr>
          <w:bCs/>
          <w:sz w:val="24"/>
          <w:szCs w:val="24"/>
        </w:rPr>
      </w:pPr>
      <w:r w:rsidRPr="000E65BF">
        <w:rPr>
          <w:bCs/>
          <w:sz w:val="24"/>
          <w:szCs w:val="24"/>
        </w:rPr>
        <w:t xml:space="preserve">В соответствии с </w:t>
      </w:r>
      <w:hyperlink r:id="rId9" w:history="1">
        <w:r w:rsidRPr="000E65BF">
          <w:rPr>
            <w:rStyle w:val="a5"/>
            <w:bCs/>
            <w:sz w:val="24"/>
            <w:szCs w:val="24"/>
          </w:rPr>
          <w:t>Федеральным законом</w:t>
        </w:r>
      </w:hyperlink>
      <w:r w:rsidR="00770D01">
        <w:rPr>
          <w:bCs/>
          <w:sz w:val="24"/>
          <w:szCs w:val="24"/>
        </w:rPr>
        <w:t xml:space="preserve"> от 06.10.2003 № 131-ФЗ «</w:t>
      </w:r>
      <w:r w:rsidRPr="000E65BF">
        <w:rPr>
          <w:bCs/>
          <w:sz w:val="24"/>
          <w:szCs w:val="24"/>
        </w:rPr>
        <w:t>Об общих принципах организации местного самоуп</w:t>
      </w:r>
      <w:r w:rsidR="00770D01">
        <w:rPr>
          <w:bCs/>
          <w:sz w:val="24"/>
          <w:szCs w:val="24"/>
        </w:rPr>
        <w:t>равления в Российской Федерации»</w:t>
      </w:r>
      <w:r w:rsidRPr="000E65BF">
        <w:rPr>
          <w:bCs/>
          <w:sz w:val="24"/>
          <w:szCs w:val="24"/>
        </w:rPr>
        <w:t xml:space="preserve">, </w:t>
      </w:r>
      <w:r w:rsidR="00770D01">
        <w:rPr>
          <w:bCs/>
          <w:sz w:val="24"/>
          <w:szCs w:val="24"/>
        </w:rPr>
        <w:t>статьёй 16</w:t>
      </w:r>
      <w:r w:rsidRPr="000E65BF">
        <w:rPr>
          <w:bCs/>
          <w:sz w:val="24"/>
          <w:szCs w:val="24"/>
        </w:rPr>
        <w:t xml:space="preserve"> Устава </w:t>
      </w:r>
      <w:r w:rsidR="00E30622">
        <w:rPr>
          <w:bCs/>
          <w:sz w:val="24"/>
          <w:szCs w:val="24"/>
        </w:rPr>
        <w:t>городского</w:t>
      </w:r>
      <w:r w:rsidR="00770D01">
        <w:rPr>
          <w:bCs/>
          <w:sz w:val="24"/>
          <w:szCs w:val="24"/>
        </w:rPr>
        <w:t xml:space="preserve"> поселения </w:t>
      </w:r>
      <w:proofErr w:type="gramStart"/>
      <w:r w:rsidR="00770D01">
        <w:rPr>
          <w:bCs/>
          <w:sz w:val="24"/>
          <w:szCs w:val="24"/>
        </w:rPr>
        <w:t>Пионерский</w:t>
      </w:r>
      <w:proofErr w:type="gramEnd"/>
      <w:r w:rsidRPr="000E65BF">
        <w:rPr>
          <w:bCs/>
          <w:sz w:val="24"/>
          <w:szCs w:val="24"/>
        </w:rPr>
        <w:t xml:space="preserve">, </w:t>
      </w:r>
    </w:p>
    <w:p w:rsidR="00877DB3" w:rsidRDefault="00877DB3" w:rsidP="000E65BF">
      <w:pPr>
        <w:ind w:firstLine="851"/>
        <w:jc w:val="both"/>
        <w:rPr>
          <w:bCs/>
          <w:sz w:val="24"/>
          <w:szCs w:val="24"/>
        </w:rPr>
      </w:pPr>
    </w:p>
    <w:p w:rsidR="000E65BF" w:rsidRPr="00C34537" w:rsidRDefault="00770D01" w:rsidP="00C34537">
      <w:pPr>
        <w:ind w:firstLine="851"/>
        <w:jc w:val="center"/>
        <w:rPr>
          <w:b/>
          <w:bCs/>
          <w:sz w:val="24"/>
          <w:szCs w:val="24"/>
        </w:rPr>
      </w:pPr>
      <w:r w:rsidRPr="00C34537">
        <w:rPr>
          <w:b/>
          <w:bCs/>
          <w:sz w:val="24"/>
          <w:szCs w:val="24"/>
        </w:rPr>
        <w:t xml:space="preserve">Совет депутатов </w:t>
      </w:r>
      <w:r w:rsidR="00E30622" w:rsidRPr="00C34537">
        <w:rPr>
          <w:b/>
          <w:bCs/>
          <w:sz w:val="24"/>
          <w:szCs w:val="24"/>
        </w:rPr>
        <w:t>городского</w:t>
      </w:r>
      <w:r w:rsidRPr="00C34537">
        <w:rPr>
          <w:b/>
          <w:bCs/>
          <w:sz w:val="24"/>
          <w:szCs w:val="24"/>
        </w:rPr>
        <w:t xml:space="preserve"> поселения Пионерский  решил</w:t>
      </w:r>
      <w:r w:rsidR="000E65BF" w:rsidRPr="00C34537">
        <w:rPr>
          <w:b/>
          <w:bCs/>
          <w:sz w:val="24"/>
          <w:szCs w:val="24"/>
        </w:rPr>
        <w:t>:</w:t>
      </w:r>
    </w:p>
    <w:p w:rsidR="00877DB3" w:rsidRPr="000E65BF" w:rsidRDefault="00877DB3" w:rsidP="00206DF5">
      <w:pPr>
        <w:jc w:val="both"/>
        <w:rPr>
          <w:bCs/>
          <w:sz w:val="24"/>
          <w:szCs w:val="24"/>
        </w:rPr>
      </w:pPr>
    </w:p>
    <w:p w:rsidR="000E65BF" w:rsidRDefault="000E65BF" w:rsidP="00475657">
      <w:pPr>
        <w:ind w:firstLine="426"/>
        <w:jc w:val="both"/>
        <w:rPr>
          <w:bCs/>
          <w:sz w:val="24"/>
          <w:szCs w:val="24"/>
        </w:rPr>
      </w:pPr>
      <w:bookmarkStart w:id="0" w:name="sub_1"/>
      <w:r w:rsidRPr="000E65BF">
        <w:rPr>
          <w:bCs/>
          <w:sz w:val="24"/>
          <w:szCs w:val="24"/>
        </w:rPr>
        <w:t xml:space="preserve">1. </w:t>
      </w:r>
      <w:r w:rsidR="006C7562">
        <w:rPr>
          <w:bCs/>
          <w:sz w:val="24"/>
          <w:szCs w:val="24"/>
        </w:rPr>
        <w:t xml:space="preserve">Внести </w:t>
      </w:r>
      <w:r w:rsidR="006C7562" w:rsidRPr="006C7562">
        <w:rPr>
          <w:bCs/>
          <w:sz w:val="24"/>
          <w:szCs w:val="24"/>
        </w:rPr>
        <w:t xml:space="preserve">в Приложение к  решению Совета депутатов городского поселения </w:t>
      </w:r>
      <w:proofErr w:type="gramStart"/>
      <w:r w:rsidR="006C7562" w:rsidRPr="006C7562">
        <w:rPr>
          <w:bCs/>
          <w:sz w:val="24"/>
          <w:szCs w:val="24"/>
        </w:rPr>
        <w:t>Пионерский</w:t>
      </w:r>
      <w:proofErr w:type="gramEnd"/>
      <w:r w:rsidR="006C7562" w:rsidRPr="006C7562">
        <w:rPr>
          <w:bCs/>
          <w:sz w:val="24"/>
          <w:szCs w:val="24"/>
        </w:rPr>
        <w:t xml:space="preserve"> от 30.01.2019 №67 «Об утверждении Правил благоустройства территории городского поселения Пионерский»</w:t>
      </w:r>
      <w:r w:rsidR="006C7562">
        <w:rPr>
          <w:bCs/>
          <w:sz w:val="24"/>
          <w:szCs w:val="24"/>
        </w:rPr>
        <w:t xml:space="preserve"> </w:t>
      </w:r>
      <w:r w:rsidR="006263C9">
        <w:rPr>
          <w:bCs/>
          <w:sz w:val="24"/>
          <w:szCs w:val="24"/>
        </w:rPr>
        <w:t xml:space="preserve">(далее – Правила) </w:t>
      </w:r>
      <w:r w:rsidR="006C7562">
        <w:rPr>
          <w:bCs/>
          <w:sz w:val="24"/>
          <w:szCs w:val="24"/>
        </w:rPr>
        <w:t>следующие изменения:</w:t>
      </w:r>
    </w:p>
    <w:p w:rsidR="00376AE2" w:rsidRDefault="00376AE2" w:rsidP="00475657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1.1. Абзац десятый статьи 1 изложить в следующей редакции:</w:t>
      </w:r>
    </w:p>
    <w:p w:rsidR="003E4BC8" w:rsidRDefault="00376AE2" w:rsidP="00475657">
      <w:pPr>
        <w:ind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Pr="00376AE2">
        <w:rPr>
          <w:bCs/>
          <w:sz w:val="24"/>
          <w:szCs w:val="24"/>
        </w:rPr>
        <w:t>методических рекомендаций по разработке норм и правил по благоустройству территорий муниципальных образований</w:t>
      </w:r>
      <w:r>
        <w:rPr>
          <w:bCs/>
          <w:sz w:val="24"/>
          <w:szCs w:val="24"/>
        </w:rPr>
        <w:t xml:space="preserve">», утвержденных </w:t>
      </w:r>
      <w:r w:rsidRPr="00376AE2">
        <w:rPr>
          <w:bCs/>
          <w:sz w:val="24"/>
          <w:szCs w:val="24"/>
        </w:rPr>
        <w:t>Приказ</w:t>
      </w:r>
      <w:r>
        <w:rPr>
          <w:bCs/>
          <w:sz w:val="24"/>
          <w:szCs w:val="24"/>
        </w:rPr>
        <w:t>ом Минстроя России от 29.12.2021 № 1042/</w:t>
      </w:r>
      <w:proofErr w:type="spellStart"/>
      <w:proofErr w:type="gramStart"/>
      <w:r>
        <w:rPr>
          <w:bCs/>
          <w:sz w:val="24"/>
          <w:szCs w:val="24"/>
        </w:rPr>
        <w:t>пр</w:t>
      </w:r>
      <w:proofErr w:type="spellEnd"/>
      <w:proofErr w:type="gramEnd"/>
      <w:r>
        <w:rPr>
          <w:bCs/>
          <w:sz w:val="24"/>
          <w:szCs w:val="24"/>
        </w:rPr>
        <w:t xml:space="preserve"> «</w:t>
      </w:r>
      <w:r w:rsidRPr="00376AE2">
        <w:rPr>
          <w:bCs/>
          <w:sz w:val="24"/>
          <w:szCs w:val="24"/>
        </w:rPr>
        <w:t>Об утверждении методических рекомендаций по разработке норм и правил по благоустройству терри</w:t>
      </w:r>
      <w:r>
        <w:rPr>
          <w:bCs/>
          <w:sz w:val="24"/>
          <w:szCs w:val="24"/>
        </w:rPr>
        <w:t>торий муниципальных образований»;</w:t>
      </w:r>
      <w:bookmarkEnd w:id="0"/>
    </w:p>
    <w:p w:rsidR="005608BE" w:rsidRDefault="00C23359" w:rsidP="00475657">
      <w:pPr>
        <w:widowControl w:val="0"/>
        <w:autoSpaceDE w:val="0"/>
        <w:autoSpaceDN w:val="0"/>
        <w:spacing w:before="220"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376AE2">
        <w:rPr>
          <w:bCs/>
          <w:sz w:val="24"/>
          <w:szCs w:val="24"/>
        </w:rPr>
        <w:t>.2</w:t>
      </w:r>
      <w:r w:rsidR="00F82430">
        <w:rPr>
          <w:bCs/>
          <w:sz w:val="24"/>
          <w:szCs w:val="24"/>
        </w:rPr>
        <w:t>. П</w:t>
      </w:r>
      <w:r w:rsidR="005608BE">
        <w:rPr>
          <w:bCs/>
          <w:sz w:val="24"/>
          <w:szCs w:val="24"/>
        </w:rPr>
        <w:t>ункт 2 статьи 3 изложить в следующей редакции:</w:t>
      </w:r>
    </w:p>
    <w:p w:rsidR="005608BE" w:rsidRDefault="005608BE" w:rsidP="00475657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«2. </w:t>
      </w:r>
      <w:r w:rsidR="00470963">
        <w:rPr>
          <w:rFonts w:eastAsia="Calibri"/>
          <w:sz w:val="24"/>
          <w:szCs w:val="24"/>
        </w:rPr>
        <w:t>К</w:t>
      </w:r>
      <w:r>
        <w:rPr>
          <w:rFonts w:eastAsia="Calibri"/>
          <w:sz w:val="24"/>
          <w:szCs w:val="24"/>
        </w:rPr>
        <w:t xml:space="preserve"> потенциальным участникам деятельности по благоустройству территорий следующие группы лиц:</w:t>
      </w:r>
    </w:p>
    <w:p w:rsidR="005608BE" w:rsidRDefault="005608BE" w:rsidP="0047096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а) жители муниципального образования (граждане, их объединения - группы граждан, объединенные общим признаком или общей деятельностью, добровольцы (волонтеры)) с целью определения перечня территорий, подлежащих благоустройству, участия (финансового и (или) трудового) в реализации мероприятий по благоустройству дворовых территорий, участия в содержании и эксплуатации общественных и дворовых территорий муниципального образования, формирования активного и сплоченного сообщества местных жителей, заинтересованного в развитии городской среды;</w:t>
      </w:r>
      <w:proofErr w:type="gramEnd"/>
    </w:p>
    <w:p w:rsidR="005608BE" w:rsidRDefault="005608BE" w:rsidP="0047096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представители органов местного самоуправления, которые формируют техническое задание на разработку проекта благоустройства, выбирают подрядчиков и обеспечивают в пределах своих полномочий финансирование работ по реализации проектов благоустройства;</w:t>
      </w:r>
    </w:p>
    <w:p w:rsidR="005608BE" w:rsidRDefault="005608BE" w:rsidP="0047096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хозяйствующие субъекты, осуществляющие деятельность на территории соответствующего муниципального образования, с целью формирования запроса на благоустройство, участия в финансировании мероприятий по благоустройству, удовлетворения потребностей жителей муниципального образования, формирования позитивного имиджа муниципального образования и его туристской и инвестиционной привлекательности;</w:t>
      </w:r>
    </w:p>
    <w:p w:rsidR="005608BE" w:rsidRDefault="005608BE" w:rsidP="0047096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г) представители профессионального сообщества, в том числе эксперты в сфере градостроительства, архитектуры, </w:t>
      </w:r>
      <w:proofErr w:type="spellStart"/>
      <w:r>
        <w:rPr>
          <w:rFonts w:eastAsia="Calibri"/>
          <w:sz w:val="24"/>
          <w:szCs w:val="24"/>
        </w:rPr>
        <w:t>урбанистики</w:t>
      </w:r>
      <w:proofErr w:type="spellEnd"/>
      <w:r>
        <w:rPr>
          <w:rFonts w:eastAsia="Calibri"/>
          <w:sz w:val="24"/>
          <w:szCs w:val="24"/>
        </w:rPr>
        <w:t>, экон</w:t>
      </w:r>
      <w:r w:rsidR="00B12ACE">
        <w:rPr>
          <w:rFonts w:eastAsia="Calibri"/>
          <w:sz w:val="24"/>
          <w:szCs w:val="24"/>
        </w:rPr>
        <w:t>омики</w:t>
      </w:r>
      <w:r>
        <w:rPr>
          <w:rFonts w:eastAsia="Calibri"/>
          <w:sz w:val="24"/>
          <w:szCs w:val="24"/>
        </w:rPr>
        <w:t>, истории, культуры, археологии, инженерных изысканий, экологии, ландшафтной архитектуры, специалисты по благоустройству и озеленению, дизайнеры, разрабатывающие проекты благоустройства территории на стадиях концепции, проектной и рабочей документации, с целью повышения эффективности проектных решений;</w:t>
      </w:r>
    </w:p>
    <w:p w:rsidR="005608BE" w:rsidRDefault="005608BE" w:rsidP="0047096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д) исполнители работ по разработке и реализации проектов благоустройства, специалистов по благоустройству и озеленению, в том числе возведению МАФ;</w:t>
      </w:r>
    </w:p>
    <w:p w:rsidR="005608BE" w:rsidRDefault="005608BE" w:rsidP="0047096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е) региональные центры компетенций;</w:t>
      </w:r>
    </w:p>
    <w:p w:rsidR="00732F51" w:rsidRDefault="005608BE" w:rsidP="0047565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ж) иные лица</w:t>
      </w:r>
      <w:proofErr w:type="gramStart"/>
      <w:r>
        <w:rPr>
          <w:rFonts w:eastAsia="Calibri"/>
          <w:sz w:val="24"/>
          <w:szCs w:val="24"/>
        </w:rPr>
        <w:t>.»;</w:t>
      </w:r>
      <w:proofErr w:type="gramEnd"/>
    </w:p>
    <w:p w:rsidR="00F82430" w:rsidRDefault="004C463F" w:rsidP="00F82430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="003E4BC8">
        <w:rPr>
          <w:rFonts w:eastAsia="Calibri"/>
          <w:sz w:val="24"/>
          <w:szCs w:val="24"/>
        </w:rPr>
        <w:t>3</w:t>
      </w:r>
      <w:r w:rsidR="00F82430">
        <w:rPr>
          <w:rFonts w:eastAsia="Calibri"/>
          <w:sz w:val="24"/>
          <w:szCs w:val="24"/>
        </w:rPr>
        <w:t>. В статью 4:</w:t>
      </w:r>
    </w:p>
    <w:p w:rsidR="00F82430" w:rsidRDefault="00F82430" w:rsidP="00F82430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дополнить пунктом 19  следующего содержания:</w:t>
      </w:r>
    </w:p>
    <w:p w:rsidR="00F82430" w:rsidRDefault="00F82430" w:rsidP="00F8243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«19.1. При производстве земляных работ следует:</w:t>
      </w:r>
    </w:p>
    <w:p w:rsidR="00F82430" w:rsidRDefault="00F82430" w:rsidP="00F8243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F82430" w:rsidRDefault="00F82430" w:rsidP="00F8243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>
        <w:rPr>
          <w:rFonts w:eastAsia="Calibri"/>
          <w:sz w:val="24"/>
          <w:szCs w:val="24"/>
        </w:rPr>
        <w:t>Работы на последующих участках рекомендуется выполнять после завершения работ на предыдущих, включая благоустройство и уборку территории;</w:t>
      </w:r>
      <w:proofErr w:type="gramEnd"/>
    </w:p>
    <w:p w:rsidR="00F82430" w:rsidRDefault="00F82430" w:rsidP="00F8243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82430" w:rsidRDefault="00F82430" w:rsidP="00F8243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F82430" w:rsidRDefault="00F82430" w:rsidP="00F8243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82430" w:rsidRDefault="00F82430" w:rsidP="00F8243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6) при производстве аварийных работ выполнять их круглосуточно, без выходных и праздничных дней;</w:t>
      </w:r>
    </w:p>
    <w:p w:rsidR="00F82430" w:rsidRDefault="00F82430" w:rsidP="00F8243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</w:t>
      </w:r>
      <w:proofErr w:type="gramStart"/>
      <w:r>
        <w:rPr>
          <w:rFonts w:eastAsia="Calibri"/>
          <w:sz w:val="24"/>
          <w:szCs w:val="24"/>
        </w:rPr>
        <w:t>.»;</w:t>
      </w:r>
      <w:proofErr w:type="gramEnd"/>
    </w:p>
    <w:p w:rsidR="00F82430" w:rsidRDefault="00F82430" w:rsidP="00F8243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пункт 20 дополнить  пунктами 7,8,9,10,11 следующего содержания:</w:t>
      </w:r>
    </w:p>
    <w:p w:rsidR="00F82430" w:rsidRDefault="00F82430" w:rsidP="00F8243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«7)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F82430" w:rsidRDefault="00F82430" w:rsidP="00F8243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82430" w:rsidRDefault="00F82430" w:rsidP="00F8243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9) занимать территорию за пределами границ участка производства земляных работ;</w:t>
      </w:r>
    </w:p>
    <w:p w:rsidR="00F82430" w:rsidRDefault="00F82430" w:rsidP="00F8243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F82430" w:rsidRDefault="00F82430" w:rsidP="0047565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11) производить земляные работы по ремонту инженерных коммуникаций неаварийного характера под видом проведения аварийных работ</w:t>
      </w:r>
      <w:proofErr w:type="gramStart"/>
      <w:r>
        <w:rPr>
          <w:rFonts w:eastAsia="Calibri"/>
          <w:sz w:val="24"/>
          <w:szCs w:val="24"/>
        </w:rPr>
        <w:t>.»;</w:t>
      </w:r>
      <w:proofErr w:type="gramEnd"/>
    </w:p>
    <w:p w:rsidR="002759E7" w:rsidRDefault="004C463F" w:rsidP="0047096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="007342E5">
        <w:rPr>
          <w:rFonts w:eastAsia="Calibri"/>
          <w:sz w:val="24"/>
          <w:szCs w:val="24"/>
        </w:rPr>
        <w:t>4</w:t>
      </w:r>
      <w:r w:rsidR="000670B3">
        <w:rPr>
          <w:rFonts w:eastAsia="Calibri"/>
          <w:sz w:val="24"/>
          <w:szCs w:val="24"/>
        </w:rPr>
        <w:t xml:space="preserve">. </w:t>
      </w:r>
      <w:r w:rsidR="00CE4EAF">
        <w:rPr>
          <w:rFonts w:eastAsia="Calibri"/>
          <w:sz w:val="24"/>
          <w:szCs w:val="24"/>
        </w:rPr>
        <w:t xml:space="preserve">В </w:t>
      </w:r>
      <w:r w:rsidR="002759E7">
        <w:rPr>
          <w:rFonts w:eastAsia="Calibri"/>
          <w:sz w:val="24"/>
          <w:szCs w:val="24"/>
        </w:rPr>
        <w:t xml:space="preserve"> статье 5:</w:t>
      </w:r>
    </w:p>
    <w:p w:rsidR="001D4B4D" w:rsidRDefault="004C463F" w:rsidP="0018357B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а) </w:t>
      </w:r>
      <w:r w:rsidR="002759E7">
        <w:rPr>
          <w:rFonts w:eastAsia="Calibri"/>
          <w:sz w:val="24"/>
          <w:szCs w:val="24"/>
        </w:rPr>
        <w:t>п</w:t>
      </w:r>
      <w:r w:rsidR="0018357B">
        <w:rPr>
          <w:rFonts w:eastAsia="Calibri"/>
          <w:sz w:val="24"/>
          <w:szCs w:val="24"/>
        </w:rPr>
        <w:t>ункт</w:t>
      </w:r>
      <w:r w:rsidR="00CE4EAF">
        <w:rPr>
          <w:rFonts w:eastAsia="Calibri"/>
          <w:sz w:val="24"/>
          <w:szCs w:val="24"/>
        </w:rPr>
        <w:t xml:space="preserve"> 5.7</w:t>
      </w:r>
      <w:r w:rsidR="0018357B">
        <w:rPr>
          <w:rFonts w:eastAsia="Calibri"/>
          <w:sz w:val="24"/>
          <w:szCs w:val="24"/>
        </w:rPr>
        <w:t xml:space="preserve"> </w:t>
      </w:r>
      <w:r w:rsidR="001D4B4D">
        <w:rPr>
          <w:rFonts w:eastAsia="Calibri"/>
          <w:sz w:val="24"/>
          <w:szCs w:val="24"/>
        </w:rPr>
        <w:t>изложить в следующей редакции:</w:t>
      </w:r>
    </w:p>
    <w:p w:rsidR="000670B3" w:rsidRPr="00EC254D" w:rsidRDefault="001D4B4D" w:rsidP="00EC254D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«5.7. Перечень видов работ по содержанию прилегающих территорий, в том числе для собственников жилых домов индивидуальной и другой малоэтажной застройки на прилегающей территории,  включает</w:t>
      </w:r>
      <w:proofErr w:type="gramStart"/>
      <w:r>
        <w:rPr>
          <w:rFonts w:eastAsia="Calibri"/>
          <w:sz w:val="24"/>
          <w:szCs w:val="24"/>
        </w:rPr>
        <w:t>:</w:t>
      </w:r>
      <w:r w:rsidR="00705553">
        <w:rPr>
          <w:rFonts w:eastAsia="Calibri"/>
          <w:sz w:val="24"/>
          <w:szCs w:val="24"/>
        </w:rPr>
        <w:t>»</w:t>
      </w:r>
      <w:proofErr w:type="gramEnd"/>
      <w:r w:rsidR="00896F78">
        <w:rPr>
          <w:rFonts w:eastAsia="Calibri"/>
          <w:sz w:val="24"/>
          <w:szCs w:val="24"/>
        </w:rPr>
        <w:t>;</w:t>
      </w:r>
    </w:p>
    <w:p w:rsidR="00E350F4" w:rsidRDefault="00EC254D" w:rsidP="00E350F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обеспечение</w:t>
      </w:r>
      <w:r w:rsidR="00E350F4">
        <w:rPr>
          <w:rFonts w:eastAsia="Calibri"/>
          <w:sz w:val="24"/>
          <w:szCs w:val="24"/>
        </w:rPr>
        <w:t xml:space="preserve"> содержани</w:t>
      </w:r>
      <w:r>
        <w:rPr>
          <w:rFonts w:eastAsia="Calibri"/>
          <w:sz w:val="24"/>
          <w:szCs w:val="24"/>
        </w:rPr>
        <w:t>я</w:t>
      </w:r>
      <w:r w:rsidR="00E350F4">
        <w:rPr>
          <w:rFonts w:eastAsia="Calibri"/>
          <w:sz w:val="24"/>
          <w:szCs w:val="24"/>
        </w:rPr>
        <w:t xml:space="preserve"> деревьев и кустарников, в том числе: обрезку сухих сучьев и мелкой суши; сбор срезанных ветвей; прополку и рыхление приствольных лунок; полив в приствольные лунки;</w:t>
      </w:r>
    </w:p>
    <w:p w:rsidR="00EC254D" w:rsidRPr="00166859" w:rsidRDefault="00EC254D" w:rsidP="00475657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очищение</w:t>
      </w:r>
      <w:r w:rsidRPr="00166859">
        <w:rPr>
          <w:bCs/>
          <w:sz w:val="24"/>
          <w:szCs w:val="24"/>
        </w:rPr>
        <w:t xml:space="preserve"> канавы, трубы для стока воды для обеспечения отвода ливневых вод;</w:t>
      </w:r>
    </w:p>
    <w:p w:rsidR="00EC254D" w:rsidRPr="00166859" w:rsidRDefault="00EC254D" w:rsidP="00475657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осуществление</w:t>
      </w:r>
      <w:r w:rsidRPr="00166859">
        <w:rPr>
          <w:bCs/>
          <w:sz w:val="24"/>
          <w:szCs w:val="24"/>
        </w:rPr>
        <w:t xml:space="preserve"> сброс</w:t>
      </w:r>
      <w:r>
        <w:rPr>
          <w:bCs/>
          <w:sz w:val="24"/>
          <w:szCs w:val="24"/>
        </w:rPr>
        <w:t>а</w:t>
      </w:r>
      <w:r w:rsidRPr="00166859">
        <w:rPr>
          <w:bCs/>
          <w:sz w:val="24"/>
          <w:szCs w:val="24"/>
        </w:rPr>
        <w:t>, накопление мусора и отходов в специально отведенных для этих целей местах (площадках, контейнерах и др.);</w:t>
      </w:r>
    </w:p>
    <w:p w:rsidR="00EC254D" w:rsidRPr="00166859" w:rsidRDefault="00EC254D" w:rsidP="00475657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обустройство и содержание ливневых систем</w:t>
      </w:r>
      <w:r w:rsidRPr="00166859">
        <w:rPr>
          <w:bCs/>
          <w:sz w:val="24"/>
          <w:szCs w:val="24"/>
        </w:rPr>
        <w:t xml:space="preserve"> водоотведения, не допуская розлива (слива) сточных и фекальных вод;</w:t>
      </w:r>
    </w:p>
    <w:p w:rsidR="00EC254D" w:rsidRPr="00C83D29" w:rsidRDefault="00EC254D" w:rsidP="00475657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166859">
        <w:rPr>
          <w:bCs/>
          <w:sz w:val="24"/>
          <w:szCs w:val="24"/>
        </w:rPr>
        <w:t xml:space="preserve"> уборку мусора, удаление карантинной сорной растительности.</w:t>
      </w:r>
    </w:p>
    <w:p w:rsidR="00705553" w:rsidRDefault="00705553" w:rsidP="0047565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 xml:space="preserve">- содержание покрытия прилегающей территории в летний и зимний периоды, в том числе очистку и подметание прилегающей территории; мойку прилегающей территории; посыпку и обработку прилегающей территории </w:t>
      </w:r>
      <w:proofErr w:type="spellStart"/>
      <w:r>
        <w:rPr>
          <w:rFonts w:eastAsia="Calibri"/>
          <w:sz w:val="24"/>
          <w:szCs w:val="24"/>
        </w:rPr>
        <w:t>противогололедными</w:t>
      </w:r>
      <w:proofErr w:type="spellEnd"/>
      <w:r>
        <w:rPr>
          <w:rFonts w:eastAsia="Calibri"/>
          <w:sz w:val="24"/>
          <w:szCs w:val="24"/>
        </w:rPr>
        <w:t xml:space="preserve"> средствами; укладку свежевыпавшего снега в валы или кучи; текущий ремонт»;</w:t>
      </w:r>
      <w:proofErr w:type="gramEnd"/>
    </w:p>
    <w:p w:rsidR="0018357B" w:rsidRDefault="00705553" w:rsidP="0047565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содержание газонов, в том числе прочесывание поверхности железными граблями; покос травостоя; сгребание и уборку скошенной травы и ли</w:t>
      </w:r>
      <w:r w:rsidR="00EC254D">
        <w:rPr>
          <w:rFonts w:eastAsia="Calibri"/>
          <w:sz w:val="24"/>
          <w:szCs w:val="24"/>
        </w:rPr>
        <w:t>ствы; очистку от мусора; полив;</w:t>
      </w:r>
    </w:p>
    <w:p w:rsidR="0069741F" w:rsidRDefault="0018357B" w:rsidP="0070555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69741F">
        <w:rPr>
          <w:rFonts w:eastAsia="Calibri"/>
          <w:sz w:val="24"/>
          <w:szCs w:val="24"/>
        </w:rPr>
        <w:t>.</w:t>
      </w:r>
      <w:r w:rsidR="007342E5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</w:t>
      </w:r>
      <w:r w:rsidR="0069741F">
        <w:rPr>
          <w:rFonts w:eastAsia="Calibri"/>
          <w:sz w:val="24"/>
          <w:szCs w:val="24"/>
        </w:rPr>
        <w:t xml:space="preserve"> Дополнить пунктом 5.8. следующего содержания:</w:t>
      </w:r>
    </w:p>
    <w:p w:rsidR="006B57A4" w:rsidRDefault="0069741F" w:rsidP="0047565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«5.8. </w:t>
      </w:r>
      <w:r w:rsidR="002759E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Размер прилегающей территории для различного вида объектов, зданий, строений, сооружений, элементов благоустройства, </w:t>
      </w:r>
      <w:proofErr w:type="gramStart"/>
      <w:r>
        <w:rPr>
          <w:rFonts w:eastAsia="Calibri"/>
          <w:sz w:val="24"/>
          <w:szCs w:val="24"/>
        </w:rPr>
        <w:t>обязанность</w:t>
      </w:r>
      <w:proofErr w:type="gramEnd"/>
      <w:r>
        <w:rPr>
          <w:rFonts w:eastAsia="Calibri"/>
          <w:sz w:val="24"/>
          <w:szCs w:val="24"/>
        </w:rPr>
        <w:t xml:space="preserve"> по содержанию которой возлагается на собственников и (или) иных законных владельцев зданий, строений, сооружений, земельных участков; описание работ по содержанию прилегающих территорий;</w:t>
      </w:r>
      <w:r w:rsidR="00C2335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периодичность выполнения работ по содержанию прилегающих территорий</w:t>
      </w:r>
      <w:r w:rsidR="00C23359">
        <w:rPr>
          <w:rFonts w:eastAsia="Calibri"/>
          <w:sz w:val="24"/>
          <w:szCs w:val="24"/>
        </w:rPr>
        <w:t xml:space="preserve"> определяется настоящи</w:t>
      </w:r>
      <w:r w:rsidR="00F82430">
        <w:rPr>
          <w:rFonts w:eastAsia="Calibri"/>
          <w:sz w:val="24"/>
          <w:szCs w:val="24"/>
        </w:rPr>
        <w:t>ми</w:t>
      </w:r>
      <w:r w:rsidR="00C23359">
        <w:rPr>
          <w:rFonts w:eastAsia="Calibri"/>
          <w:sz w:val="24"/>
          <w:szCs w:val="24"/>
        </w:rPr>
        <w:t xml:space="preserve"> П</w:t>
      </w:r>
      <w:r>
        <w:rPr>
          <w:rFonts w:eastAsia="Calibri"/>
          <w:sz w:val="24"/>
          <w:szCs w:val="24"/>
        </w:rPr>
        <w:t>равил</w:t>
      </w:r>
      <w:r w:rsidR="00F82430">
        <w:rPr>
          <w:rFonts w:eastAsia="Calibri"/>
          <w:sz w:val="24"/>
          <w:szCs w:val="24"/>
        </w:rPr>
        <w:t xml:space="preserve">ами </w:t>
      </w:r>
      <w:r w:rsidR="00C23359">
        <w:rPr>
          <w:rFonts w:eastAsia="Calibri"/>
          <w:sz w:val="24"/>
          <w:szCs w:val="24"/>
        </w:rPr>
        <w:t xml:space="preserve"> и иными нормативными правовыми актами органов местного самоуправления, регламентирующими порядок выполнения работ по содержанию объектов благоустройства на прилегающей территории</w:t>
      </w:r>
      <w:proofErr w:type="gramStart"/>
      <w:r w:rsidR="00C23359">
        <w:rPr>
          <w:rFonts w:eastAsia="Calibri"/>
          <w:sz w:val="24"/>
          <w:szCs w:val="24"/>
        </w:rPr>
        <w:t>.»;</w:t>
      </w:r>
      <w:proofErr w:type="gramEnd"/>
    </w:p>
    <w:p w:rsidR="007342E5" w:rsidRDefault="006B57A4" w:rsidP="0047565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="007342E5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 xml:space="preserve">. </w:t>
      </w:r>
      <w:r w:rsidR="00C5402A">
        <w:rPr>
          <w:rFonts w:eastAsia="Calibri"/>
          <w:sz w:val="24"/>
          <w:szCs w:val="24"/>
        </w:rPr>
        <w:t>В пункте 8 статьи 10</w:t>
      </w:r>
      <w:r>
        <w:rPr>
          <w:rFonts w:eastAsia="Calibri"/>
          <w:sz w:val="24"/>
          <w:szCs w:val="24"/>
        </w:rPr>
        <w:t xml:space="preserve"> слова «СП 34.13330.2012, СП 59.13330.2016» заменить словами «</w:t>
      </w:r>
      <w:r w:rsidR="00EF2A9F">
        <w:rPr>
          <w:rFonts w:eastAsia="Calibri"/>
          <w:sz w:val="24"/>
          <w:szCs w:val="24"/>
        </w:rPr>
        <w:t xml:space="preserve"> СП 34.13</w:t>
      </w:r>
      <w:r>
        <w:rPr>
          <w:rFonts w:eastAsia="Calibri"/>
          <w:sz w:val="24"/>
          <w:szCs w:val="24"/>
        </w:rPr>
        <w:t>330.2021, СП 59.13330.2020.»;</w:t>
      </w:r>
    </w:p>
    <w:p w:rsidR="00C23359" w:rsidRDefault="006B57A4" w:rsidP="0047565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="007342E5">
        <w:rPr>
          <w:rFonts w:eastAsia="Calibri"/>
          <w:sz w:val="24"/>
          <w:szCs w:val="24"/>
        </w:rPr>
        <w:t>7</w:t>
      </w:r>
      <w:r>
        <w:rPr>
          <w:rFonts w:eastAsia="Calibri"/>
          <w:sz w:val="24"/>
          <w:szCs w:val="24"/>
        </w:rPr>
        <w:t xml:space="preserve">. В пункте 9 статьи 11 слова «ГОСТ </w:t>
      </w:r>
      <w:proofErr w:type="gramStart"/>
      <w:r>
        <w:rPr>
          <w:rFonts w:eastAsia="Calibri"/>
          <w:sz w:val="24"/>
          <w:szCs w:val="24"/>
        </w:rPr>
        <w:t>Р</w:t>
      </w:r>
      <w:proofErr w:type="gramEnd"/>
      <w:r>
        <w:rPr>
          <w:rFonts w:eastAsia="Calibri"/>
          <w:sz w:val="24"/>
          <w:szCs w:val="24"/>
        </w:rPr>
        <w:t xml:space="preserve"> 52289-2004» заменить словами «ГОСТ Р 52289-2019»;</w:t>
      </w:r>
    </w:p>
    <w:p w:rsidR="00376AE2" w:rsidRPr="007E7F5F" w:rsidRDefault="007342E5" w:rsidP="007342E5">
      <w:pPr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376AE2" w:rsidRPr="007E7F5F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8</w:t>
      </w:r>
      <w:r w:rsidR="00376AE2" w:rsidRPr="007E7F5F">
        <w:rPr>
          <w:rFonts w:eastAsia="Calibri"/>
          <w:sz w:val="24"/>
          <w:szCs w:val="24"/>
        </w:rPr>
        <w:t xml:space="preserve">. </w:t>
      </w:r>
      <w:bookmarkStart w:id="1" w:name="sub_164"/>
      <w:r w:rsidR="00376AE2" w:rsidRPr="007E7F5F">
        <w:rPr>
          <w:rFonts w:eastAsia="Calibri"/>
          <w:sz w:val="24"/>
          <w:szCs w:val="24"/>
        </w:rPr>
        <w:t xml:space="preserve">Пункт  </w:t>
      </w:r>
      <w:r w:rsidR="00376AE2" w:rsidRPr="007E7F5F">
        <w:rPr>
          <w:bCs/>
          <w:sz w:val="24"/>
          <w:szCs w:val="24"/>
        </w:rPr>
        <w:t>4 статьи 16 изложить в следующей редакции:</w:t>
      </w:r>
    </w:p>
    <w:p w:rsidR="007342E5" w:rsidRPr="00475657" w:rsidRDefault="00376AE2" w:rsidP="00475657">
      <w:pPr>
        <w:ind w:firstLine="567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7E7F5F">
        <w:rPr>
          <w:bCs/>
          <w:sz w:val="24"/>
          <w:szCs w:val="24"/>
        </w:rPr>
        <w:t xml:space="preserve">«4.  Размещение (установка) нестационарных торговых объектов (далее также - НТО) осуществляется на </w:t>
      </w:r>
      <w:bookmarkEnd w:id="1"/>
      <w:r w:rsidR="007E7F5F" w:rsidRPr="007E7F5F">
        <w:rPr>
          <w:bCs/>
          <w:sz w:val="24"/>
          <w:szCs w:val="24"/>
        </w:rPr>
        <w:t xml:space="preserve">основании нормативных правовых актов органов местного самоуправления городского поселения </w:t>
      </w:r>
      <w:proofErr w:type="gramStart"/>
      <w:r w:rsidR="007E7F5F" w:rsidRPr="007E7F5F">
        <w:rPr>
          <w:bCs/>
          <w:sz w:val="24"/>
          <w:szCs w:val="24"/>
        </w:rPr>
        <w:t>Пионерский</w:t>
      </w:r>
      <w:proofErr w:type="gramEnd"/>
      <w:r w:rsidR="007E7F5F" w:rsidRPr="007E7F5F">
        <w:rPr>
          <w:bCs/>
          <w:sz w:val="24"/>
          <w:szCs w:val="24"/>
        </w:rPr>
        <w:t xml:space="preserve">, </w:t>
      </w:r>
      <w:r w:rsidR="007E7F5F" w:rsidRPr="007E7F5F">
        <w:rPr>
          <w:rFonts w:ascii="Times New Roman CYR" w:eastAsiaTheme="minorEastAsia" w:hAnsi="Times New Roman CYR" w:cs="Times New Roman CYR"/>
          <w:sz w:val="24"/>
          <w:szCs w:val="24"/>
        </w:rPr>
        <w:t>регулирующих размещение нестационарных торговых объектов на территории городского поселения Пионерский.</w:t>
      </w:r>
      <w:r w:rsidR="007E7F5F">
        <w:rPr>
          <w:rFonts w:ascii="Times New Roman CYR" w:eastAsiaTheme="minorEastAsia" w:hAnsi="Times New Roman CYR" w:cs="Times New Roman CYR"/>
          <w:sz w:val="24"/>
          <w:szCs w:val="24"/>
        </w:rPr>
        <w:t>»;</w:t>
      </w:r>
    </w:p>
    <w:p w:rsidR="00C23359" w:rsidRDefault="0018357B" w:rsidP="00C2335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7342E5">
        <w:rPr>
          <w:bCs/>
          <w:sz w:val="24"/>
          <w:szCs w:val="24"/>
        </w:rPr>
        <w:t>9</w:t>
      </w:r>
      <w:r w:rsidR="00F82430">
        <w:rPr>
          <w:bCs/>
          <w:sz w:val="24"/>
          <w:szCs w:val="24"/>
        </w:rPr>
        <w:t>. Статью 18</w:t>
      </w:r>
      <w:r w:rsidR="00EB5016">
        <w:rPr>
          <w:bCs/>
          <w:sz w:val="24"/>
          <w:szCs w:val="24"/>
        </w:rPr>
        <w:t>.1</w:t>
      </w:r>
      <w:r w:rsidR="00F82430">
        <w:rPr>
          <w:bCs/>
          <w:sz w:val="24"/>
          <w:szCs w:val="24"/>
        </w:rPr>
        <w:t xml:space="preserve"> </w:t>
      </w:r>
      <w:r w:rsidR="00C23359">
        <w:rPr>
          <w:bCs/>
          <w:sz w:val="24"/>
          <w:szCs w:val="24"/>
        </w:rPr>
        <w:t>изложить в следующей редакции:</w:t>
      </w:r>
    </w:p>
    <w:p w:rsidR="000D078C" w:rsidRPr="00475657" w:rsidRDefault="00941A5D" w:rsidP="00475657">
      <w:pPr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«Границы прилегающих территорий в муниципальном образовании городское поселение Пионерский Советского района Ханты-Мансийского автономного округа-Югры определяются в соответствии с порядком, установленным Законом </w:t>
      </w:r>
      <w:r w:rsidRPr="00941A5D"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акон ХМАО - Югры от 22.12.2018                  № 116-оз «</w:t>
      </w:r>
      <w:r w:rsidRPr="00941A5D">
        <w:rPr>
          <w:bCs/>
          <w:sz w:val="24"/>
          <w:szCs w:val="24"/>
        </w:rPr>
        <w:t>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</w:t>
      </w:r>
      <w:r>
        <w:rPr>
          <w:bCs/>
          <w:sz w:val="24"/>
          <w:szCs w:val="24"/>
        </w:rPr>
        <w:t>я границ прилегающих территорий.»;</w:t>
      </w:r>
      <w:proofErr w:type="gramEnd"/>
    </w:p>
    <w:p w:rsidR="00056D29" w:rsidRDefault="007342E5" w:rsidP="0047565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1.10</w:t>
      </w:r>
      <w:r w:rsidR="006B57A4">
        <w:rPr>
          <w:rFonts w:eastAsia="Calibri"/>
          <w:sz w:val="24"/>
          <w:szCs w:val="24"/>
        </w:rPr>
        <w:t>. В пункте 6 статьи 18 слова «СП 28.133330.» заменить словами «СП 28.13330.2017.»;</w:t>
      </w:r>
    </w:p>
    <w:p w:rsidR="002A5C43" w:rsidRDefault="007342E5" w:rsidP="00475657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1.11</w:t>
      </w:r>
      <w:r w:rsidR="009E1E98">
        <w:rPr>
          <w:rFonts w:eastAsia="Calibri"/>
          <w:sz w:val="24"/>
          <w:szCs w:val="24"/>
        </w:rPr>
        <w:t>. В пункте 5</w:t>
      </w:r>
      <w:r w:rsidR="00056D29">
        <w:rPr>
          <w:rFonts w:eastAsia="Calibri"/>
          <w:sz w:val="24"/>
          <w:szCs w:val="24"/>
        </w:rPr>
        <w:t xml:space="preserve"> </w:t>
      </w:r>
      <w:r w:rsidR="009E1E98">
        <w:rPr>
          <w:rFonts w:eastAsia="Calibri"/>
          <w:sz w:val="24"/>
          <w:szCs w:val="24"/>
        </w:rPr>
        <w:t>статьи 25 слова «СНиП 59.13330.2016» заменить словами «СНиП 59.13330.2020»;</w:t>
      </w:r>
    </w:p>
    <w:p w:rsidR="00833455" w:rsidRDefault="007342E5" w:rsidP="0047096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1.12</w:t>
      </w:r>
      <w:r w:rsidR="00833455">
        <w:rPr>
          <w:rFonts w:eastAsia="Calibri"/>
          <w:sz w:val="24"/>
          <w:szCs w:val="24"/>
        </w:rPr>
        <w:t xml:space="preserve">. </w:t>
      </w:r>
      <w:r w:rsidR="00FF276F">
        <w:rPr>
          <w:rFonts w:eastAsia="Calibri"/>
          <w:sz w:val="24"/>
          <w:szCs w:val="24"/>
        </w:rPr>
        <w:t>статью 26 дополнить пунктом 8.1 следующего содержания:</w:t>
      </w:r>
    </w:p>
    <w:p w:rsidR="00FC44A5" w:rsidRDefault="00FF276F" w:rsidP="00FC44A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«8.1. </w:t>
      </w:r>
      <w:proofErr w:type="gramStart"/>
      <w:r>
        <w:rPr>
          <w:rFonts w:eastAsia="Calibri"/>
          <w:sz w:val="24"/>
          <w:szCs w:val="24"/>
        </w:rPr>
        <w:t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кварталов, районов, иных элементов планировочной структуры муниципального образования следует производить в соответствии с требованиями законодательства Российской Федерации в сфере охраны окружающей среды, санитарно-эпидемиологическими требованиями к содержанию территорий муниципальных образований, накоплению, сбору, транспортированию отходов производства и потребления, установленными законодательством</w:t>
      </w:r>
      <w:r w:rsidR="00FC44A5">
        <w:rPr>
          <w:rFonts w:eastAsia="Calibri"/>
          <w:sz w:val="24"/>
          <w:szCs w:val="24"/>
        </w:rPr>
        <w:t xml:space="preserve"> Российской</w:t>
      </w:r>
      <w:proofErr w:type="gramEnd"/>
      <w:r w:rsidR="00FC44A5">
        <w:rPr>
          <w:rFonts w:eastAsia="Calibri"/>
          <w:sz w:val="24"/>
          <w:szCs w:val="24"/>
        </w:rPr>
        <w:t xml:space="preserve"> Федерации. Понятия «бункер», «контейнер» и «контейнерная площадка»</w:t>
      </w:r>
      <w:r>
        <w:rPr>
          <w:rFonts w:eastAsia="Calibri"/>
          <w:sz w:val="24"/>
          <w:szCs w:val="24"/>
        </w:rPr>
        <w:t xml:space="preserve"> </w:t>
      </w:r>
      <w:r w:rsidR="00FC44A5">
        <w:rPr>
          <w:rFonts w:eastAsia="Calibri"/>
          <w:sz w:val="24"/>
          <w:szCs w:val="24"/>
        </w:rPr>
        <w:t>применяется</w:t>
      </w:r>
      <w:r>
        <w:rPr>
          <w:rFonts w:eastAsia="Calibri"/>
          <w:sz w:val="24"/>
          <w:szCs w:val="24"/>
        </w:rPr>
        <w:t xml:space="preserve"> в значениях, установленных </w:t>
      </w:r>
      <w:hyperlink r:id="rId10" w:history="1">
        <w:r>
          <w:rPr>
            <w:rFonts w:eastAsia="Calibri"/>
            <w:color w:val="0000FF"/>
            <w:sz w:val="24"/>
            <w:szCs w:val="24"/>
          </w:rPr>
          <w:t>постановлением</w:t>
        </w:r>
      </w:hyperlink>
      <w:r>
        <w:rPr>
          <w:rFonts w:eastAsia="Calibri"/>
          <w:sz w:val="24"/>
          <w:szCs w:val="24"/>
        </w:rPr>
        <w:t xml:space="preserve"> Правительства Российской </w:t>
      </w:r>
      <w:r w:rsidR="00FC44A5">
        <w:rPr>
          <w:rFonts w:eastAsia="Calibri"/>
          <w:sz w:val="24"/>
          <w:szCs w:val="24"/>
        </w:rPr>
        <w:t>Федерации от 12 ноября 2016 г. № 1156 «</w:t>
      </w:r>
      <w:r>
        <w:rPr>
          <w:rFonts w:eastAsia="Calibri"/>
          <w:sz w:val="24"/>
          <w:szCs w:val="24"/>
        </w:rPr>
        <w:t>Об обращении с твердыми коммунальными отходами и внесении изменения в постановление Правительства Российской Федера</w:t>
      </w:r>
      <w:r w:rsidR="00FC44A5">
        <w:rPr>
          <w:rFonts w:eastAsia="Calibri"/>
          <w:sz w:val="24"/>
          <w:szCs w:val="24"/>
        </w:rPr>
        <w:t>ции от 25 августа 2008 г. N 641»</w:t>
      </w:r>
      <w:r>
        <w:rPr>
          <w:rFonts w:eastAsia="Calibri"/>
          <w:sz w:val="24"/>
          <w:szCs w:val="24"/>
        </w:rPr>
        <w:t>.</w:t>
      </w:r>
    </w:p>
    <w:p w:rsidR="00FF276F" w:rsidRDefault="00FF276F" w:rsidP="002A5C43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К элементам благоустройства контейнерных площадок </w:t>
      </w:r>
      <w:r w:rsidR="00FC44A5">
        <w:rPr>
          <w:rFonts w:eastAsia="Calibri"/>
          <w:sz w:val="24"/>
          <w:szCs w:val="24"/>
        </w:rPr>
        <w:t>относится</w:t>
      </w:r>
      <w:r>
        <w:rPr>
          <w:rFonts w:eastAsia="Calibri"/>
          <w:sz w:val="24"/>
          <w:szCs w:val="24"/>
        </w:rPr>
        <w:t xml:space="preserve"> покрытие контейнерной площадки, элементы сопряжения покрытий, контейнеры, бункеры, ограждение контейнерной площадки.</w:t>
      </w:r>
    </w:p>
    <w:p w:rsidR="00FF276F" w:rsidRDefault="00FF276F" w:rsidP="002A5C4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Контейнерные площадки </w:t>
      </w:r>
      <w:r w:rsidR="00FC44A5">
        <w:rPr>
          <w:rFonts w:eastAsia="Calibri"/>
          <w:sz w:val="24"/>
          <w:szCs w:val="24"/>
        </w:rPr>
        <w:t>следует</w:t>
      </w:r>
      <w:r>
        <w:rPr>
          <w:rFonts w:eastAsia="Calibri"/>
          <w:sz w:val="24"/>
          <w:szCs w:val="24"/>
        </w:rPr>
        <w:t xml:space="preserve"> оборудовать твердым покрытием, аналогичным покрытию проездов, без выбоин, </w:t>
      </w:r>
      <w:proofErr w:type="spellStart"/>
      <w:r>
        <w:rPr>
          <w:rFonts w:eastAsia="Calibri"/>
          <w:sz w:val="24"/>
          <w:szCs w:val="24"/>
        </w:rPr>
        <w:t>просадков</w:t>
      </w:r>
      <w:proofErr w:type="spellEnd"/>
      <w:r>
        <w:rPr>
          <w:rFonts w:eastAsia="Calibri"/>
          <w:sz w:val="24"/>
          <w:szCs w:val="24"/>
        </w:rPr>
        <w:t>, проломов, сдвигов, волн, гребенок, колей и сорной растительности.</w:t>
      </w:r>
    </w:p>
    <w:p w:rsidR="00FF276F" w:rsidRDefault="00FF276F" w:rsidP="002A5C4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Элементы сопряжения покрытий </w:t>
      </w:r>
      <w:r w:rsidR="00FC44A5">
        <w:rPr>
          <w:rFonts w:eastAsia="Calibri"/>
          <w:sz w:val="24"/>
          <w:szCs w:val="24"/>
        </w:rPr>
        <w:t>следует</w:t>
      </w:r>
      <w:r>
        <w:rPr>
          <w:rFonts w:eastAsia="Calibri"/>
          <w:sz w:val="24"/>
          <w:szCs w:val="24"/>
        </w:rPr>
        <w:t xml:space="preserve"> поддерживать без разрушений, сколов, вертикальных отклонений, сорной растительности между бортовыми камнями.</w:t>
      </w:r>
    </w:p>
    <w:p w:rsidR="00FF276F" w:rsidRDefault="00FC44A5" w:rsidP="002A5C4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Запрещается устраивать о</w:t>
      </w:r>
      <w:r w:rsidR="00FF276F">
        <w:rPr>
          <w:rFonts w:eastAsia="Calibri"/>
          <w:sz w:val="24"/>
          <w:szCs w:val="24"/>
        </w:rPr>
        <w:t>граждение контейнерных площадок из сварной сетки, сетки-</w:t>
      </w:r>
      <w:proofErr w:type="spellStart"/>
      <w:r w:rsidR="00FF276F">
        <w:rPr>
          <w:rFonts w:eastAsia="Calibri"/>
          <w:sz w:val="24"/>
          <w:szCs w:val="24"/>
        </w:rPr>
        <w:t>рабицы</w:t>
      </w:r>
      <w:proofErr w:type="spellEnd"/>
      <w:r w:rsidR="00FF276F">
        <w:rPr>
          <w:rFonts w:eastAsia="Calibri"/>
          <w:sz w:val="24"/>
          <w:szCs w:val="24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FF276F" w:rsidRDefault="00FF276F" w:rsidP="002A5C4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Крыши контейнерных площадок не рекомендуется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FF276F" w:rsidRDefault="00FF276F" w:rsidP="002A5C4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Внешние поверхности элементов благоустройства контейнерных площадок рекомендуется поддерживать чистыми, без визуально воспринимаемых деформаций.</w:t>
      </w:r>
    </w:p>
    <w:p w:rsidR="00FF276F" w:rsidRDefault="00FF276F" w:rsidP="002A5C4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Контейнерные площадки </w:t>
      </w:r>
      <w:r w:rsidR="00FC44A5">
        <w:rPr>
          <w:rFonts w:eastAsia="Calibri"/>
          <w:sz w:val="24"/>
          <w:szCs w:val="24"/>
        </w:rPr>
        <w:t>следует</w:t>
      </w:r>
      <w:r>
        <w:rPr>
          <w:rFonts w:eastAsia="Calibri"/>
          <w:sz w:val="24"/>
          <w:szCs w:val="24"/>
        </w:rPr>
        <w:t xml:space="preserve"> снабжать информационной табличкой о сроках удаления отходов, наименовании организации, выполняющей данную работу, контактах лица, ответственного за работу по содержанию площадки 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</w:t>
      </w:r>
    </w:p>
    <w:p w:rsidR="00FF276F" w:rsidRDefault="00FF276F" w:rsidP="002A5C43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 содержании территорий муниципальных образований </w:t>
      </w:r>
      <w:r w:rsidR="00EB563C">
        <w:rPr>
          <w:rFonts w:eastAsia="Calibri"/>
          <w:sz w:val="24"/>
          <w:szCs w:val="24"/>
        </w:rPr>
        <w:t>запрещается</w:t>
      </w:r>
      <w:r>
        <w:rPr>
          <w:rFonts w:eastAsia="Calibri"/>
          <w:sz w:val="24"/>
          <w:szCs w:val="24"/>
        </w:rPr>
        <w:t xml:space="preserve"> </w:t>
      </w:r>
      <w:r w:rsidR="00EB563C">
        <w:rPr>
          <w:rFonts w:eastAsia="Calibri"/>
          <w:sz w:val="24"/>
          <w:szCs w:val="24"/>
        </w:rPr>
        <w:t xml:space="preserve">размещение </w:t>
      </w:r>
      <w:r>
        <w:rPr>
          <w:rFonts w:eastAsia="Calibri"/>
          <w:sz w:val="24"/>
          <w:szCs w:val="24"/>
        </w:rPr>
        <w:t>на территории, примыкающей к контейнерной площадке, порубочных остатков, уличного смета, скошенной травы, листвы и иных остатков растительности, мебели, бытовой техники и их частей, остатков после проведения ремонта и строительства, коробок, ящиков и иных упаковочных материалов, шин и запасных частей транспортных средств, спортивного инвентаря.</w:t>
      </w:r>
    </w:p>
    <w:p w:rsidR="009E1E98" w:rsidRDefault="00EB563C" w:rsidP="0047565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Обеспечивается</w:t>
      </w:r>
      <w:r w:rsidR="00FF276F">
        <w:rPr>
          <w:rFonts w:eastAsia="Calibri"/>
          <w:sz w:val="24"/>
          <w:szCs w:val="24"/>
        </w:rPr>
        <w:t xml:space="preserve"> свободный подъезд мусоровозов непосредственно к контейнерам, бункерам и выгребным ямам для удаления отходов</w:t>
      </w:r>
      <w:proofErr w:type="gramStart"/>
      <w:r w:rsidR="00FF276F">
        <w:rPr>
          <w:rFonts w:eastAsia="Calibri"/>
          <w:sz w:val="24"/>
          <w:szCs w:val="24"/>
        </w:rPr>
        <w:t>.</w:t>
      </w:r>
      <w:r w:rsidR="00354E08">
        <w:rPr>
          <w:rFonts w:eastAsia="Calibri"/>
          <w:sz w:val="24"/>
          <w:szCs w:val="24"/>
        </w:rPr>
        <w:t>»;</w:t>
      </w:r>
      <w:proofErr w:type="gramEnd"/>
    </w:p>
    <w:p w:rsidR="00FF276F" w:rsidRDefault="007342E5" w:rsidP="00475657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1.13</w:t>
      </w:r>
      <w:r w:rsidR="009E1E98">
        <w:rPr>
          <w:rFonts w:eastAsia="Calibri"/>
          <w:sz w:val="24"/>
          <w:szCs w:val="24"/>
        </w:rPr>
        <w:t>. В подпункте 3 пункта 2 статьи 27 слова СП 42.13330» заменить словами «СП 42.13330.2016»;</w:t>
      </w:r>
    </w:p>
    <w:p w:rsidR="006263C9" w:rsidRDefault="007342E5" w:rsidP="0047096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1.14</w:t>
      </w:r>
      <w:r w:rsidR="006263C9">
        <w:rPr>
          <w:rFonts w:eastAsia="Calibri"/>
          <w:sz w:val="24"/>
          <w:szCs w:val="24"/>
        </w:rPr>
        <w:t>. Дополнить статьей 27.1 в следующей редакции:</w:t>
      </w:r>
    </w:p>
    <w:p w:rsidR="006263C9" w:rsidRPr="006263C9" w:rsidRDefault="002A5C43" w:rsidP="002A5C43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«</w:t>
      </w:r>
      <w:r w:rsidR="006263C9" w:rsidRPr="006263C9">
        <w:rPr>
          <w:rFonts w:eastAsia="Calibri"/>
          <w:bCs/>
          <w:sz w:val="24"/>
          <w:szCs w:val="24"/>
        </w:rPr>
        <w:t>27.1.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</w:t>
      </w:r>
    </w:p>
    <w:p w:rsidR="006263C9" w:rsidRDefault="006263C9" w:rsidP="0047565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При проектировании объектов благоустройства </w:t>
      </w:r>
      <w:r w:rsidR="000B0837">
        <w:rPr>
          <w:rFonts w:eastAsia="Calibri"/>
          <w:sz w:val="24"/>
          <w:szCs w:val="24"/>
        </w:rPr>
        <w:t>предусматривается</w:t>
      </w:r>
      <w:r>
        <w:rPr>
          <w:rFonts w:eastAsia="Calibri"/>
          <w:sz w:val="24"/>
          <w:szCs w:val="24"/>
        </w:rPr>
        <w:t xml:space="preserve"> доступность среды населенных пунктов для МГН,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Доступность городской среды может </w:t>
      </w:r>
      <w:proofErr w:type="gramStart"/>
      <w:r>
        <w:rPr>
          <w:rFonts w:eastAsia="Calibri"/>
          <w:sz w:val="24"/>
          <w:szCs w:val="24"/>
        </w:rPr>
        <w:t>обеспечиваться</w:t>
      </w:r>
      <w:proofErr w:type="gramEnd"/>
      <w:r>
        <w:rPr>
          <w:rFonts w:eastAsia="Calibri"/>
          <w:sz w:val="24"/>
          <w:szCs w:val="24"/>
        </w:rPr>
        <w:t xml:space="preserve"> в том числе путем оснащения объектов благоустройства элементами и техническими средствами, способствующими передвижению МГН.</w:t>
      </w:r>
    </w:p>
    <w:p w:rsidR="006263C9" w:rsidRDefault="006263C9" w:rsidP="0047565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Проектирование, строительство, установку технических средств и оборудования, способствующих передвижению МГН, </w:t>
      </w:r>
      <w:proofErr w:type="gramStart"/>
      <w:r>
        <w:rPr>
          <w:rFonts w:eastAsia="Calibri"/>
          <w:sz w:val="24"/>
          <w:szCs w:val="24"/>
        </w:rPr>
        <w:t>осуществля</w:t>
      </w:r>
      <w:r w:rsidR="000B0837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т</w:t>
      </w:r>
      <w:r w:rsidR="000B0837">
        <w:rPr>
          <w:rFonts w:eastAsia="Calibri"/>
          <w:sz w:val="24"/>
          <w:szCs w:val="24"/>
        </w:rPr>
        <w:t>ся</w:t>
      </w:r>
      <w:proofErr w:type="gramEnd"/>
      <w:r>
        <w:rPr>
          <w:rFonts w:eastAsia="Calibri"/>
          <w:sz w:val="24"/>
          <w:szCs w:val="24"/>
        </w:rPr>
        <w:t xml:space="preserve"> в том числе при новом строительстве в соответствии с утвержденной проектной документацией.</w:t>
      </w:r>
    </w:p>
    <w:p w:rsidR="006263C9" w:rsidRDefault="006263C9" w:rsidP="0047565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 Пути движения МГН, входные группы в здания и сооружения </w:t>
      </w:r>
      <w:r w:rsidR="000B0837">
        <w:rPr>
          <w:rFonts w:eastAsia="Calibri"/>
          <w:sz w:val="24"/>
          <w:szCs w:val="24"/>
        </w:rPr>
        <w:t>следует</w:t>
      </w:r>
      <w:r>
        <w:rPr>
          <w:rFonts w:eastAsia="Calibri"/>
          <w:sz w:val="24"/>
          <w:szCs w:val="24"/>
        </w:rPr>
        <w:t xml:space="preserve"> проектировать в соответствии с </w:t>
      </w:r>
      <w:hyperlink r:id="rId11" w:history="1">
        <w:r>
          <w:rPr>
            <w:rFonts w:eastAsia="Calibri"/>
            <w:color w:val="0000FF"/>
            <w:sz w:val="24"/>
            <w:szCs w:val="24"/>
          </w:rPr>
          <w:t>СП 59.13330.2020</w:t>
        </w:r>
      </w:hyperlink>
      <w:r>
        <w:rPr>
          <w:rFonts w:eastAsia="Calibri"/>
          <w:sz w:val="24"/>
          <w:szCs w:val="24"/>
        </w:rPr>
        <w:t xml:space="preserve"> «Свод правил. Доступность зданий и сооружений для маломобильных групп населения. СНиП 35-01-2001».</w:t>
      </w:r>
    </w:p>
    <w:p w:rsidR="006263C9" w:rsidRDefault="006263C9" w:rsidP="0047565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При выполнении благоустройства улиц в части организации подходов к зданиям и сооружениям поверхность реконструируемой части тротуаров </w:t>
      </w:r>
      <w:r w:rsidR="000B0837">
        <w:rPr>
          <w:rFonts w:eastAsia="Calibri"/>
          <w:sz w:val="24"/>
          <w:szCs w:val="24"/>
        </w:rPr>
        <w:t>следует</w:t>
      </w:r>
      <w:r>
        <w:rPr>
          <w:rFonts w:eastAsia="Calibri"/>
          <w:sz w:val="24"/>
          <w:szCs w:val="24"/>
        </w:rPr>
        <w:t xml:space="preserve">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 Тротуары, подходы к зданиям, строениям и сооружениям, ступени и пандусы </w:t>
      </w:r>
      <w:r w:rsidR="000B0837">
        <w:rPr>
          <w:rFonts w:eastAsia="Calibri"/>
          <w:sz w:val="24"/>
          <w:szCs w:val="24"/>
        </w:rPr>
        <w:t>следует</w:t>
      </w:r>
      <w:r>
        <w:rPr>
          <w:rFonts w:eastAsia="Calibri"/>
          <w:sz w:val="24"/>
          <w:szCs w:val="24"/>
        </w:rPr>
        <w:t xml:space="preserve"> выполнять с нескользящей поверхностью.</w:t>
      </w:r>
    </w:p>
    <w:p w:rsidR="006263C9" w:rsidRDefault="006263C9" w:rsidP="0047565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0B0837">
        <w:rPr>
          <w:rFonts w:eastAsia="Calibri"/>
          <w:sz w:val="24"/>
          <w:szCs w:val="24"/>
        </w:rPr>
        <w:t>требуется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lastRenderedPageBreak/>
        <w:t xml:space="preserve">обрабатывать специальными </w:t>
      </w:r>
      <w:proofErr w:type="spellStart"/>
      <w:r>
        <w:rPr>
          <w:rFonts w:eastAsia="Calibri"/>
          <w:sz w:val="24"/>
          <w:szCs w:val="24"/>
        </w:rPr>
        <w:t>противогололедными</w:t>
      </w:r>
      <w:proofErr w:type="spellEnd"/>
      <w:r>
        <w:rPr>
          <w:rFonts w:eastAsia="Calibri"/>
          <w:sz w:val="24"/>
          <w:szCs w:val="24"/>
        </w:rPr>
        <w:t xml:space="preserve"> средствами или укрывать такие поверхности противоскользящими материалами.</w:t>
      </w:r>
    </w:p>
    <w:p w:rsidR="006263C9" w:rsidRDefault="006263C9" w:rsidP="0047565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5. </w:t>
      </w:r>
      <w:proofErr w:type="gramStart"/>
      <w:r>
        <w:rPr>
          <w:rFonts w:eastAsia="Calibri"/>
          <w:sz w:val="24"/>
          <w:szCs w:val="24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>
        <w:rPr>
          <w:rFonts w:eastAsia="Calibri"/>
          <w:sz w:val="24"/>
          <w:szCs w:val="24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</w:t>
      </w:r>
      <w:r w:rsidR="000B0837">
        <w:rPr>
          <w:rFonts w:eastAsia="Calibri"/>
          <w:sz w:val="24"/>
          <w:szCs w:val="24"/>
        </w:rPr>
        <w:t>устанавливаются тактильные</w:t>
      </w:r>
      <w:r>
        <w:rPr>
          <w:rFonts w:eastAsia="Calibri"/>
          <w:sz w:val="24"/>
          <w:szCs w:val="24"/>
        </w:rPr>
        <w:t xml:space="preserve"> наземны</w:t>
      </w:r>
      <w:r w:rsidR="000B0837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 указател</w:t>
      </w:r>
      <w:r w:rsidR="000B0837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.</w:t>
      </w:r>
    </w:p>
    <w:p w:rsidR="006263C9" w:rsidRDefault="006263C9" w:rsidP="0047565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</w:t>
      </w:r>
      <w:proofErr w:type="gramStart"/>
      <w:r>
        <w:rPr>
          <w:rFonts w:eastAsia="Calibri"/>
          <w:sz w:val="24"/>
          <w:szCs w:val="24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</w:t>
      </w:r>
      <w:r w:rsidR="000B0837">
        <w:rPr>
          <w:rFonts w:eastAsia="Calibri"/>
          <w:sz w:val="24"/>
          <w:szCs w:val="24"/>
        </w:rPr>
        <w:t>общественные</w:t>
      </w:r>
      <w:r>
        <w:rPr>
          <w:rFonts w:eastAsia="Calibri"/>
          <w:sz w:val="24"/>
          <w:szCs w:val="24"/>
        </w:rPr>
        <w:t xml:space="preserve"> территори</w:t>
      </w:r>
      <w:r w:rsidR="000B0837">
        <w:rPr>
          <w:rFonts w:eastAsia="Calibri"/>
          <w:sz w:val="24"/>
          <w:szCs w:val="24"/>
        </w:rPr>
        <w:t>и населенного пункта, территории, прилегающие</w:t>
      </w:r>
      <w:r>
        <w:rPr>
          <w:rFonts w:eastAsia="Calibri"/>
          <w:sz w:val="24"/>
          <w:szCs w:val="24"/>
        </w:rPr>
        <w:t xml:space="preserve"> к объектам социальной инфраструктуры, зон</w:t>
      </w:r>
      <w:r w:rsidR="000B0837">
        <w:rPr>
          <w:rFonts w:eastAsia="Calibri"/>
          <w:sz w:val="24"/>
          <w:szCs w:val="24"/>
        </w:rPr>
        <w:t>ам</w:t>
      </w:r>
      <w:r>
        <w:rPr>
          <w:rFonts w:eastAsia="Calibri"/>
          <w:sz w:val="24"/>
          <w:szCs w:val="24"/>
        </w:rPr>
        <w:t xml:space="preserve"> транспортно-пересадочных узлов и иных центров притяжения </w:t>
      </w:r>
      <w:r w:rsidR="000B0837">
        <w:rPr>
          <w:rFonts w:eastAsia="Calibri"/>
          <w:sz w:val="24"/>
          <w:szCs w:val="24"/>
        </w:rPr>
        <w:t xml:space="preserve">оборудуются </w:t>
      </w:r>
      <w:r>
        <w:rPr>
          <w:rFonts w:eastAsia="Calibri"/>
          <w:sz w:val="24"/>
          <w:szCs w:val="24"/>
        </w:rPr>
        <w:t xml:space="preserve">тактильными мнемосхемами (тактильными </w:t>
      </w:r>
      <w:proofErr w:type="spellStart"/>
      <w:r>
        <w:rPr>
          <w:rFonts w:eastAsia="Calibri"/>
          <w:sz w:val="24"/>
          <w:szCs w:val="24"/>
        </w:rPr>
        <w:t>мнемокартами</w:t>
      </w:r>
      <w:proofErr w:type="spellEnd"/>
      <w:r>
        <w:rPr>
          <w:rFonts w:eastAsia="Calibri"/>
          <w:sz w:val="24"/>
          <w:szCs w:val="24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</w:t>
      </w:r>
      <w:proofErr w:type="gramEnd"/>
      <w:r>
        <w:rPr>
          <w:rFonts w:eastAsia="Calibri"/>
          <w:sz w:val="24"/>
          <w:szCs w:val="24"/>
        </w:rPr>
        <w:t xml:space="preserve"> и другими категориями МГН, а также людьми без инвалидности.</w:t>
      </w:r>
    </w:p>
    <w:p w:rsidR="006263C9" w:rsidRDefault="006263C9" w:rsidP="0047565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 тактильных мнемосхемах </w:t>
      </w:r>
      <w:proofErr w:type="gramStart"/>
      <w:r w:rsidR="000B0837">
        <w:rPr>
          <w:rFonts w:eastAsia="Calibri"/>
          <w:sz w:val="24"/>
          <w:szCs w:val="24"/>
        </w:rPr>
        <w:t>размещается</w:t>
      </w:r>
      <w:proofErr w:type="gramEnd"/>
      <w:r w:rsidR="000B0837">
        <w:rPr>
          <w:rFonts w:eastAsia="Calibri"/>
          <w:sz w:val="24"/>
          <w:szCs w:val="24"/>
        </w:rPr>
        <w:t xml:space="preserve"> в том числе тактильная</w:t>
      </w:r>
      <w:r>
        <w:rPr>
          <w:rFonts w:eastAsia="Calibri"/>
          <w:sz w:val="24"/>
          <w:szCs w:val="24"/>
        </w:rPr>
        <w:t xml:space="preserve"> пространственн</w:t>
      </w:r>
      <w:r w:rsidR="000B0837">
        <w:rPr>
          <w:rFonts w:eastAsia="Calibri"/>
          <w:sz w:val="24"/>
          <w:szCs w:val="24"/>
        </w:rPr>
        <w:t>ая информация, позволяющая</w:t>
      </w:r>
      <w:r>
        <w:rPr>
          <w:rFonts w:eastAsia="Calibri"/>
          <w:sz w:val="24"/>
          <w:szCs w:val="24"/>
        </w:rPr>
        <w:t xml:space="preserve"> определить фактическое положение объектов в пространстве.</w:t>
      </w:r>
    </w:p>
    <w:p w:rsidR="009E1E98" w:rsidRDefault="006263C9" w:rsidP="0047565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тактильных указателях размеща</w:t>
      </w:r>
      <w:r w:rsidR="000B0837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т</w:t>
      </w:r>
      <w:r w:rsidR="000B0837">
        <w:rPr>
          <w:rFonts w:eastAsia="Calibri"/>
          <w:sz w:val="24"/>
          <w:szCs w:val="24"/>
        </w:rPr>
        <w:t>ся тактильная</w:t>
      </w:r>
      <w:r>
        <w:rPr>
          <w:rFonts w:eastAsia="Calibri"/>
          <w:sz w:val="24"/>
          <w:szCs w:val="24"/>
        </w:rPr>
        <w:t xml:space="preserve"> информаци</w:t>
      </w:r>
      <w:r w:rsidR="000B0837"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>, необходим</w:t>
      </w:r>
      <w:r w:rsidR="000B0837">
        <w:rPr>
          <w:rFonts w:eastAsia="Calibri"/>
          <w:sz w:val="24"/>
          <w:szCs w:val="24"/>
        </w:rPr>
        <w:t>ая</w:t>
      </w:r>
      <w:r>
        <w:rPr>
          <w:rFonts w:eastAsia="Calibri"/>
          <w:sz w:val="24"/>
          <w:szCs w:val="24"/>
        </w:rPr>
        <w:t xml:space="preserve"> инвалиду по зрению вдоль пути следования и позволяющ</w:t>
      </w:r>
      <w:r w:rsidR="000B0837">
        <w:rPr>
          <w:rFonts w:eastAsia="Calibri"/>
          <w:sz w:val="24"/>
          <w:szCs w:val="24"/>
        </w:rPr>
        <w:t>ая</w:t>
      </w:r>
      <w:r w:rsidR="0083345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и не владеющими данными навыками МГН</w:t>
      </w:r>
      <w:proofErr w:type="gramStart"/>
      <w:r>
        <w:rPr>
          <w:rFonts w:eastAsia="Calibri"/>
          <w:sz w:val="24"/>
          <w:szCs w:val="24"/>
        </w:rPr>
        <w:t>.»;</w:t>
      </w:r>
      <w:proofErr w:type="gramEnd"/>
    </w:p>
    <w:p w:rsidR="009E1E98" w:rsidRDefault="007342E5" w:rsidP="0047565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1.15</w:t>
      </w:r>
      <w:r w:rsidR="009E1E98">
        <w:rPr>
          <w:rFonts w:eastAsia="Calibri"/>
          <w:sz w:val="24"/>
          <w:szCs w:val="24"/>
        </w:rPr>
        <w:t xml:space="preserve">. В статье 30:  </w:t>
      </w:r>
    </w:p>
    <w:p w:rsidR="009E1E98" w:rsidRDefault="009E1E98" w:rsidP="0047565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а) в подпункте 2 пункта 5</w:t>
      </w:r>
      <w:r w:rsidRPr="009E1E9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слова «</w:t>
      </w:r>
      <w:proofErr w:type="spellStart"/>
      <w:r>
        <w:rPr>
          <w:rFonts w:eastAsia="Calibri"/>
          <w:sz w:val="24"/>
          <w:szCs w:val="24"/>
        </w:rPr>
        <w:t>СанПин</w:t>
      </w:r>
      <w:proofErr w:type="spellEnd"/>
      <w:r>
        <w:rPr>
          <w:rFonts w:eastAsia="Calibri"/>
          <w:sz w:val="24"/>
          <w:szCs w:val="24"/>
        </w:rPr>
        <w:t xml:space="preserve"> 2.4.1.3049» заменить словами «СП 2.4.3648-20»;</w:t>
      </w:r>
    </w:p>
    <w:p w:rsidR="009E1E98" w:rsidRDefault="00A00AFA" w:rsidP="0047565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б) в пункте 17 слова  «СП 131.13330» заменить словами «СП 131.13330.2020»;</w:t>
      </w:r>
    </w:p>
    <w:p w:rsidR="00A00AFA" w:rsidRDefault="00A00AFA" w:rsidP="0047565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в) в пункте 22 слова «СП 113.13330 и СП 3.13130» заменить словами «СП 113.13330.2016.»;</w:t>
      </w:r>
    </w:p>
    <w:p w:rsidR="00A00AFA" w:rsidRDefault="00A00AFA" w:rsidP="0047565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г) в пункте 23 слова «СанПиН 2.4.2.2821» заменить словами «СанПиН 2.4.2.2821-10»;</w:t>
      </w:r>
    </w:p>
    <w:p w:rsidR="00A00AFA" w:rsidRDefault="00A00AFA" w:rsidP="0047565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д) пункты 28 и 31 признать утратившим силу;</w:t>
      </w:r>
    </w:p>
    <w:p w:rsidR="00A00AFA" w:rsidRDefault="00A00AFA" w:rsidP="0047565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="007342E5">
        <w:rPr>
          <w:rFonts w:eastAsia="Calibri"/>
          <w:sz w:val="24"/>
          <w:szCs w:val="24"/>
        </w:rPr>
        <w:t>16</w:t>
      </w:r>
      <w:r>
        <w:rPr>
          <w:rFonts w:eastAsia="Calibri"/>
          <w:sz w:val="24"/>
          <w:szCs w:val="24"/>
        </w:rPr>
        <w:t>. в пункте 5 статьи 37 слова ГОСТ 23407-78 пункт 5 изложить в следующей редакции:</w:t>
      </w:r>
    </w:p>
    <w:p w:rsidR="006263C9" w:rsidRDefault="00A00AFA" w:rsidP="0047565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«5. </w:t>
      </w:r>
      <w:r w:rsidR="00A5057A">
        <w:rPr>
          <w:rFonts w:eastAsia="Calibri"/>
          <w:sz w:val="24"/>
          <w:szCs w:val="24"/>
        </w:rPr>
        <w:t xml:space="preserve">Установка ограждений площадок при проведении земляных работ осуществляется в соответствии с требованиями ГОСТ </w:t>
      </w:r>
      <w:proofErr w:type="gramStart"/>
      <w:r w:rsidR="00A5057A">
        <w:rPr>
          <w:rFonts w:eastAsia="Calibri"/>
          <w:sz w:val="24"/>
          <w:szCs w:val="24"/>
        </w:rPr>
        <w:t>Р</w:t>
      </w:r>
      <w:proofErr w:type="gramEnd"/>
      <w:r w:rsidR="00A5057A">
        <w:rPr>
          <w:rFonts w:eastAsia="Calibri"/>
          <w:sz w:val="24"/>
          <w:szCs w:val="24"/>
        </w:rPr>
        <w:t xml:space="preserve"> 58967-2020.»;</w:t>
      </w:r>
    </w:p>
    <w:p w:rsidR="00007A01" w:rsidRDefault="002A5C43" w:rsidP="00470963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="007342E5">
        <w:rPr>
          <w:rFonts w:eastAsia="Calibri"/>
          <w:sz w:val="24"/>
          <w:szCs w:val="24"/>
        </w:rPr>
        <w:t xml:space="preserve">   1.17</w:t>
      </w:r>
      <w:r>
        <w:rPr>
          <w:rFonts w:eastAsia="Calibri"/>
          <w:sz w:val="24"/>
          <w:szCs w:val="24"/>
        </w:rPr>
        <w:t>. Пункты</w:t>
      </w:r>
      <w:r w:rsidR="00007A01">
        <w:rPr>
          <w:rFonts w:eastAsia="Calibri"/>
          <w:sz w:val="24"/>
          <w:szCs w:val="24"/>
        </w:rPr>
        <w:t xml:space="preserve"> 4 и 5 статьи  38 изложить в следующей редакции:</w:t>
      </w:r>
    </w:p>
    <w:p w:rsidR="00470963" w:rsidRDefault="00007A01" w:rsidP="00007A0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«4. Отлов животных без владельцев, осуществляется в соответствии с  </w:t>
      </w:r>
      <w:r w:rsidRPr="00007A01">
        <w:rPr>
          <w:rFonts w:eastAsia="Calibri"/>
          <w:sz w:val="24"/>
          <w:szCs w:val="24"/>
        </w:rPr>
        <w:t>Постановление</w:t>
      </w:r>
      <w:r>
        <w:rPr>
          <w:rFonts w:eastAsia="Calibri"/>
          <w:sz w:val="24"/>
          <w:szCs w:val="24"/>
        </w:rPr>
        <w:t>м</w:t>
      </w:r>
      <w:r w:rsidRPr="00007A01">
        <w:rPr>
          <w:rFonts w:eastAsia="Calibri"/>
          <w:sz w:val="24"/>
          <w:szCs w:val="24"/>
        </w:rPr>
        <w:t xml:space="preserve"> Правитель</w:t>
      </w:r>
      <w:r>
        <w:rPr>
          <w:rFonts w:eastAsia="Calibri"/>
          <w:sz w:val="24"/>
          <w:szCs w:val="24"/>
        </w:rPr>
        <w:t>ства ХМАО - Югры от 27.12.2019 № 550-п «</w:t>
      </w:r>
      <w:r w:rsidRPr="00007A01">
        <w:rPr>
          <w:rFonts w:eastAsia="Calibri"/>
          <w:sz w:val="24"/>
          <w:szCs w:val="24"/>
        </w:rPr>
        <w:t xml:space="preserve">О порядке осуществления деятельности по обращению с животными без владельцев </w:t>
      </w:r>
      <w:proofErr w:type="gramStart"/>
      <w:r w:rsidRPr="00007A01">
        <w:rPr>
          <w:rFonts w:eastAsia="Calibri"/>
          <w:sz w:val="24"/>
          <w:szCs w:val="24"/>
        </w:rPr>
        <w:t>в</w:t>
      </w:r>
      <w:proofErr w:type="gramEnd"/>
      <w:r w:rsidRPr="00007A01">
        <w:rPr>
          <w:rFonts w:eastAsia="Calibri"/>
          <w:sz w:val="24"/>
          <w:szCs w:val="24"/>
        </w:rPr>
        <w:t xml:space="preserve"> </w:t>
      </w:r>
      <w:proofErr w:type="gramStart"/>
      <w:r w:rsidRPr="00007A01">
        <w:rPr>
          <w:rFonts w:eastAsia="Calibri"/>
          <w:sz w:val="24"/>
          <w:szCs w:val="24"/>
        </w:rPr>
        <w:t>Ханты-Манс</w:t>
      </w:r>
      <w:r>
        <w:rPr>
          <w:rFonts w:eastAsia="Calibri"/>
          <w:sz w:val="24"/>
          <w:szCs w:val="24"/>
        </w:rPr>
        <w:t>ийском</w:t>
      </w:r>
      <w:proofErr w:type="gramEnd"/>
      <w:r>
        <w:rPr>
          <w:rFonts w:eastAsia="Calibri"/>
          <w:sz w:val="24"/>
          <w:szCs w:val="24"/>
        </w:rPr>
        <w:t xml:space="preserve"> автономном округе – Югре.»;</w:t>
      </w:r>
    </w:p>
    <w:p w:rsidR="00007A01" w:rsidRDefault="00007A01" w:rsidP="00007A0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«5. </w:t>
      </w:r>
      <w:r w:rsidR="00661D5A">
        <w:rPr>
          <w:rFonts w:eastAsia="Calibri"/>
          <w:sz w:val="24"/>
          <w:szCs w:val="24"/>
        </w:rPr>
        <w:t xml:space="preserve">Содержание животных на территории городского поселения </w:t>
      </w:r>
      <w:proofErr w:type="gramStart"/>
      <w:r w:rsidR="00661D5A">
        <w:rPr>
          <w:rFonts w:eastAsia="Calibri"/>
          <w:sz w:val="24"/>
          <w:szCs w:val="24"/>
        </w:rPr>
        <w:t>Пионерский</w:t>
      </w:r>
      <w:proofErr w:type="gramEnd"/>
      <w:r w:rsidR="00661D5A">
        <w:rPr>
          <w:rFonts w:eastAsia="Calibri"/>
          <w:sz w:val="24"/>
          <w:szCs w:val="24"/>
        </w:rPr>
        <w:t xml:space="preserve"> осуществляется в соответствии с</w:t>
      </w:r>
      <w:r>
        <w:rPr>
          <w:rFonts w:eastAsia="Calibri"/>
          <w:sz w:val="24"/>
          <w:szCs w:val="24"/>
        </w:rPr>
        <w:t xml:space="preserve"> </w:t>
      </w:r>
      <w:r w:rsidR="00661D5A">
        <w:rPr>
          <w:rFonts w:eastAsia="Calibri"/>
          <w:sz w:val="24"/>
          <w:szCs w:val="24"/>
        </w:rPr>
        <w:t xml:space="preserve">федеральными </w:t>
      </w:r>
      <w:r>
        <w:rPr>
          <w:rFonts w:eastAsia="Calibri"/>
          <w:sz w:val="24"/>
          <w:szCs w:val="24"/>
        </w:rPr>
        <w:t>закон</w:t>
      </w:r>
      <w:r w:rsidR="00661D5A">
        <w:rPr>
          <w:rFonts w:eastAsia="Calibri"/>
          <w:sz w:val="24"/>
          <w:szCs w:val="24"/>
        </w:rPr>
        <w:t>ами</w:t>
      </w:r>
      <w:r>
        <w:rPr>
          <w:rFonts w:eastAsia="Calibri"/>
          <w:sz w:val="24"/>
          <w:szCs w:val="24"/>
        </w:rPr>
        <w:t xml:space="preserve">  </w:t>
      </w:r>
      <w:r w:rsidR="00661D5A">
        <w:rPr>
          <w:rFonts w:eastAsia="Calibri"/>
          <w:sz w:val="24"/>
          <w:szCs w:val="24"/>
        </w:rPr>
        <w:t xml:space="preserve">и законами </w:t>
      </w:r>
      <w:r w:rsidR="00661D5A" w:rsidRPr="00007A01">
        <w:rPr>
          <w:rFonts w:eastAsia="Calibri"/>
          <w:sz w:val="24"/>
          <w:szCs w:val="24"/>
        </w:rPr>
        <w:t>Ханты-Манс</w:t>
      </w:r>
      <w:r w:rsidR="00661D5A">
        <w:rPr>
          <w:rFonts w:eastAsia="Calibri"/>
          <w:sz w:val="24"/>
          <w:szCs w:val="24"/>
        </w:rPr>
        <w:t xml:space="preserve">ийского автономного округа – Югры </w:t>
      </w:r>
      <w:r>
        <w:rPr>
          <w:rFonts w:eastAsia="Calibri"/>
          <w:sz w:val="24"/>
          <w:szCs w:val="24"/>
        </w:rPr>
        <w:t>в области обращения с животными и осуществление контроля за их исполнением</w:t>
      </w:r>
      <w:r w:rsidR="00661D5A">
        <w:rPr>
          <w:rFonts w:eastAsia="Calibri"/>
          <w:sz w:val="24"/>
          <w:szCs w:val="24"/>
        </w:rPr>
        <w:t>.»</w:t>
      </w:r>
      <w:r>
        <w:rPr>
          <w:rFonts w:eastAsia="Calibri"/>
          <w:sz w:val="24"/>
          <w:szCs w:val="24"/>
        </w:rPr>
        <w:t>;</w:t>
      </w:r>
    </w:p>
    <w:p w:rsidR="003E4BC8" w:rsidRDefault="007342E5" w:rsidP="00007A01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1.18</w:t>
      </w:r>
      <w:r w:rsidR="003E4BC8">
        <w:rPr>
          <w:rFonts w:eastAsia="Calibri"/>
          <w:sz w:val="24"/>
          <w:szCs w:val="24"/>
        </w:rPr>
        <w:t>. Приложение 5 к Правилам признать утратившим силу.</w:t>
      </w:r>
    </w:p>
    <w:p w:rsidR="005608BE" w:rsidRDefault="005608BE" w:rsidP="002A5C43">
      <w:pPr>
        <w:widowControl w:val="0"/>
        <w:autoSpaceDE w:val="0"/>
        <w:autoSpaceDN w:val="0"/>
        <w:spacing w:before="220"/>
        <w:contextualSpacing/>
        <w:jc w:val="both"/>
        <w:rPr>
          <w:sz w:val="24"/>
          <w:szCs w:val="24"/>
        </w:rPr>
      </w:pPr>
    </w:p>
    <w:p w:rsidR="000E65BF" w:rsidRPr="00D362C7" w:rsidRDefault="00770D01" w:rsidP="00475657">
      <w:pPr>
        <w:widowControl w:val="0"/>
        <w:autoSpaceDE w:val="0"/>
        <w:autoSpaceDN w:val="0"/>
        <w:spacing w:before="220"/>
        <w:ind w:firstLine="567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2. Настоящее решение вступает в силу после его официального опубликования в бюллетене «Пионерский Вестник».</w:t>
      </w:r>
    </w:p>
    <w:p w:rsidR="00770D01" w:rsidRDefault="00770D01" w:rsidP="000E65BF">
      <w:pPr>
        <w:ind w:firstLine="851"/>
        <w:jc w:val="both"/>
        <w:rPr>
          <w:bCs/>
          <w:sz w:val="24"/>
          <w:szCs w:val="24"/>
        </w:rPr>
      </w:pPr>
    </w:p>
    <w:p w:rsidR="00770D01" w:rsidRPr="000E65BF" w:rsidRDefault="00770D01" w:rsidP="00206DF5">
      <w:pPr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E65BF" w:rsidRPr="000E65BF" w:rsidTr="00770D01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877DB3" w:rsidRDefault="00E23084" w:rsidP="00877D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BD0696">
              <w:rPr>
                <w:bCs/>
                <w:sz w:val="24"/>
                <w:szCs w:val="24"/>
              </w:rPr>
              <w:t>редседателя</w:t>
            </w:r>
            <w:r w:rsidR="000E65BF" w:rsidRPr="000E65BF">
              <w:rPr>
                <w:bCs/>
                <w:sz w:val="24"/>
                <w:szCs w:val="24"/>
              </w:rPr>
              <w:t xml:space="preserve"> </w:t>
            </w:r>
            <w:r w:rsidR="00877DB3" w:rsidRPr="00877DB3">
              <w:rPr>
                <w:bCs/>
                <w:sz w:val="24"/>
                <w:szCs w:val="24"/>
              </w:rPr>
              <w:t>Совет</w:t>
            </w:r>
            <w:r w:rsidR="00877DB3">
              <w:rPr>
                <w:bCs/>
                <w:sz w:val="24"/>
                <w:szCs w:val="24"/>
              </w:rPr>
              <w:t xml:space="preserve">а </w:t>
            </w:r>
            <w:r w:rsidR="00877DB3" w:rsidRPr="00877DB3">
              <w:rPr>
                <w:bCs/>
                <w:sz w:val="24"/>
                <w:szCs w:val="24"/>
              </w:rPr>
              <w:t xml:space="preserve"> депутатов </w:t>
            </w:r>
          </w:p>
          <w:p w:rsidR="000E65BF" w:rsidRPr="000E65BF" w:rsidRDefault="00E30622" w:rsidP="00877DB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городского</w:t>
            </w:r>
            <w:r w:rsidR="00877DB3" w:rsidRPr="00877DB3">
              <w:rPr>
                <w:bCs/>
                <w:sz w:val="24"/>
                <w:szCs w:val="24"/>
              </w:rPr>
              <w:t xml:space="preserve"> поселения </w:t>
            </w:r>
            <w:proofErr w:type="gramStart"/>
            <w:r w:rsidR="00877DB3" w:rsidRPr="00877DB3">
              <w:rPr>
                <w:bCs/>
                <w:sz w:val="24"/>
                <w:szCs w:val="24"/>
              </w:rPr>
              <w:t>Пионерский</w:t>
            </w:r>
            <w:proofErr w:type="gramEnd"/>
            <w:r w:rsidR="00877DB3" w:rsidRPr="00877DB3">
              <w:rPr>
                <w:bCs/>
                <w:sz w:val="24"/>
                <w:szCs w:val="24"/>
              </w:rPr>
              <w:t xml:space="preserve">  </w:t>
            </w:r>
            <w:r w:rsidR="00877DB3">
              <w:rPr>
                <w:bCs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E65BF" w:rsidRDefault="000E65BF" w:rsidP="000E65BF">
            <w:pPr>
              <w:ind w:firstLine="851"/>
              <w:jc w:val="both"/>
              <w:rPr>
                <w:bCs/>
                <w:sz w:val="24"/>
                <w:szCs w:val="24"/>
              </w:rPr>
            </w:pPr>
          </w:p>
          <w:p w:rsidR="00877DB3" w:rsidRPr="000E65BF" w:rsidRDefault="00E23084" w:rsidP="000E65BF">
            <w:pPr>
              <w:ind w:firstLine="85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И.С. </w:t>
            </w:r>
            <w:proofErr w:type="spellStart"/>
            <w:r>
              <w:rPr>
                <w:bCs/>
                <w:sz w:val="24"/>
                <w:szCs w:val="24"/>
              </w:rPr>
              <w:t>Татарчук</w:t>
            </w:r>
            <w:proofErr w:type="spellEnd"/>
          </w:p>
        </w:tc>
      </w:tr>
    </w:tbl>
    <w:p w:rsidR="000E65BF" w:rsidRPr="000E65BF" w:rsidRDefault="000E65BF" w:rsidP="000E65BF">
      <w:pPr>
        <w:ind w:firstLine="851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E65BF" w:rsidRPr="000E65BF" w:rsidTr="00770D01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E65BF" w:rsidRPr="000E65BF" w:rsidRDefault="000E65BF" w:rsidP="00877DB3">
            <w:pPr>
              <w:jc w:val="both"/>
              <w:rPr>
                <w:bCs/>
                <w:sz w:val="24"/>
                <w:szCs w:val="24"/>
              </w:rPr>
            </w:pPr>
            <w:r w:rsidRPr="000E65BF">
              <w:rPr>
                <w:bCs/>
                <w:sz w:val="24"/>
                <w:szCs w:val="24"/>
              </w:rPr>
              <w:t xml:space="preserve">Глава </w:t>
            </w:r>
            <w:r w:rsidR="00E30622">
              <w:rPr>
                <w:bCs/>
                <w:sz w:val="24"/>
                <w:szCs w:val="24"/>
              </w:rPr>
              <w:t>городского</w:t>
            </w:r>
            <w:r w:rsidR="00877DB3">
              <w:rPr>
                <w:bCs/>
                <w:sz w:val="24"/>
                <w:szCs w:val="24"/>
              </w:rPr>
              <w:t xml:space="preserve"> поселения </w:t>
            </w:r>
            <w:proofErr w:type="gramStart"/>
            <w:r w:rsidR="00877DB3">
              <w:rPr>
                <w:bCs/>
                <w:sz w:val="24"/>
                <w:szCs w:val="24"/>
              </w:rPr>
              <w:t>Пионерский</w:t>
            </w:r>
            <w:proofErr w:type="gramEnd"/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E65BF" w:rsidRPr="000E65BF" w:rsidRDefault="00E23084" w:rsidP="000E65BF">
            <w:pPr>
              <w:ind w:firstLine="85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</w:t>
            </w:r>
            <w:r w:rsidR="00877DB3">
              <w:rPr>
                <w:bCs/>
                <w:sz w:val="24"/>
                <w:szCs w:val="24"/>
              </w:rPr>
              <w:t>В.С. Зубчик</w:t>
            </w:r>
          </w:p>
        </w:tc>
      </w:tr>
    </w:tbl>
    <w:p w:rsidR="000E65BF" w:rsidRPr="000E65BF" w:rsidRDefault="000E65BF" w:rsidP="000E65BF">
      <w:pPr>
        <w:ind w:firstLine="851"/>
        <w:jc w:val="both"/>
        <w:rPr>
          <w:bCs/>
          <w:sz w:val="24"/>
          <w:szCs w:val="24"/>
        </w:rPr>
      </w:pPr>
    </w:p>
    <w:p w:rsidR="00877DB3" w:rsidRDefault="00877DB3" w:rsidP="000E65BF">
      <w:pPr>
        <w:ind w:firstLine="851"/>
        <w:jc w:val="both"/>
        <w:rPr>
          <w:b/>
          <w:bCs/>
          <w:sz w:val="24"/>
          <w:szCs w:val="24"/>
        </w:rPr>
      </w:pPr>
      <w:bookmarkStart w:id="2" w:name="sub_1000"/>
    </w:p>
    <w:p w:rsidR="00877DB3" w:rsidRDefault="00877DB3" w:rsidP="000E65BF">
      <w:pPr>
        <w:ind w:firstLine="851"/>
        <w:jc w:val="both"/>
        <w:rPr>
          <w:b/>
          <w:bCs/>
          <w:sz w:val="24"/>
          <w:szCs w:val="24"/>
        </w:rPr>
      </w:pPr>
    </w:p>
    <w:p w:rsidR="007342E5" w:rsidRDefault="007342E5" w:rsidP="00475657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bookmarkStart w:id="3" w:name="_GoBack"/>
      <w:bookmarkEnd w:id="2"/>
      <w:bookmarkEnd w:id="3"/>
    </w:p>
    <w:sectPr w:rsidR="007342E5" w:rsidSect="00475657"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FA0" w:rsidRDefault="00EE2FA0" w:rsidP="00F12850">
      <w:r>
        <w:separator/>
      </w:r>
    </w:p>
  </w:endnote>
  <w:endnote w:type="continuationSeparator" w:id="0">
    <w:p w:rsidR="00EE2FA0" w:rsidRDefault="00EE2FA0" w:rsidP="00F1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796701"/>
      <w:docPartObj>
        <w:docPartGallery w:val="Page Numbers (Bottom of Page)"/>
        <w:docPartUnique/>
      </w:docPartObj>
    </w:sdtPr>
    <w:sdtEndPr/>
    <w:sdtContent>
      <w:p w:rsidR="00BB1A8D" w:rsidRDefault="00BB1A8D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657">
          <w:rPr>
            <w:noProof/>
          </w:rPr>
          <w:t>1</w:t>
        </w:r>
        <w:r>
          <w:fldChar w:fldCharType="end"/>
        </w:r>
      </w:p>
    </w:sdtContent>
  </w:sdt>
  <w:p w:rsidR="00BB1A8D" w:rsidRDefault="00BB1A8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FA0" w:rsidRDefault="00EE2FA0" w:rsidP="00F12850">
      <w:r>
        <w:separator/>
      </w:r>
    </w:p>
  </w:footnote>
  <w:footnote w:type="continuationSeparator" w:id="0">
    <w:p w:rsidR="00EE2FA0" w:rsidRDefault="00EE2FA0" w:rsidP="00F1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/>
        <w:b w:val="0"/>
        <w:bCs w:val="0"/>
        <w:sz w:val="24"/>
        <w:szCs w:val="24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eastAsia="Calibri"/>
        <w:b w:val="0"/>
        <w:bCs w:val="0"/>
        <w:sz w:val="24"/>
        <w:szCs w:val="24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eastAsia="Calibri"/>
        <w:b w:val="0"/>
        <w:bCs w:val="0"/>
        <w:sz w:val="24"/>
        <w:szCs w:val="24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eastAsia="Calibri"/>
        <w:b w:val="0"/>
        <w:bCs w:val="0"/>
        <w:sz w:val="24"/>
        <w:szCs w:val="24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eastAsia="Calibri"/>
        <w:b w:val="0"/>
        <w:bCs w:val="0"/>
        <w:sz w:val="24"/>
        <w:szCs w:val="24"/>
        <w:lang w:eastAsia="en-US"/>
      </w:rPr>
    </w:lvl>
  </w:abstractNum>
  <w:abstractNum w:abstractNumId="2">
    <w:nsid w:val="5765010C"/>
    <w:multiLevelType w:val="multilevel"/>
    <w:tmpl w:val="DF685B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3B"/>
    <w:rsid w:val="00000E24"/>
    <w:rsid w:val="0000102F"/>
    <w:rsid w:val="0000136D"/>
    <w:rsid w:val="00001543"/>
    <w:rsid w:val="00002C7F"/>
    <w:rsid w:val="00002FC9"/>
    <w:rsid w:val="00003632"/>
    <w:rsid w:val="000048FC"/>
    <w:rsid w:val="00007A01"/>
    <w:rsid w:val="00007A40"/>
    <w:rsid w:val="000143D4"/>
    <w:rsid w:val="00014CFD"/>
    <w:rsid w:val="00015004"/>
    <w:rsid w:val="00016018"/>
    <w:rsid w:val="0001705A"/>
    <w:rsid w:val="00017ED5"/>
    <w:rsid w:val="00021B49"/>
    <w:rsid w:val="0002235E"/>
    <w:rsid w:val="00022A5E"/>
    <w:rsid w:val="00022F27"/>
    <w:rsid w:val="00024769"/>
    <w:rsid w:val="00025536"/>
    <w:rsid w:val="00026A4D"/>
    <w:rsid w:val="000277CE"/>
    <w:rsid w:val="00027FE2"/>
    <w:rsid w:val="00030591"/>
    <w:rsid w:val="00032081"/>
    <w:rsid w:val="00041421"/>
    <w:rsid w:val="000439B9"/>
    <w:rsid w:val="0004502E"/>
    <w:rsid w:val="00046441"/>
    <w:rsid w:val="00050000"/>
    <w:rsid w:val="00050B21"/>
    <w:rsid w:val="00050CEE"/>
    <w:rsid w:val="00055353"/>
    <w:rsid w:val="00056C7B"/>
    <w:rsid w:val="00056D29"/>
    <w:rsid w:val="00060963"/>
    <w:rsid w:val="0006247E"/>
    <w:rsid w:val="000648DE"/>
    <w:rsid w:val="000652D8"/>
    <w:rsid w:val="000670B3"/>
    <w:rsid w:val="000703B9"/>
    <w:rsid w:val="000775A9"/>
    <w:rsid w:val="00077EC3"/>
    <w:rsid w:val="0008028D"/>
    <w:rsid w:val="00082794"/>
    <w:rsid w:val="00087176"/>
    <w:rsid w:val="00092C0C"/>
    <w:rsid w:val="000940FD"/>
    <w:rsid w:val="0009504C"/>
    <w:rsid w:val="0009717B"/>
    <w:rsid w:val="000A1DCC"/>
    <w:rsid w:val="000A3749"/>
    <w:rsid w:val="000A3B5B"/>
    <w:rsid w:val="000A3BB6"/>
    <w:rsid w:val="000A5344"/>
    <w:rsid w:val="000A74AD"/>
    <w:rsid w:val="000A7C61"/>
    <w:rsid w:val="000B0652"/>
    <w:rsid w:val="000B0837"/>
    <w:rsid w:val="000B0E1C"/>
    <w:rsid w:val="000B1833"/>
    <w:rsid w:val="000B23DD"/>
    <w:rsid w:val="000B4971"/>
    <w:rsid w:val="000C23C4"/>
    <w:rsid w:val="000C270A"/>
    <w:rsid w:val="000C32C6"/>
    <w:rsid w:val="000C3A9A"/>
    <w:rsid w:val="000C6EF6"/>
    <w:rsid w:val="000C73F2"/>
    <w:rsid w:val="000D056F"/>
    <w:rsid w:val="000D078C"/>
    <w:rsid w:val="000D0926"/>
    <w:rsid w:val="000D294F"/>
    <w:rsid w:val="000D66F6"/>
    <w:rsid w:val="000E2844"/>
    <w:rsid w:val="000E3222"/>
    <w:rsid w:val="000E3D2B"/>
    <w:rsid w:val="000E65BF"/>
    <w:rsid w:val="000E7397"/>
    <w:rsid w:val="000E7A9D"/>
    <w:rsid w:val="000F0181"/>
    <w:rsid w:val="000F18EA"/>
    <w:rsid w:val="000F23B9"/>
    <w:rsid w:val="000F25BE"/>
    <w:rsid w:val="000F2AA4"/>
    <w:rsid w:val="000F2E84"/>
    <w:rsid w:val="000F4279"/>
    <w:rsid w:val="000F43F7"/>
    <w:rsid w:val="000F49DC"/>
    <w:rsid w:val="000F5067"/>
    <w:rsid w:val="000F5E59"/>
    <w:rsid w:val="000F68C0"/>
    <w:rsid w:val="00100791"/>
    <w:rsid w:val="00101A51"/>
    <w:rsid w:val="001041FD"/>
    <w:rsid w:val="001046C2"/>
    <w:rsid w:val="00104B69"/>
    <w:rsid w:val="001061BE"/>
    <w:rsid w:val="00106499"/>
    <w:rsid w:val="00106A24"/>
    <w:rsid w:val="00107A38"/>
    <w:rsid w:val="00110BF7"/>
    <w:rsid w:val="00111A60"/>
    <w:rsid w:val="0011220D"/>
    <w:rsid w:val="00113809"/>
    <w:rsid w:val="0011546A"/>
    <w:rsid w:val="00115730"/>
    <w:rsid w:val="00120DA1"/>
    <w:rsid w:val="00122149"/>
    <w:rsid w:val="00122259"/>
    <w:rsid w:val="00123FE3"/>
    <w:rsid w:val="0012472C"/>
    <w:rsid w:val="00124D73"/>
    <w:rsid w:val="001261CF"/>
    <w:rsid w:val="001276F6"/>
    <w:rsid w:val="00127EA9"/>
    <w:rsid w:val="00134C2D"/>
    <w:rsid w:val="00136CDA"/>
    <w:rsid w:val="001405DF"/>
    <w:rsid w:val="0014120A"/>
    <w:rsid w:val="001430FB"/>
    <w:rsid w:val="001434C3"/>
    <w:rsid w:val="00143C9C"/>
    <w:rsid w:val="00143F81"/>
    <w:rsid w:val="0014785C"/>
    <w:rsid w:val="001500D8"/>
    <w:rsid w:val="00150754"/>
    <w:rsid w:val="0015080F"/>
    <w:rsid w:val="00152318"/>
    <w:rsid w:val="001532A6"/>
    <w:rsid w:val="00164473"/>
    <w:rsid w:val="00165929"/>
    <w:rsid w:val="00165F67"/>
    <w:rsid w:val="00165F95"/>
    <w:rsid w:val="001671BA"/>
    <w:rsid w:val="00167293"/>
    <w:rsid w:val="00167E12"/>
    <w:rsid w:val="001721A3"/>
    <w:rsid w:val="0018034A"/>
    <w:rsid w:val="0018357B"/>
    <w:rsid w:val="00185B65"/>
    <w:rsid w:val="001872AC"/>
    <w:rsid w:val="00187755"/>
    <w:rsid w:val="00187A48"/>
    <w:rsid w:val="00191D93"/>
    <w:rsid w:val="001A0CFC"/>
    <w:rsid w:val="001A16A4"/>
    <w:rsid w:val="001A1C01"/>
    <w:rsid w:val="001A2219"/>
    <w:rsid w:val="001A26BF"/>
    <w:rsid w:val="001A3E12"/>
    <w:rsid w:val="001A4C7E"/>
    <w:rsid w:val="001A67C5"/>
    <w:rsid w:val="001B02FE"/>
    <w:rsid w:val="001B07BD"/>
    <w:rsid w:val="001B1FC4"/>
    <w:rsid w:val="001B21FE"/>
    <w:rsid w:val="001B413A"/>
    <w:rsid w:val="001B536A"/>
    <w:rsid w:val="001C377D"/>
    <w:rsid w:val="001C4A9F"/>
    <w:rsid w:val="001C4F4E"/>
    <w:rsid w:val="001C5C03"/>
    <w:rsid w:val="001C6BDC"/>
    <w:rsid w:val="001C6CC7"/>
    <w:rsid w:val="001C7C64"/>
    <w:rsid w:val="001D4B4D"/>
    <w:rsid w:val="001D5A38"/>
    <w:rsid w:val="001D7C4C"/>
    <w:rsid w:val="001E0A59"/>
    <w:rsid w:val="001E2AEE"/>
    <w:rsid w:val="001E3B79"/>
    <w:rsid w:val="001E40C0"/>
    <w:rsid w:val="001E4CD5"/>
    <w:rsid w:val="001E57A8"/>
    <w:rsid w:val="001E595A"/>
    <w:rsid w:val="001E5C1F"/>
    <w:rsid w:val="001E6850"/>
    <w:rsid w:val="001E6A88"/>
    <w:rsid w:val="001F0F0D"/>
    <w:rsid w:val="001F1147"/>
    <w:rsid w:val="001F11F7"/>
    <w:rsid w:val="001F1819"/>
    <w:rsid w:val="001F20DB"/>
    <w:rsid w:val="001F321C"/>
    <w:rsid w:val="001F38BB"/>
    <w:rsid w:val="001F5682"/>
    <w:rsid w:val="001F5716"/>
    <w:rsid w:val="00205FB9"/>
    <w:rsid w:val="00206A03"/>
    <w:rsid w:val="00206DF5"/>
    <w:rsid w:val="00215DB5"/>
    <w:rsid w:val="00217A0A"/>
    <w:rsid w:val="00222B07"/>
    <w:rsid w:val="002234D5"/>
    <w:rsid w:val="00223C20"/>
    <w:rsid w:val="0022459D"/>
    <w:rsid w:val="00224C76"/>
    <w:rsid w:val="00224C8F"/>
    <w:rsid w:val="002273FC"/>
    <w:rsid w:val="0023221D"/>
    <w:rsid w:val="00236F1D"/>
    <w:rsid w:val="00237E84"/>
    <w:rsid w:val="00245D01"/>
    <w:rsid w:val="0025254C"/>
    <w:rsid w:val="00252DD6"/>
    <w:rsid w:val="00253429"/>
    <w:rsid w:val="00254FF5"/>
    <w:rsid w:val="002571CE"/>
    <w:rsid w:val="002603A0"/>
    <w:rsid w:val="00260B36"/>
    <w:rsid w:val="00262687"/>
    <w:rsid w:val="00270519"/>
    <w:rsid w:val="002711BC"/>
    <w:rsid w:val="0027130F"/>
    <w:rsid w:val="00271345"/>
    <w:rsid w:val="002713C0"/>
    <w:rsid w:val="00273D0C"/>
    <w:rsid w:val="002759E7"/>
    <w:rsid w:val="0027603F"/>
    <w:rsid w:val="002761A5"/>
    <w:rsid w:val="00277629"/>
    <w:rsid w:val="00282B4F"/>
    <w:rsid w:val="00282F14"/>
    <w:rsid w:val="00283A0D"/>
    <w:rsid w:val="00284767"/>
    <w:rsid w:val="00284860"/>
    <w:rsid w:val="00285D88"/>
    <w:rsid w:val="00290EC9"/>
    <w:rsid w:val="002919E7"/>
    <w:rsid w:val="0029293B"/>
    <w:rsid w:val="0029380D"/>
    <w:rsid w:val="00293A46"/>
    <w:rsid w:val="00294BD6"/>
    <w:rsid w:val="00295274"/>
    <w:rsid w:val="002A0466"/>
    <w:rsid w:val="002A293B"/>
    <w:rsid w:val="002A521D"/>
    <w:rsid w:val="002A5C43"/>
    <w:rsid w:val="002B1E9C"/>
    <w:rsid w:val="002B413B"/>
    <w:rsid w:val="002B6E31"/>
    <w:rsid w:val="002B7C5B"/>
    <w:rsid w:val="002C05B2"/>
    <w:rsid w:val="002C12A0"/>
    <w:rsid w:val="002C16B7"/>
    <w:rsid w:val="002C2906"/>
    <w:rsid w:val="002C4784"/>
    <w:rsid w:val="002C4AE9"/>
    <w:rsid w:val="002C654B"/>
    <w:rsid w:val="002C7DDF"/>
    <w:rsid w:val="002D0D30"/>
    <w:rsid w:val="002D1EDE"/>
    <w:rsid w:val="002D3430"/>
    <w:rsid w:val="002D55AD"/>
    <w:rsid w:val="002D57E2"/>
    <w:rsid w:val="002D5CAB"/>
    <w:rsid w:val="002E177D"/>
    <w:rsid w:val="002E4A1F"/>
    <w:rsid w:val="002F06AA"/>
    <w:rsid w:val="002F0954"/>
    <w:rsid w:val="002F2702"/>
    <w:rsid w:val="002F5321"/>
    <w:rsid w:val="002F67F4"/>
    <w:rsid w:val="003001CA"/>
    <w:rsid w:val="003008B7"/>
    <w:rsid w:val="00300EAD"/>
    <w:rsid w:val="003010CC"/>
    <w:rsid w:val="003022E0"/>
    <w:rsid w:val="00303717"/>
    <w:rsid w:val="003053A0"/>
    <w:rsid w:val="003053EA"/>
    <w:rsid w:val="003060F2"/>
    <w:rsid w:val="00306AC0"/>
    <w:rsid w:val="00306B49"/>
    <w:rsid w:val="00307199"/>
    <w:rsid w:val="00307990"/>
    <w:rsid w:val="003161F6"/>
    <w:rsid w:val="00322014"/>
    <w:rsid w:val="003223BE"/>
    <w:rsid w:val="0032276E"/>
    <w:rsid w:val="00322D93"/>
    <w:rsid w:val="00325F71"/>
    <w:rsid w:val="003260C3"/>
    <w:rsid w:val="00326A65"/>
    <w:rsid w:val="00327EBB"/>
    <w:rsid w:val="0033112D"/>
    <w:rsid w:val="00332D7B"/>
    <w:rsid w:val="0033465A"/>
    <w:rsid w:val="00334740"/>
    <w:rsid w:val="00335277"/>
    <w:rsid w:val="0033596F"/>
    <w:rsid w:val="0034148C"/>
    <w:rsid w:val="0034216B"/>
    <w:rsid w:val="00342BE4"/>
    <w:rsid w:val="0034449B"/>
    <w:rsid w:val="003455CB"/>
    <w:rsid w:val="0034734F"/>
    <w:rsid w:val="003475AF"/>
    <w:rsid w:val="00350140"/>
    <w:rsid w:val="0035050F"/>
    <w:rsid w:val="00350604"/>
    <w:rsid w:val="00353607"/>
    <w:rsid w:val="003538C9"/>
    <w:rsid w:val="00354E08"/>
    <w:rsid w:val="003561B8"/>
    <w:rsid w:val="003631A4"/>
    <w:rsid w:val="0036427E"/>
    <w:rsid w:val="00365102"/>
    <w:rsid w:val="00366AB0"/>
    <w:rsid w:val="003679F8"/>
    <w:rsid w:val="00367BD0"/>
    <w:rsid w:val="0037154E"/>
    <w:rsid w:val="00372222"/>
    <w:rsid w:val="00373FE3"/>
    <w:rsid w:val="00376AE2"/>
    <w:rsid w:val="003806D1"/>
    <w:rsid w:val="0038291D"/>
    <w:rsid w:val="003837DE"/>
    <w:rsid w:val="00383FEE"/>
    <w:rsid w:val="00386806"/>
    <w:rsid w:val="0039067A"/>
    <w:rsid w:val="003912D7"/>
    <w:rsid w:val="0039443F"/>
    <w:rsid w:val="0039490B"/>
    <w:rsid w:val="003950AC"/>
    <w:rsid w:val="003A1766"/>
    <w:rsid w:val="003A2DC1"/>
    <w:rsid w:val="003A394B"/>
    <w:rsid w:val="003A58DB"/>
    <w:rsid w:val="003A6A80"/>
    <w:rsid w:val="003B1075"/>
    <w:rsid w:val="003B2209"/>
    <w:rsid w:val="003B2B30"/>
    <w:rsid w:val="003B3859"/>
    <w:rsid w:val="003B7873"/>
    <w:rsid w:val="003C05E1"/>
    <w:rsid w:val="003C160A"/>
    <w:rsid w:val="003C1B3F"/>
    <w:rsid w:val="003C20B0"/>
    <w:rsid w:val="003C3DBA"/>
    <w:rsid w:val="003C4BE2"/>
    <w:rsid w:val="003C627D"/>
    <w:rsid w:val="003C7AAD"/>
    <w:rsid w:val="003D1409"/>
    <w:rsid w:val="003D1ECC"/>
    <w:rsid w:val="003D286B"/>
    <w:rsid w:val="003D3FC9"/>
    <w:rsid w:val="003D7C0C"/>
    <w:rsid w:val="003E23CC"/>
    <w:rsid w:val="003E250E"/>
    <w:rsid w:val="003E4BC8"/>
    <w:rsid w:val="003E6539"/>
    <w:rsid w:val="003F0056"/>
    <w:rsid w:val="003F1B62"/>
    <w:rsid w:val="003F417D"/>
    <w:rsid w:val="00401715"/>
    <w:rsid w:val="004054DD"/>
    <w:rsid w:val="00405C29"/>
    <w:rsid w:val="00407980"/>
    <w:rsid w:val="0041134A"/>
    <w:rsid w:val="00414092"/>
    <w:rsid w:val="00416633"/>
    <w:rsid w:val="00417F0F"/>
    <w:rsid w:val="0042068C"/>
    <w:rsid w:val="00420BC9"/>
    <w:rsid w:val="0042399A"/>
    <w:rsid w:val="0042576C"/>
    <w:rsid w:val="00425F02"/>
    <w:rsid w:val="00427E89"/>
    <w:rsid w:val="0043646C"/>
    <w:rsid w:val="0043730C"/>
    <w:rsid w:val="00437412"/>
    <w:rsid w:val="00437433"/>
    <w:rsid w:val="00440C7A"/>
    <w:rsid w:val="00444521"/>
    <w:rsid w:val="004454E0"/>
    <w:rsid w:val="004469D3"/>
    <w:rsid w:val="00450673"/>
    <w:rsid w:val="0045079C"/>
    <w:rsid w:val="00450B6C"/>
    <w:rsid w:val="00451B70"/>
    <w:rsid w:val="00451F0B"/>
    <w:rsid w:val="004532AC"/>
    <w:rsid w:val="004569A1"/>
    <w:rsid w:val="0046076F"/>
    <w:rsid w:val="004620C2"/>
    <w:rsid w:val="00462F70"/>
    <w:rsid w:val="00464CEA"/>
    <w:rsid w:val="00465C0F"/>
    <w:rsid w:val="00470963"/>
    <w:rsid w:val="00470DFE"/>
    <w:rsid w:val="00471F1E"/>
    <w:rsid w:val="00475624"/>
    <w:rsid w:val="00475657"/>
    <w:rsid w:val="00480CDC"/>
    <w:rsid w:val="004819CD"/>
    <w:rsid w:val="004820B1"/>
    <w:rsid w:val="0048285D"/>
    <w:rsid w:val="00484228"/>
    <w:rsid w:val="00484BD4"/>
    <w:rsid w:val="00490FA5"/>
    <w:rsid w:val="00491F28"/>
    <w:rsid w:val="00492761"/>
    <w:rsid w:val="00492EF8"/>
    <w:rsid w:val="00493C91"/>
    <w:rsid w:val="004A0318"/>
    <w:rsid w:val="004A0C24"/>
    <w:rsid w:val="004A1C07"/>
    <w:rsid w:val="004A2BA5"/>
    <w:rsid w:val="004A3E80"/>
    <w:rsid w:val="004A61F8"/>
    <w:rsid w:val="004A75A1"/>
    <w:rsid w:val="004B0B00"/>
    <w:rsid w:val="004B1CC4"/>
    <w:rsid w:val="004B2BAA"/>
    <w:rsid w:val="004B39F6"/>
    <w:rsid w:val="004B419C"/>
    <w:rsid w:val="004B5A05"/>
    <w:rsid w:val="004B5AF9"/>
    <w:rsid w:val="004B5CAC"/>
    <w:rsid w:val="004B6462"/>
    <w:rsid w:val="004B6B76"/>
    <w:rsid w:val="004B7056"/>
    <w:rsid w:val="004B71B5"/>
    <w:rsid w:val="004C0099"/>
    <w:rsid w:val="004C1252"/>
    <w:rsid w:val="004C463F"/>
    <w:rsid w:val="004C5573"/>
    <w:rsid w:val="004C6025"/>
    <w:rsid w:val="004C76C0"/>
    <w:rsid w:val="004D1AF6"/>
    <w:rsid w:val="004D1ED8"/>
    <w:rsid w:val="004D45DB"/>
    <w:rsid w:val="004D5D9B"/>
    <w:rsid w:val="004D6454"/>
    <w:rsid w:val="004E3E1B"/>
    <w:rsid w:val="004E4290"/>
    <w:rsid w:val="004E4C7F"/>
    <w:rsid w:val="004E6BE5"/>
    <w:rsid w:val="00500018"/>
    <w:rsid w:val="00500B90"/>
    <w:rsid w:val="0050217D"/>
    <w:rsid w:val="00504C1E"/>
    <w:rsid w:val="00505437"/>
    <w:rsid w:val="00506287"/>
    <w:rsid w:val="005109E0"/>
    <w:rsid w:val="00511E78"/>
    <w:rsid w:val="00513CF4"/>
    <w:rsid w:val="00515A6A"/>
    <w:rsid w:val="005211BC"/>
    <w:rsid w:val="0052292D"/>
    <w:rsid w:val="00523265"/>
    <w:rsid w:val="00523957"/>
    <w:rsid w:val="00525CBD"/>
    <w:rsid w:val="00530889"/>
    <w:rsid w:val="005326FB"/>
    <w:rsid w:val="00532758"/>
    <w:rsid w:val="00532D0C"/>
    <w:rsid w:val="0053329E"/>
    <w:rsid w:val="00534C6B"/>
    <w:rsid w:val="0053651A"/>
    <w:rsid w:val="00536BC3"/>
    <w:rsid w:val="005425C3"/>
    <w:rsid w:val="00542B83"/>
    <w:rsid w:val="00545256"/>
    <w:rsid w:val="0054580E"/>
    <w:rsid w:val="005460BD"/>
    <w:rsid w:val="00546485"/>
    <w:rsid w:val="00553D38"/>
    <w:rsid w:val="005546BD"/>
    <w:rsid w:val="005560EB"/>
    <w:rsid w:val="00557235"/>
    <w:rsid w:val="005576FA"/>
    <w:rsid w:val="005602FA"/>
    <w:rsid w:val="005608BE"/>
    <w:rsid w:val="00565CD3"/>
    <w:rsid w:val="00565D8A"/>
    <w:rsid w:val="00567A52"/>
    <w:rsid w:val="0057291B"/>
    <w:rsid w:val="00574656"/>
    <w:rsid w:val="00575927"/>
    <w:rsid w:val="005772B0"/>
    <w:rsid w:val="00577A3D"/>
    <w:rsid w:val="00580478"/>
    <w:rsid w:val="0058233E"/>
    <w:rsid w:val="00582916"/>
    <w:rsid w:val="00582D7A"/>
    <w:rsid w:val="0058473A"/>
    <w:rsid w:val="00584CC2"/>
    <w:rsid w:val="0058515F"/>
    <w:rsid w:val="005864E0"/>
    <w:rsid w:val="00587149"/>
    <w:rsid w:val="00591997"/>
    <w:rsid w:val="005A2695"/>
    <w:rsid w:val="005A2F32"/>
    <w:rsid w:val="005A3517"/>
    <w:rsid w:val="005A7026"/>
    <w:rsid w:val="005A7B9D"/>
    <w:rsid w:val="005B0900"/>
    <w:rsid w:val="005B501F"/>
    <w:rsid w:val="005B5E0E"/>
    <w:rsid w:val="005B62EE"/>
    <w:rsid w:val="005B7587"/>
    <w:rsid w:val="005C47D1"/>
    <w:rsid w:val="005C5D22"/>
    <w:rsid w:val="005C707F"/>
    <w:rsid w:val="005C77E7"/>
    <w:rsid w:val="005C7D4C"/>
    <w:rsid w:val="005C7FC8"/>
    <w:rsid w:val="005D2901"/>
    <w:rsid w:val="005D36D8"/>
    <w:rsid w:val="005D381B"/>
    <w:rsid w:val="005D44E5"/>
    <w:rsid w:val="005D6D51"/>
    <w:rsid w:val="005D6FBF"/>
    <w:rsid w:val="005E01AD"/>
    <w:rsid w:val="005E2275"/>
    <w:rsid w:val="005E2A83"/>
    <w:rsid w:val="005E6786"/>
    <w:rsid w:val="005E6DD9"/>
    <w:rsid w:val="005E72FE"/>
    <w:rsid w:val="005E7787"/>
    <w:rsid w:val="005E7AAC"/>
    <w:rsid w:val="005F1836"/>
    <w:rsid w:val="005F47FA"/>
    <w:rsid w:val="005F5AD6"/>
    <w:rsid w:val="005F5F3A"/>
    <w:rsid w:val="005F6276"/>
    <w:rsid w:val="005F721C"/>
    <w:rsid w:val="00600595"/>
    <w:rsid w:val="0060076A"/>
    <w:rsid w:val="00600C79"/>
    <w:rsid w:val="00601328"/>
    <w:rsid w:val="00601613"/>
    <w:rsid w:val="006019AE"/>
    <w:rsid w:val="006030EB"/>
    <w:rsid w:val="00606C05"/>
    <w:rsid w:val="00607302"/>
    <w:rsid w:val="00607EE9"/>
    <w:rsid w:val="00610044"/>
    <w:rsid w:val="00610238"/>
    <w:rsid w:val="00610664"/>
    <w:rsid w:val="00610887"/>
    <w:rsid w:val="00610A4D"/>
    <w:rsid w:val="006124C0"/>
    <w:rsid w:val="0061520F"/>
    <w:rsid w:val="00624B1A"/>
    <w:rsid w:val="00625DB8"/>
    <w:rsid w:val="006263C9"/>
    <w:rsid w:val="00630B85"/>
    <w:rsid w:val="00632DB4"/>
    <w:rsid w:val="00632F15"/>
    <w:rsid w:val="0063306C"/>
    <w:rsid w:val="00633203"/>
    <w:rsid w:val="00634953"/>
    <w:rsid w:val="006366CC"/>
    <w:rsid w:val="00640B31"/>
    <w:rsid w:val="00643977"/>
    <w:rsid w:val="00645F1F"/>
    <w:rsid w:val="00653A04"/>
    <w:rsid w:val="00654319"/>
    <w:rsid w:val="00655143"/>
    <w:rsid w:val="00656E80"/>
    <w:rsid w:val="00657AAF"/>
    <w:rsid w:val="00660B01"/>
    <w:rsid w:val="00661303"/>
    <w:rsid w:val="00661D5A"/>
    <w:rsid w:val="00664195"/>
    <w:rsid w:val="00664509"/>
    <w:rsid w:val="00665062"/>
    <w:rsid w:val="006677D2"/>
    <w:rsid w:val="00667923"/>
    <w:rsid w:val="0067390F"/>
    <w:rsid w:val="006740DB"/>
    <w:rsid w:val="006743EE"/>
    <w:rsid w:val="006776E1"/>
    <w:rsid w:val="00677749"/>
    <w:rsid w:val="0068290D"/>
    <w:rsid w:val="00682AF5"/>
    <w:rsid w:val="006830EA"/>
    <w:rsid w:val="00683A9A"/>
    <w:rsid w:val="006849F7"/>
    <w:rsid w:val="00687775"/>
    <w:rsid w:val="00687B42"/>
    <w:rsid w:val="00690DF3"/>
    <w:rsid w:val="00692514"/>
    <w:rsid w:val="00692693"/>
    <w:rsid w:val="006945D3"/>
    <w:rsid w:val="0069741F"/>
    <w:rsid w:val="00697522"/>
    <w:rsid w:val="006A3D38"/>
    <w:rsid w:val="006A4B4E"/>
    <w:rsid w:val="006A5F35"/>
    <w:rsid w:val="006A6F6B"/>
    <w:rsid w:val="006A6FF5"/>
    <w:rsid w:val="006B05D0"/>
    <w:rsid w:val="006B0D45"/>
    <w:rsid w:val="006B1A5F"/>
    <w:rsid w:val="006B3FA9"/>
    <w:rsid w:val="006B490E"/>
    <w:rsid w:val="006B57A4"/>
    <w:rsid w:val="006B7759"/>
    <w:rsid w:val="006C0F1A"/>
    <w:rsid w:val="006C21CE"/>
    <w:rsid w:val="006C486D"/>
    <w:rsid w:val="006C4A82"/>
    <w:rsid w:val="006C5DB8"/>
    <w:rsid w:val="006C60F5"/>
    <w:rsid w:val="006C6A4A"/>
    <w:rsid w:val="006C7562"/>
    <w:rsid w:val="006D1D42"/>
    <w:rsid w:val="006D25B0"/>
    <w:rsid w:val="006D2A14"/>
    <w:rsid w:val="006D3C79"/>
    <w:rsid w:val="006D3D84"/>
    <w:rsid w:val="006D404D"/>
    <w:rsid w:val="006D53AA"/>
    <w:rsid w:val="006D741C"/>
    <w:rsid w:val="006E037B"/>
    <w:rsid w:val="006E067B"/>
    <w:rsid w:val="006E1056"/>
    <w:rsid w:val="006E27CB"/>
    <w:rsid w:val="006E2D97"/>
    <w:rsid w:val="006E3EED"/>
    <w:rsid w:val="006E5068"/>
    <w:rsid w:val="006E66AC"/>
    <w:rsid w:val="006E6D8B"/>
    <w:rsid w:val="006F0BAB"/>
    <w:rsid w:val="006F17EF"/>
    <w:rsid w:val="006F1B40"/>
    <w:rsid w:val="006F386F"/>
    <w:rsid w:val="006F773A"/>
    <w:rsid w:val="0070060F"/>
    <w:rsid w:val="00700F2A"/>
    <w:rsid w:val="00701130"/>
    <w:rsid w:val="00701298"/>
    <w:rsid w:val="00702DB5"/>
    <w:rsid w:val="00702E60"/>
    <w:rsid w:val="00704DBB"/>
    <w:rsid w:val="00705553"/>
    <w:rsid w:val="00707EB8"/>
    <w:rsid w:val="00710931"/>
    <w:rsid w:val="00712039"/>
    <w:rsid w:val="00713546"/>
    <w:rsid w:val="00713F80"/>
    <w:rsid w:val="007155FB"/>
    <w:rsid w:val="00717BB1"/>
    <w:rsid w:val="00720285"/>
    <w:rsid w:val="00720C7D"/>
    <w:rsid w:val="00722799"/>
    <w:rsid w:val="007233E5"/>
    <w:rsid w:val="007241CB"/>
    <w:rsid w:val="00726421"/>
    <w:rsid w:val="00726BD8"/>
    <w:rsid w:val="00727802"/>
    <w:rsid w:val="0072781F"/>
    <w:rsid w:val="00730BF7"/>
    <w:rsid w:val="00730D53"/>
    <w:rsid w:val="00730DC5"/>
    <w:rsid w:val="00732F51"/>
    <w:rsid w:val="00733AB7"/>
    <w:rsid w:val="007342E5"/>
    <w:rsid w:val="00734B18"/>
    <w:rsid w:val="007417C3"/>
    <w:rsid w:val="00742423"/>
    <w:rsid w:val="00743BC9"/>
    <w:rsid w:val="00744E00"/>
    <w:rsid w:val="007453CE"/>
    <w:rsid w:val="00746721"/>
    <w:rsid w:val="00746B47"/>
    <w:rsid w:val="00753EAE"/>
    <w:rsid w:val="00755E69"/>
    <w:rsid w:val="0076066E"/>
    <w:rsid w:val="00760D7F"/>
    <w:rsid w:val="0076146C"/>
    <w:rsid w:val="00761EDC"/>
    <w:rsid w:val="00762199"/>
    <w:rsid w:val="007626B2"/>
    <w:rsid w:val="00765486"/>
    <w:rsid w:val="00767C85"/>
    <w:rsid w:val="00770732"/>
    <w:rsid w:val="00770D01"/>
    <w:rsid w:val="00771E75"/>
    <w:rsid w:val="00772B35"/>
    <w:rsid w:val="00772EA8"/>
    <w:rsid w:val="00775175"/>
    <w:rsid w:val="0077534B"/>
    <w:rsid w:val="00776160"/>
    <w:rsid w:val="00777212"/>
    <w:rsid w:val="00780711"/>
    <w:rsid w:val="00782062"/>
    <w:rsid w:val="007829DA"/>
    <w:rsid w:val="007839E4"/>
    <w:rsid w:val="00784A56"/>
    <w:rsid w:val="00786154"/>
    <w:rsid w:val="007864FB"/>
    <w:rsid w:val="00790F84"/>
    <w:rsid w:val="007911AE"/>
    <w:rsid w:val="00792561"/>
    <w:rsid w:val="00794010"/>
    <w:rsid w:val="0079632F"/>
    <w:rsid w:val="007A3572"/>
    <w:rsid w:val="007A3A74"/>
    <w:rsid w:val="007A6456"/>
    <w:rsid w:val="007B05AA"/>
    <w:rsid w:val="007B2D62"/>
    <w:rsid w:val="007B3D08"/>
    <w:rsid w:val="007B5C2A"/>
    <w:rsid w:val="007B6738"/>
    <w:rsid w:val="007B7F32"/>
    <w:rsid w:val="007C0FC4"/>
    <w:rsid w:val="007C2AE1"/>
    <w:rsid w:val="007C4F32"/>
    <w:rsid w:val="007D0CDC"/>
    <w:rsid w:val="007D2A6F"/>
    <w:rsid w:val="007D4B78"/>
    <w:rsid w:val="007D503E"/>
    <w:rsid w:val="007D579A"/>
    <w:rsid w:val="007D749B"/>
    <w:rsid w:val="007E1860"/>
    <w:rsid w:val="007E51AD"/>
    <w:rsid w:val="007E7267"/>
    <w:rsid w:val="007E77A7"/>
    <w:rsid w:val="007E7F5F"/>
    <w:rsid w:val="007F2E8B"/>
    <w:rsid w:val="007F64BF"/>
    <w:rsid w:val="007F7A3D"/>
    <w:rsid w:val="00800FF0"/>
    <w:rsid w:val="00802A96"/>
    <w:rsid w:val="008033B4"/>
    <w:rsid w:val="0080351B"/>
    <w:rsid w:val="008040C2"/>
    <w:rsid w:val="00805190"/>
    <w:rsid w:val="008069CA"/>
    <w:rsid w:val="00807DE3"/>
    <w:rsid w:val="00811DB5"/>
    <w:rsid w:val="008149E6"/>
    <w:rsid w:val="00815932"/>
    <w:rsid w:val="00816E26"/>
    <w:rsid w:val="008171D1"/>
    <w:rsid w:val="00817373"/>
    <w:rsid w:val="00817CC7"/>
    <w:rsid w:val="00821C1B"/>
    <w:rsid w:val="008223C1"/>
    <w:rsid w:val="0082263F"/>
    <w:rsid w:val="00827887"/>
    <w:rsid w:val="0083313C"/>
    <w:rsid w:val="00833455"/>
    <w:rsid w:val="00834094"/>
    <w:rsid w:val="00834A53"/>
    <w:rsid w:val="008365ED"/>
    <w:rsid w:val="0083675B"/>
    <w:rsid w:val="008376D6"/>
    <w:rsid w:val="00837ABE"/>
    <w:rsid w:val="008405F8"/>
    <w:rsid w:val="008477D1"/>
    <w:rsid w:val="00851D06"/>
    <w:rsid w:val="00853CFB"/>
    <w:rsid w:val="00856B72"/>
    <w:rsid w:val="0086168C"/>
    <w:rsid w:val="008651AC"/>
    <w:rsid w:val="00870DFA"/>
    <w:rsid w:val="008711AE"/>
    <w:rsid w:val="008722CF"/>
    <w:rsid w:val="008738B9"/>
    <w:rsid w:val="00875125"/>
    <w:rsid w:val="00877DB3"/>
    <w:rsid w:val="008802B2"/>
    <w:rsid w:val="00880B56"/>
    <w:rsid w:val="0088394B"/>
    <w:rsid w:val="008856D6"/>
    <w:rsid w:val="00885F53"/>
    <w:rsid w:val="00887976"/>
    <w:rsid w:val="00887A9A"/>
    <w:rsid w:val="00887ED0"/>
    <w:rsid w:val="0089232D"/>
    <w:rsid w:val="00892F0D"/>
    <w:rsid w:val="00894A2B"/>
    <w:rsid w:val="00895E63"/>
    <w:rsid w:val="00896734"/>
    <w:rsid w:val="00896B4B"/>
    <w:rsid w:val="00896BDE"/>
    <w:rsid w:val="00896F78"/>
    <w:rsid w:val="008A5A75"/>
    <w:rsid w:val="008A710D"/>
    <w:rsid w:val="008B07F8"/>
    <w:rsid w:val="008B21F2"/>
    <w:rsid w:val="008B4183"/>
    <w:rsid w:val="008B662D"/>
    <w:rsid w:val="008B693E"/>
    <w:rsid w:val="008B7CC7"/>
    <w:rsid w:val="008C00D0"/>
    <w:rsid w:val="008C19A7"/>
    <w:rsid w:val="008C1A2F"/>
    <w:rsid w:val="008C381C"/>
    <w:rsid w:val="008C6971"/>
    <w:rsid w:val="008C7F6D"/>
    <w:rsid w:val="008D1CC2"/>
    <w:rsid w:val="008D3093"/>
    <w:rsid w:val="008D4B99"/>
    <w:rsid w:val="008D69D1"/>
    <w:rsid w:val="008D6FBD"/>
    <w:rsid w:val="008E043A"/>
    <w:rsid w:val="008E3099"/>
    <w:rsid w:val="008E56E6"/>
    <w:rsid w:val="008E6D56"/>
    <w:rsid w:val="008F2D88"/>
    <w:rsid w:val="008F2E05"/>
    <w:rsid w:val="008F3943"/>
    <w:rsid w:val="00900BF8"/>
    <w:rsid w:val="00900DB3"/>
    <w:rsid w:val="00901039"/>
    <w:rsid w:val="0090176A"/>
    <w:rsid w:val="009046C5"/>
    <w:rsid w:val="00904F58"/>
    <w:rsid w:val="00905F9A"/>
    <w:rsid w:val="009075CE"/>
    <w:rsid w:val="009100CC"/>
    <w:rsid w:val="009101BB"/>
    <w:rsid w:val="0091331D"/>
    <w:rsid w:val="00913BD6"/>
    <w:rsid w:val="00915CF1"/>
    <w:rsid w:val="00916E3F"/>
    <w:rsid w:val="00920ED0"/>
    <w:rsid w:val="0092414A"/>
    <w:rsid w:val="00927B74"/>
    <w:rsid w:val="00927D21"/>
    <w:rsid w:val="00931670"/>
    <w:rsid w:val="00931F8B"/>
    <w:rsid w:val="00933086"/>
    <w:rsid w:val="009343EF"/>
    <w:rsid w:val="00941A5D"/>
    <w:rsid w:val="0094232C"/>
    <w:rsid w:val="009423F2"/>
    <w:rsid w:val="0094336C"/>
    <w:rsid w:val="00943C10"/>
    <w:rsid w:val="00952241"/>
    <w:rsid w:val="00952BBC"/>
    <w:rsid w:val="00953FF8"/>
    <w:rsid w:val="0095722E"/>
    <w:rsid w:val="00957267"/>
    <w:rsid w:val="00962763"/>
    <w:rsid w:val="0096608C"/>
    <w:rsid w:val="0096701D"/>
    <w:rsid w:val="00967EDA"/>
    <w:rsid w:val="00971FBE"/>
    <w:rsid w:val="00972A06"/>
    <w:rsid w:val="00972A76"/>
    <w:rsid w:val="00977058"/>
    <w:rsid w:val="00977CD8"/>
    <w:rsid w:val="0098224C"/>
    <w:rsid w:val="009827FB"/>
    <w:rsid w:val="00985884"/>
    <w:rsid w:val="0098647E"/>
    <w:rsid w:val="00986B9B"/>
    <w:rsid w:val="00986E7F"/>
    <w:rsid w:val="00987FC3"/>
    <w:rsid w:val="00991CDE"/>
    <w:rsid w:val="009924DA"/>
    <w:rsid w:val="009957E1"/>
    <w:rsid w:val="00995F9C"/>
    <w:rsid w:val="00997143"/>
    <w:rsid w:val="009A108B"/>
    <w:rsid w:val="009A717E"/>
    <w:rsid w:val="009B14D0"/>
    <w:rsid w:val="009B1B94"/>
    <w:rsid w:val="009B209C"/>
    <w:rsid w:val="009B2A15"/>
    <w:rsid w:val="009B789C"/>
    <w:rsid w:val="009C0479"/>
    <w:rsid w:val="009C122B"/>
    <w:rsid w:val="009C13C6"/>
    <w:rsid w:val="009C1A14"/>
    <w:rsid w:val="009C377C"/>
    <w:rsid w:val="009C5641"/>
    <w:rsid w:val="009C6610"/>
    <w:rsid w:val="009D057D"/>
    <w:rsid w:val="009D15B1"/>
    <w:rsid w:val="009D226C"/>
    <w:rsid w:val="009D2E58"/>
    <w:rsid w:val="009D5066"/>
    <w:rsid w:val="009D544C"/>
    <w:rsid w:val="009E1677"/>
    <w:rsid w:val="009E1E98"/>
    <w:rsid w:val="009E38A8"/>
    <w:rsid w:val="009E6D1B"/>
    <w:rsid w:val="009F1D0E"/>
    <w:rsid w:val="009F1D4D"/>
    <w:rsid w:val="009F23C8"/>
    <w:rsid w:val="009F27BD"/>
    <w:rsid w:val="009F2982"/>
    <w:rsid w:val="009F3627"/>
    <w:rsid w:val="009F6DBF"/>
    <w:rsid w:val="00A007CD"/>
    <w:rsid w:val="00A00AFA"/>
    <w:rsid w:val="00A0269B"/>
    <w:rsid w:val="00A03E58"/>
    <w:rsid w:val="00A107B4"/>
    <w:rsid w:val="00A14513"/>
    <w:rsid w:val="00A17054"/>
    <w:rsid w:val="00A175D0"/>
    <w:rsid w:val="00A20C91"/>
    <w:rsid w:val="00A25FD3"/>
    <w:rsid w:val="00A3061A"/>
    <w:rsid w:val="00A310B9"/>
    <w:rsid w:val="00A343EA"/>
    <w:rsid w:val="00A404FC"/>
    <w:rsid w:val="00A40B0A"/>
    <w:rsid w:val="00A41053"/>
    <w:rsid w:val="00A46182"/>
    <w:rsid w:val="00A50106"/>
    <w:rsid w:val="00A5057A"/>
    <w:rsid w:val="00A5109F"/>
    <w:rsid w:val="00A52414"/>
    <w:rsid w:val="00A53602"/>
    <w:rsid w:val="00A552A3"/>
    <w:rsid w:val="00A601E1"/>
    <w:rsid w:val="00A60B0F"/>
    <w:rsid w:val="00A60E3E"/>
    <w:rsid w:val="00A616D0"/>
    <w:rsid w:val="00A61EF7"/>
    <w:rsid w:val="00A655FE"/>
    <w:rsid w:val="00A66223"/>
    <w:rsid w:val="00A66CFB"/>
    <w:rsid w:val="00A739F4"/>
    <w:rsid w:val="00A7441E"/>
    <w:rsid w:val="00A757E7"/>
    <w:rsid w:val="00A80317"/>
    <w:rsid w:val="00A80330"/>
    <w:rsid w:val="00A81E45"/>
    <w:rsid w:val="00A822AE"/>
    <w:rsid w:val="00A8584E"/>
    <w:rsid w:val="00A85FF2"/>
    <w:rsid w:val="00A87AF8"/>
    <w:rsid w:val="00A91294"/>
    <w:rsid w:val="00A914CD"/>
    <w:rsid w:val="00A9288D"/>
    <w:rsid w:val="00A9405C"/>
    <w:rsid w:val="00A9527B"/>
    <w:rsid w:val="00A967A2"/>
    <w:rsid w:val="00A96AA1"/>
    <w:rsid w:val="00A96C99"/>
    <w:rsid w:val="00A96DF5"/>
    <w:rsid w:val="00AA101C"/>
    <w:rsid w:val="00AA17E0"/>
    <w:rsid w:val="00AA48F7"/>
    <w:rsid w:val="00AA5D84"/>
    <w:rsid w:val="00AA5D90"/>
    <w:rsid w:val="00AA7457"/>
    <w:rsid w:val="00AB0DC8"/>
    <w:rsid w:val="00AB2CF3"/>
    <w:rsid w:val="00AB4209"/>
    <w:rsid w:val="00AB5C39"/>
    <w:rsid w:val="00AC26BF"/>
    <w:rsid w:val="00AC37A2"/>
    <w:rsid w:val="00AC427B"/>
    <w:rsid w:val="00AC49A5"/>
    <w:rsid w:val="00AC55ED"/>
    <w:rsid w:val="00AD1C33"/>
    <w:rsid w:val="00AD647F"/>
    <w:rsid w:val="00AE0294"/>
    <w:rsid w:val="00AE1ADE"/>
    <w:rsid w:val="00AE276D"/>
    <w:rsid w:val="00AE3A91"/>
    <w:rsid w:val="00AE4C0C"/>
    <w:rsid w:val="00AE524B"/>
    <w:rsid w:val="00AE600A"/>
    <w:rsid w:val="00AE64C2"/>
    <w:rsid w:val="00AE6850"/>
    <w:rsid w:val="00AE6CC8"/>
    <w:rsid w:val="00AE795E"/>
    <w:rsid w:val="00AF07C6"/>
    <w:rsid w:val="00AF0C0F"/>
    <w:rsid w:val="00B014DA"/>
    <w:rsid w:val="00B114E2"/>
    <w:rsid w:val="00B122E8"/>
    <w:rsid w:val="00B12ACE"/>
    <w:rsid w:val="00B12CD7"/>
    <w:rsid w:val="00B17A5E"/>
    <w:rsid w:val="00B20010"/>
    <w:rsid w:val="00B2572D"/>
    <w:rsid w:val="00B301D1"/>
    <w:rsid w:val="00B302FD"/>
    <w:rsid w:val="00B305F8"/>
    <w:rsid w:val="00B31CAC"/>
    <w:rsid w:val="00B36F1D"/>
    <w:rsid w:val="00B43633"/>
    <w:rsid w:val="00B45152"/>
    <w:rsid w:val="00B468B6"/>
    <w:rsid w:val="00B47EA1"/>
    <w:rsid w:val="00B519B2"/>
    <w:rsid w:val="00B5310C"/>
    <w:rsid w:val="00B532C2"/>
    <w:rsid w:val="00B57ADE"/>
    <w:rsid w:val="00B610F0"/>
    <w:rsid w:val="00B61676"/>
    <w:rsid w:val="00B632E4"/>
    <w:rsid w:val="00B66154"/>
    <w:rsid w:val="00B661F8"/>
    <w:rsid w:val="00B67173"/>
    <w:rsid w:val="00B703C2"/>
    <w:rsid w:val="00B705F8"/>
    <w:rsid w:val="00B7100A"/>
    <w:rsid w:val="00B73DB4"/>
    <w:rsid w:val="00B743CF"/>
    <w:rsid w:val="00B77B89"/>
    <w:rsid w:val="00B77D17"/>
    <w:rsid w:val="00B80D8D"/>
    <w:rsid w:val="00B81272"/>
    <w:rsid w:val="00B81BD4"/>
    <w:rsid w:val="00B83CBB"/>
    <w:rsid w:val="00B84B41"/>
    <w:rsid w:val="00B85B7E"/>
    <w:rsid w:val="00B85DE8"/>
    <w:rsid w:val="00B87557"/>
    <w:rsid w:val="00B87CA4"/>
    <w:rsid w:val="00B910E1"/>
    <w:rsid w:val="00B922FB"/>
    <w:rsid w:val="00B933AC"/>
    <w:rsid w:val="00B94042"/>
    <w:rsid w:val="00B968E7"/>
    <w:rsid w:val="00B97C85"/>
    <w:rsid w:val="00BA09EA"/>
    <w:rsid w:val="00BA0AF9"/>
    <w:rsid w:val="00BA1B92"/>
    <w:rsid w:val="00BA4E1C"/>
    <w:rsid w:val="00BB0823"/>
    <w:rsid w:val="00BB0BAE"/>
    <w:rsid w:val="00BB1A8D"/>
    <w:rsid w:val="00BB2777"/>
    <w:rsid w:val="00BB44A6"/>
    <w:rsid w:val="00BB6B3B"/>
    <w:rsid w:val="00BB728C"/>
    <w:rsid w:val="00BC010E"/>
    <w:rsid w:val="00BC091B"/>
    <w:rsid w:val="00BC2225"/>
    <w:rsid w:val="00BC2550"/>
    <w:rsid w:val="00BC30AC"/>
    <w:rsid w:val="00BC594B"/>
    <w:rsid w:val="00BC6A58"/>
    <w:rsid w:val="00BD0520"/>
    <w:rsid w:val="00BD0696"/>
    <w:rsid w:val="00BD36C9"/>
    <w:rsid w:val="00BD3EA0"/>
    <w:rsid w:val="00BD45D7"/>
    <w:rsid w:val="00BD4BAC"/>
    <w:rsid w:val="00BE10FB"/>
    <w:rsid w:val="00BE14FB"/>
    <w:rsid w:val="00BE4A67"/>
    <w:rsid w:val="00BE6258"/>
    <w:rsid w:val="00BE6FBC"/>
    <w:rsid w:val="00BF248D"/>
    <w:rsid w:val="00BF27F4"/>
    <w:rsid w:val="00BF309C"/>
    <w:rsid w:val="00BF34ED"/>
    <w:rsid w:val="00BF3CFC"/>
    <w:rsid w:val="00BF5205"/>
    <w:rsid w:val="00BF60CC"/>
    <w:rsid w:val="00BF748F"/>
    <w:rsid w:val="00BF7C7A"/>
    <w:rsid w:val="00C0023A"/>
    <w:rsid w:val="00C00381"/>
    <w:rsid w:val="00C020B4"/>
    <w:rsid w:val="00C04A36"/>
    <w:rsid w:val="00C04C75"/>
    <w:rsid w:val="00C10947"/>
    <w:rsid w:val="00C116A0"/>
    <w:rsid w:val="00C12103"/>
    <w:rsid w:val="00C14ABC"/>
    <w:rsid w:val="00C17FAE"/>
    <w:rsid w:val="00C20322"/>
    <w:rsid w:val="00C22E20"/>
    <w:rsid w:val="00C23359"/>
    <w:rsid w:val="00C24FEC"/>
    <w:rsid w:val="00C31E14"/>
    <w:rsid w:val="00C31FF0"/>
    <w:rsid w:val="00C33578"/>
    <w:rsid w:val="00C33B6B"/>
    <w:rsid w:val="00C34537"/>
    <w:rsid w:val="00C40F61"/>
    <w:rsid w:val="00C4289D"/>
    <w:rsid w:val="00C4437C"/>
    <w:rsid w:val="00C4468B"/>
    <w:rsid w:val="00C52301"/>
    <w:rsid w:val="00C5402A"/>
    <w:rsid w:val="00C54F83"/>
    <w:rsid w:val="00C5724D"/>
    <w:rsid w:val="00C60654"/>
    <w:rsid w:val="00C6102C"/>
    <w:rsid w:val="00C61483"/>
    <w:rsid w:val="00C6304A"/>
    <w:rsid w:val="00C65317"/>
    <w:rsid w:val="00C6661D"/>
    <w:rsid w:val="00C66DDC"/>
    <w:rsid w:val="00C704EB"/>
    <w:rsid w:val="00C70C7D"/>
    <w:rsid w:val="00C7135C"/>
    <w:rsid w:val="00C727BD"/>
    <w:rsid w:val="00C74367"/>
    <w:rsid w:val="00C74D56"/>
    <w:rsid w:val="00C82B9E"/>
    <w:rsid w:val="00C84A0C"/>
    <w:rsid w:val="00C85504"/>
    <w:rsid w:val="00C86EDE"/>
    <w:rsid w:val="00C90EEB"/>
    <w:rsid w:val="00C917E1"/>
    <w:rsid w:val="00C971C8"/>
    <w:rsid w:val="00CA2D9B"/>
    <w:rsid w:val="00CA3318"/>
    <w:rsid w:val="00CA463D"/>
    <w:rsid w:val="00CA4CC4"/>
    <w:rsid w:val="00CB0D9D"/>
    <w:rsid w:val="00CB210F"/>
    <w:rsid w:val="00CB47BD"/>
    <w:rsid w:val="00CB658A"/>
    <w:rsid w:val="00CB664A"/>
    <w:rsid w:val="00CC1CED"/>
    <w:rsid w:val="00CC25B1"/>
    <w:rsid w:val="00CC30E3"/>
    <w:rsid w:val="00CC462B"/>
    <w:rsid w:val="00CD0857"/>
    <w:rsid w:val="00CD331D"/>
    <w:rsid w:val="00CD3EC6"/>
    <w:rsid w:val="00CD43C4"/>
    <w:rsid w:val="00CD4DCF"/>
    <w:rsid w:val="00CE0805"/>
    <w:rsid w:val="00CE0D81"/>
    <w:rsid w:val="00CE0E5D"/>
    <w:rsid w:val="00CE1229"/>
    <w:rsid w:val="00CE15F8"/>
    <w:rsid w:val="00CE1619"/>
    <w:rsid w:val="00CE24EE"/>
    <w:rsid w:val="00CE4A80"/>
    <w:rsid w:val="00CE4EAF"/>
    <w:rsid w:val="00CF5154"/>
    <w:rsid w:val="00CF57B1"/>
    <w:rsid w:val="00CF591C"/>
    <w:rsid w:val="00CF5DD4"/>
    <w:rsid w:val="00CF6FC6"/>
    <w:rsid w:val="00D00ABD"/>
    <w:rsid w:val="00D01A13"/>
    <w:rsid w:val="00D01E91"/>
    <w:rsid w:val="00D02724"/>
    <w:rsid w:val="00D0549E"/>
    <w:rsid w:val="00D0554A"/>
    <w:rsid w:val="00D05F31"/>
    <w:rsid w:val="00D07980"/>
    <w:rsid w:val="00D07DD7"/>
    <w:rsid w:val="00D1103D"/>
    <w:rsid w:val="00D1234D"/>
    <w:rsid w:val="00D12C9F"/>
    <w:rsid w:val="00D16940"/>
    <w:rsid w:val="00D17B08"/>
    <w:rsid w:val="00D21490"/>
    <w:rsid w:val="00D21B76"/>
    <w:rsid w:val="00D22659"/>
    <w:rsid w:val="00D226C1"/>
    <w:rsid w:val="00D24094"/>
    <w:rsid w:val="00D27165"/>
    <w:rsid w:val="00D27B7D"/>
    <w:rsid w:val="00D362C7"/>
    <w:rsid w:val="00D40433"/>
    <w:rsid w:val="00D417BB"/>
    <w:rsid w:val="00D4358E"/>
    <w:rsid w:val="00D44E9A"/>
    <w:rsid w:val="00D47871"/>
    <w:rsid w:val="00D55F56"/>
    <w:rsid w:val="00D57591"/>
    <w:rsid w:val="00D600E2"/>
    <w:rsid w:val="00D615F7"/>
    <w:rsid w:val="00D62F8F"/>
    <w:rsid w:val="00D64059"/>
    <w:rsid w:val="00D64DC9"/>
    <w:rsid w:val="00D6548D"/>
    <w:rsid w:val="00D66162"/>
    <w:rsid w:val="00D679B8"/>
    <w:rsid w:val="00D7069C"/>
    <w:rsid w:val="00D71A96"/>
    <w:rsid w:val="00D725C0"/>
    <w:rsid w:val="00D73B87"/>
    <w:rsid w:val="00D74617"/>
    <w:rsid w:val="00D747A2"/>
    <w:rsid w:val="00D752C7"/>
    <w:rsid w:val="00D76308"/>
    <w:rsid w:val="00D76535"/>
    <w:rsid w:val="00D77CDD"/>
    <w:rsid w:val="00D81036"/>
    <w:rsid w:val="00D829B4"/>
    <w:rsid w:val="00D846A2"/>
    <w:rsid w:val="00D851F3"/>
    <w:rsid w:val="00D85FDC"/>
    <w:rsid w:val="00D87B30"/>
    <w:rsid w:val="00D903F7"/>
    <w:rsid w:val="00D9080B"/>
    <w:rsid w:val="00D93653"/>
    <w:rsid w:val="00D93935"/>
    <w:rsid w:val="00D93D0F"/>
    <w:rsid w:val="00D9610A"/>
    <w:rsid w:val="00D963CC"/>
    <w:rsid w:val="00D96E69"/>
    <w:rsid w:val="00DA04EE"/>
    <w:rsid w:val="00DA3CC5"/>
    <w:rsid w:val="00DB01DD"/>
    <w:rsid w:val="00DB06EF"/>
    <w:rsid w:val="00DB4221"/>
    <w:rsid w:val="00DB4D71"/>
    <w:rsid w:val="00DB6B87"/>
    <w:rsid w:val="00DC2C4B"/>
    <w:rsid w:val="00DC2CDA"/>
    <w:rsid w:val="00DC2F79"/>
    <w:rsid w:val="00DC4595"/>
    <w:rsid w:val="00DC6F5E"/>
    <w:rsid w:val="00DC74DF"/>
    <w:rsid w:val="00DD01FE"/>
    <w:rsid w:val="00DD03B3"/>
    <w:rsid w:val="00DD09E2"/>
    <w:rsid w:val="00DD1724"/>
    <w:rsid w:val="00DD55A1"/>
    <w:rsid w:val="00DD579D"/>
    <w:rsid w:val="00DD648B"/>
    <w:rsid w:val="00DE20F6"/>
    <w:rsid w:val="00DE2CA0"/>
    <w:rsid w:val="00DE3186"/>
    <w:rsid w:val="00DE3C41"/>
    <w:rsid w:val="00DE4DD0"/>
    <w:rsid w:val="00DE580C"/>
    <w:rsid w:val="00DE6418"/>
    <w:rsid w:val="00DE6E19"/>
    <w:rsid w:val="00DE7AA1"/>
    <w:rsid w:val="00DF0031"/>
    <w:rsid w:val="00DF5E07"/>
    <w:rsid w:val="00DF69C0"/>
    <w:rsid w:val="00DF70BB"/>
    <w:rsid w:val="00E00687"/>
    <w:rsid w:val="00E019B0"/>
    <w:rsid w:val="00E03699"/>
    <w:rsid w:val="00E03B1A"/>
    <w:rsid w:val="00E116F6"/>
    <w:rsid w:val="00E1264B"/>
    <w:rsid w:val="00E1274D"/>
    <w:rsid w:val="00E13DF0"/>
    <w:rsid w:val="00E14E0C"/>
    <w:rsid w:val="00E15D66"/>
    <w:rsid w:val="00E16EBF"/>
    <w:rsid w:val="00E21390"/>
    <w:rsid w:val="00E21FF7"/>
    <w:rsid w:val="00E23084"/>
    <w:rsid w:val="00E27318"/>
    <w:rsid w:val="00E30622"/>
    <w:rsid w:val="00E307B1"/>
    <w:rsid w:val="00E31F1C"/>
    <w:rsid w:val="00E34054"/>
    <w:rsid w:val="00E350F4"/>
    <w:rsid w:val="00E40621"/>
    <w:rsid w:val="00E42218"/>
    <w:rsid w:val="00E4306D"/>
    <w:rsid w:val="00E43606"/>
    <w:rsid w:val="00E4606E"/>
    <w:rsid w:val="00E4683F"/>
    <w:rsid w:val="00E46BCA"/>
    <w:rsid w:val="00E4709D"/>
    <w:rsid w:val="00E51FF8"/>
    <w:rsid w:val="00E6409C"/>
    <w:rsid w:val="00E71C78"/>
    <w:rsid w:val="00E721F2"/>
    <w:rsid w:val="00E74492"/>
    <w:rsid w:val="00E74E9D"/>
    <w:rsid w:val="00E76AA0"/>
    <w:rsid w:val="00E81FD7"/>
    <w:rsid w:val="00E857D4"/>
    <w:rsid w:val="00E85BB0"/>
    <w:rsid w:val="00E90E98"/>
    <w:rsid w:val="00E91C3B"/>
    <w:rsid w:val="00E93C8E"/>
    <w:rsid w:val="00E96E5C"/>
    <w:rsid w:val="00E97E42"/>
    <w:rsid w:val="00EA3407"/>
    <w:rsid w:val="00EA59E2"/>
    <w:rsid w:val="00EB005B"/>
    <w:rsid w:val="00EB20AA"/>
    <w:rsid w:val="00EB32E8"/>
    <w:rsid w:val="00EB49E7"/>
    <w:rsid w:val="00EB5016"/>
    <w:rsid w:val="00EB563C"/>
    <w:rsid w:val="00EB5787"/>
    <w:rsid w:val="00EB5ED4"/>
    <w:rsid w:val="00EB63F1"/>
    <w:rsid w:val="00EB6477"/>
    <w:rsid w:val="00EC026B"/>
    <w:rsid w:val="00EC1178"/>
    <w:rsid w:val="00EC1863"/>
    <w:rsid w:val="00EC254D"/>
    <w:rsid w:val="00EC3446"/>
    <w:rsid w:val="00EC3E64"/>
    <w:rsid w:val="00EC571B"/>
    <w:rsid w:val="00EC5838"/>
    <w:rsid w:val="00EC60DD"/>
    <w:rsid w:val="00ED2E63"/>
    <w:rsid w:val="00ED4550"/>
    <w:rsid w:val="00ED45AA"/>
    <w:rsid w:val="00ED5F66"/>
    <w:rsid w:val="00EE212C"/>
    <w:rsid w:val="00EE2FA0"/>
    <w:rsid w:val="00EE34D0"/>
    <w:rsid w:val="00EE5BB2"/>
    <w:rsid w:val="00EE6980"/>
    <w:rsid w:val="00EF2A9F"/>
    <w:rsid w:val="00EF3A88"/>
    <w:rsid w:val="00EF4D55"/>
    <w:rsid w:val="00EF5FC5"/>
    <w:rsid w:val="00F04DD1"/>
    <w:rsid w:val="00F0694C"/>
    <w:rsid w:val="00F06A3A"/>
    <w:rsid w:val="00F10BED"/>
    <w:rsid w:val="00F127B9"/>
    <w:rsid w:val="00F12850"/>
    <w:rsid w:val="00F135FD"/>
    <w:rsid w:val="00F15C03"/>
    <w:rsid w:val="00F174AA"/>
    <w:rsid w:val="00F20890"/>
    <w:rsid w:val="00F24DF7"/>
    <w:rsid w:val="00F2544F"/>
    <w:rsid w:val="00F26252"/>
    <w:rsid w:val="00F27F97"/>
    <w:rsid w:val="00F30914"/>
    <w:rsid w:val="00F32B47"/>
    <w:rsid w:val="00F32C60"/>
    <w:rsid w:val="00F34C25"/>
    <w:rsid w:val="00F35047"/>
    <w:rsid w:val="00F41AB5"/>
    <w:rsid w:val="00F42141"/>
    <w:rsid w:val="00F42891"/>
    <w:rsid w:val="00F42A95"/>
    <w:rsid w:val="00F42AE5"/>
    <w:rsid w:val="00F436BD"/>
    <w:rsid w:val="00F5107B"/>
    <w:rsid w:val="00F5213D"/>
    <w:rsid w:val="00F53E09"/>
    <w:rsid w:val="00F5717D"/>
    <w:rsid w:val="00F5765E"/>
    <w:rsid w:val="00F62683"/>
    <w:rsid w:val="00F6454A"/>
    <w:rsid w:val="00F6596C"/>
    <w:rsid w:val="00F66454"/>
    <w:rsid w:val="00F66A40"/>
    <w:rsid w:val="00F66F57"/>
    <w:rsid w:val="00F67B1B"/>
    <w:rsid w:val="00F70F65"/>
    <w:rsid w:val="00F71A35"/>
    <w:rsid w:val="00F72921"/>
    <w:rsid w:val="00F74402"/>
    <w:rsid w:val="00F744D5"/>
    <w:rsid w:val="00F767D8"/>
    <w:rsid w:val="00F80E7E"/>
    <w:rsid w:val="00F82430"/>
    <w:rsid w:val="00F87C35"/>
    <w:rsid w:val="00F90C2F"/>
    <w:rsid w:val="00F92739"/>
    <w:rsid w:val="00F93680"/>
    <w:rsid w:val="00F94183"/>
    <w:rsid w:val="00F94C46"/>
    <w:rsid w:val="00FA1175"/>
    <w:rsid w:val="00FA733B"/>
    <w:rsid w:val="00FA7C04"/>
    <w:rsid w:val="00FB209C"/>
    <w:rsid w:val="00FB2A2A"/>
    <w:rsid w:val="00FB49B2"/>
    <w:rsid w:val="00FB4A0E"/>
    <w:rsid w:val="00FC3F2A"/>
    <w:rsid w:val="00FC43E0"/>
    <w:rsid w:val="00FC447F"/>
    <w:rsid w:val="00FC44A5"/>
    <w:rsid w:val="00FD06FB"/>
    <w:rsid w:val="00FD1203"/>
    <w:rsid w:val="00FD245F"/>
    <w:rsid w:val="00FD2CCE"/>
    <w:rsid w:val="00FD3297"/>
    <w:rsid w:val="00FD59FD"/>
    <w:rsid w:val="00FD6119"/>
    <w:rsid w:val="00FD69FE"/>
    <w:rsid w:val="00FD6D0D"/>
    <w:rsid w:val="00FD7FAB"/>
    <w:rsid w:val="00FE001F"/>
    <w:rsid w:val="00FE0D72"/>
    <w:rsid w:val="00FE2153"/>
    <w:rsid w:val="00FE2167"/>
    <w:rsid w:val="00FE3439"/>
    <w:rsid w:val="00FE7404"/>
    <w:rsid w:val="00FE74BE"/>
    <w:rsid w:val="00FF0CD5"/>
    <w:rsid w:val="00FF1301"/>
    <w:rsid w:val="00FF1D78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character" w:customStyle="1" w:styleId="aa">
    <w:name w:val="Цветовое выделение"/>
    <w:uiPriority w:val="99"/>
    <w:rsid w:val="000E65BF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0E65BF"/>
    <w:rPr>
      <w:b w:val="0"/>
      <w:bCs w:val="0"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екст (справка)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Комментарий"/>
    <w:basedOn w:val="ad"/>
    <w:next w:val="a"/>
    <w:uiPriority w:val="99"/>
    <w:rsid w:val="000E65B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 версии"/>
    <w:basedOn w:val="ae"/>
    <w:next w:val="a"/>
    <w:uiPriority w:val="99"/>
    <w:rsid w:val="000E65BF"/>
    <w:rPr>
      <w:i/>
      <w:iCs/>
    </w:rPr>
  </w:style>
  <w:style w:type="paragraph" w:customStyle="1" w:styleId="af0">
    <w:name w:val="Текст информации об изменениях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б изменениях"/>
    <w:basedOn w:val="af0"/>
    <w:next w:val="a"/>
    <w:uiPriority w:val="99"/>
    <w:rsid w:val="000E65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2">
    <w:name w:val="Нормальный (таблица)"/>
    <w:basedOn w:val="a"/>
    <w:next w:val="a"/>
    <w:uiPriority w:val="99"/>
    <w:rsid w:val="000E65B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Подзаголовок для информации об изменениях"/>
    <w:basedOn w:val="af0"/>
    <w:next w:val="a"/>
    <w:uiPriority w:val="99"/>
    <w:rsid w:val="000E65BF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0E65B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5">
    <w:name w:val="Цветовое выделение для Текст"/>
    <w:uiPriority w:val="99"/>
    <w:rsid w:val="000E65BF"/>
    <w:rPr>
      <w:rFonts w:ascii="Times New Roman CYR" w:hAnsi="Times New Roman CYR" w:cs="Times New Roman CYR"/>
    </w:rPr>
  </w:style>
  <w:style w:type="paragraph" w:styleId="af6">
    <w:name w:val="header"/>
    <w:basedOn w:val="a"/>
    <w:link w:val="af7"/>
    <w:uiPriority w:val="99"/>
    <w:unhideWhenUsed/>
    <w:rsid w:val="000E65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0E65BF"/>
    <w:rPr>
      <w:rFonts w:ascii="Times New Roman CYR" w:eastAsiaTheme="minorEastAsia" w:hAnsi="Times New Roman CYR" w:cs="Times New Roman CYR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E65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0E65BF"/>
    <w:rPr>
      <w:rFonts w:ascii="Times New Roman CYR" w:eastAsiaTheme="minorEastAsia" w:hAnsi="Times New Roman CYR" w:cs="Times New Roman CYR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0E65BF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E65BF"/>
    <w:rPr>
      <w:rFonts w:ascii="Tahoma" w:eastAsiaTheme="minorEastAsia" w:hAnsi="Tahoma" w:cs="Tahoma"/>
      <w:sz w:val="16"/>
      <w:szCs w:val="16"/>
    </w:rPr>
  </w:style>
  <w:style w:type="character" w:customStyle="1" w:styleId="afc">
    <w:name w:val="Без интервала Знак"/>
    <w:basedOn w:val="a0"/>
    <w:link w:val="afd"/>
    <w:locked/>
    <w:rsid w:val="008D6FBD"/>
    <w:rPr>
      <w:sz w:val="24"/>
      <w:szCs w:val="24"/>
    </w:rPr>
  </w:style>
  <w:style w:type="paragraph" w:styleId="afd">
    <w:name w:val="No Spacing"/>
    <w:link w:val="afc"/>
    <w:qFormat/>
    <w:rsid w:val="008D6F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B12C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8B662D"/>
    <w:pPr>
      <w:jc w:val="center"/>
    </w:pPr>
    <w:rPr>
      <w:rFonts w:eastAsia="Calibri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C5DB8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semiHidden/>
    <w:rsid w:val="00B301D1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B301D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12CD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2CD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B12CD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B12CD7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12CD7"/>
  </w:style>
  <w:style w:type="table" w:styleId="a7">
    <w:name w:val="Table Grid"/>
    <w:basedOn w:val="a1"/>
    <w:locked/>
    <w:rsid w:val="00F12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12850"/>
  </w:style>
  <w:style w:type="character" w:customStyle="1" w:styleId="a9">
    <w:name w:val="Текст сноски Знак"/>
    <w:basedOn w:val="a0"/>
    <w:link w:val="a8"/>
    <w:rsid w:val="00F12850"/>
    <w:rPr>
      <w:rFonts w:ascii="Times New Roman" w:eastAsia="Times New Roman" w:hAnsi="Times New Roman"/>
    </w:rPr>
  </w:style>
  <w:style w:type="character" w:customStyle="1" w:styleId="aa">
    <w:name w:val="Цветовое выделение"/>
    <w:uiPriority w:val="99"/>
    <w:rsid w:val="000E65BF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0E65BF"/>
    <w:rPr>
      <w:b w:val="0"/>
      <w:bCs w:val="0"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екст (справка)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Комментарий"/>
    <w:basedOn w:val="ad"/>
    <w:next w:val="a"/>
    <w:uiPriority w:val="99"/>
    <w:rsid w:val="000E65B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">
    <w:name w:val="Информация о версии"/>
    <w:basedOn w:val="ae"/>
    <w:next w:val="a"/>
    <w:uiPriority w:val="99"/>
    <w:rsid w:val="000E65BF"/>
    <w:rPr>
      <w:i/>
      <w:iCs/>
    </w:rPr>
  </w:style>
  <w:style w:type="paragraph" w:customStyle="1" w:styleId="af0">
    <w:name w:val="Текст информации об изменениях"/>
    <w:basedOn w:val="a"/>
    <w:next w:val="a"/>
    <w:uiPriority w:val="99"/>
    <w:rsid w:val="000E65BF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1">
    <w:name w:val="Информация об изменениях"/>
    <w:basedOn w:val="af0"/>
    <w:next w:val="a"/>
    <w:uiPriority w:val="99"/>
    <w:rsid w:val="000E65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2">
    <w:name w:val="Нормальный (таблица)"/>
    <w:basedOn w:val="a"/>
    <w:next w:val="a"/>
    <w:uiPriority w:val="99"/>
    <w:rsid w:val="000E65B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3">
    <w:name w:val="Подзаголовок для информации об изменениях"/>
    <w:basedOn w:val="af0"/>
    <w:next w:val="a"/>
    <w:uiPriority w:val="99"/>
    <w:rsid w:val="000E65BF"/>
    <w:rPr>
      <w:b/>
      <w:bCs/>
    </w:rPr>
  </w:style>
  <w:style w:type="paragraph" w:customStyle="1" w:styleId="af4">
    <w:name w:val="Прижатый влево"/>
    <w:basedOn w:val="a"/>
    <w:next w:val="a"/>
    <w:uiPriority w:val="99"/>
    <w:rsid w:val="000E65B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5">
    <w:name w:val="Цветовое выделение для Текст"/>
    <w:uiPriority w:val="99"/>
    <w:rsid w:val="000E65BF"/>
    <w:rPr>
      <w:rFonts w:ascii="Times New Roman CYR" w:hAnsi="Times New Roman CYR" w:cs="Times New Roman CYR"/>
    </w:rPr>
  </w:style>
  <w:style w:type="paragraph" w:styleId="af6">
    <w:name w:val="header"/>
    <w:basedOn w:val="a"/>
    <w:link w:val="af7"/>
    <w:uiPriority w:val="99"/>
    <w:unhideWhenUsed/>
    <w:rsid w:val="000E65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0E65BF"/>
    <w:rPr>
      <w:rFonts w:ascii="Times New Roman CYR" w:eastAsiaTheme="minorEastAsia" w:hAnsi="Times New Roman CYR" w:cs="Times New Roman CYR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E65B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0E65BF"/>
    <w:rPr>
      <w:rFonts w:ascii="Times New Roman CYR" w:eastAsiaTheme="minorEastAsia" w:hAnsi="Times New Roman CYR" w:cs="Times New Roman CYR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0E65BF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E65BF"/>
    <w:rPr>
      <w:rFonts w:ascii="Tahoma" w:eastAsiaTheme="minorEastAsia" w:hAnsi="Tahoma" w:cs="Tahoma"/>
      <w:sz w:val="16"/>
      <w:szCs w:val="16"/>
    </w:rPr>
  </w:style>
  <w:style w:type="character" w:customStyle="1" w:styleId="afc">
    <w:name w:val="Без интервала Знак"/>
    <w:basedOn w:val="a0"/>
    <w:link w:val="afd"/>
    <w:locked/>
    <w:rsid w:val="008D6FBD"/>
    <w:rPr>
      <w:sz w:val="24"/>
      <w:szCs w:val="24"/>
    </w:rPr>
  </w:style>
  <w:style w:type="paragraph" w:styleId="afd">
    <w:name w:val="No Spacing"/>
    <w:link w:val="afc"/>
    <w:qFormat/>
    <w:rsid w:val="008D6F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AEDDDCBEC8131737EFC8D6B2C1BE5BF6F6F2D65062E85D1A7AB22C7A63878E53AC834324E814F925DEA5B4REsA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7B7A1E8C69C11A08DC248933B34BECD2254DBEDA4848069C2AFDA521C98210982A8948055B1D3D7BE8F8084DAW8u3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86367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B451-DA9D-4B24-8921-9DFD346E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Пионерский</Company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Некрасова АА</cp:lastModifiedBy>
  <cp:revision>32</cp:revision>
  <cp:lastPrinted>2022-04-05T06:29:00Z</cp:lastPrinted>
  <dcterms:created xsi:type="dcterms:W3CDTF">2022-04-01T06:10:00Z</dcterms:created>
  <dcterms:modified xsi:type="dcterms:W3CDTF">2022-04-27T06:48:00Z</dcterms:modified>
</cp:coreProperties>
</file>