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3" w:rsidRDefault="004B6D03" w:rsidP="00055A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4B6D03" w:rsidRPr="00E942D2" w:rsidRDefault="004B6D03" w:rsidP="004B6D03">
      <w:pPr>
        <w:jc w:val="center"/>
        <w:rPr>
          <w:rFonts w:ascii="Calibri" w:eastAsia="Calibri" w:hAnsi="Calibri" w:cs="Times New Roman"/>
        </w:rPr>
      </w:pPr>
      <w:r w:rsidRPr="00E942D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B6053B1" wp14:editId="29778A5D">
            <wp:extent cx="698500" cy="997585"/>
            <wp:effectExtent l="0" t="0" r="6350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03" w:rsidRPr="00E942D2" w:rsidRDefault="004B6D03" w:rsidP="004B6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4B6D03" w:rsidRPr="00E942D2" w:rsidRDefault="004B6D03" w:rsidP="004B6D03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4B6D03" w:rsidRPr="00E942D2" w:rsidRDefault="004B6D03" w:rsidP="004B6D03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03" w:rsidRPr="00E942D2" w:rsidRDefault="004B6D03" w:rsidP="004B6D0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B6D03" w:rsidRPr="00E942D2" w:rsidRDefault="004B6D03" w:rsidP="004B6D0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E9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4B6D03" w:rsidRPr="00E942D2" w:rsidRDefault="004B6D03" w:rsidP="004B6D03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D03" w:rsidRPr="00E942D2" w:rsidRDefault="004B6D03" w:rsidP="004B6D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D03" w:rsidRPr="00E942D2" w:rsidRDefault="004B6D03" w:rsidP="004B6D0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942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4B6D03" w:rsidRPr="004B6D03" w:rsidRDefault="00466A60" w:rsidP="004B6D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 14</w:t>
      </w:r>
      <w:r w:rsidR="004B6D03" w:rsidRPr="00C2387D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="004B6D03">
        <w:rPr>
          <w:rFonts w:ascii="Times New Roman" w:hAnsi="Times New Roman" w:cs="Times New Roman"/>
          <w:sz w:val="24"/>
          <w:szCs w:val="24"/>
          <w:lang w:eastAsia="ru-RU"/>
        </w:rPr>
        <w:t>ноября  2022</w:t>
      </w:r>
      <w:r w:rsidR="004B6D03" w:rsidRPr="00C2387D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4B6D03" w:rsidRPr="004B6D03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№  455</w:t>
      </w:r>
    </w:p>
    <w:p w:rsidR="004B6D03" w:rsidRPr="004B6D03" w:rsidRDefault="004B6D03" w:rsidP="004B6D03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B6D03" w:rsidRPr="00C2387D" w:rsidRDefault="004B6D03" w:rsidP="004B6D03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  <w:r w:rsidRPr="00C2387D">
        <w:rPr>
          <w:rFonts w:ascii="Times New Roman" w:hAnsi="Times New Roman" w:cs="Times New Roman"/>
          <w:sz w:val="24"/>
          <w:szCs w:val="24"/>
          <w:lang w:eastAsia="zh-CN"/>
        </w:rPr>
        <w:t xml:space="preserve">О внесении изменений в постановление </w:t>
      </w:r>
    </w:p>
    <w:p w:rsidR="004B6D03" w:rsidRDefault="004B6D03" w:rsidP="004B6D03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  <w:r w:rsidRPr="00C2387D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Администрации городского поселения Пионерский </w:t>
      </w:r>
    </w:p>
    <w:p w:rsidR="004B6D03" w:rsidRDefault="004B6D03" w:rsidP="004B6D03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  <w:r w:rsidRPr="00C2387D">
        <w:rPr>
          <w:rFonts w:ascii="Times New Roman" w:hAnsi="Times New Roman" w:cs="Times New Roman"/>
          <w:sz w:val="24"/>
          <w:szCs w:val="24"/>
          <w:lang w:eastAsia="zh-CN"/>
        </w:rPr>
        <w:t xml:space="preserve">от </w:t>
      </w:r>
      <w:r w:rsidRPr="00C2387D">
        <w:rPr>
          <w:rFonts w:ascii="Times New Roman" w:hAnsi="Times New Roman" w:cs="Times New Roman"/>
          <w:sz w:val="24"/>
          <w:szCs w:val="24"/>
          <w:lang w:eastAsia="ru-RU"/>
        </w:rPr>
        <w:t xml:space="preserve"> 06.12. 2018 г. № 344 «</w:t>
      </w:r>
      <w:r w:rsidRPr="00C2387D">
        <w:rPr>
          <w:rFonts w:ascii="Times New Roman" w:hAnsi="Times New Roman" w:cs="Times New Roman"/>
          <w:sz w:val="24"/>
          <w:szCs w:val="24"/>
          <w:lang w:eastAsia="zh-CN"/>
        </w:rPr>
        <w:t xml:space="preserve">Об утверждении состава </w:t>
      </w:r>
    </w:p>
    <w:p w:rsidR="004B6D03" w:rsidRDefault="004B6D03" w:rsidP="004B6D03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  <w:r w:rsidRPr="00C2387D">
        <w:rPr>
          <w:rFonts w:ascii="Times New Roman" w:hAnsi="Times New Roman" w:cs="Times New Roman"/>
          <w:sz w:val="24"/>
          <w:szCs w:val="24"/>
          <w:lang w:eastAsia="zh-CN"/>
        </w:rPr>
        <w:t xml:space="preserve">Совета по </w:t>
      </w:r>
      <w:proofErr w:type="gramStart"/>
      <w:r w:rsidRPr="00C2387D">
        <w:rPr>
          <w:rFonts w:ascii="Times New Roman" w:hAnsi="Times New Roman" w:cs="Times New Roman"/>
          <w:sz w:val="24"/>
          <w:szCs w:val="24"/>
          <w:lang w:eastAsia="zh-CN"/>
        </w:rPr>
        <w:t>межнациональным</w:t>
      </w:r>
      <w:proofErr w:type="gramEnd"/>
      <w:r w:rsidRPr="00C2387D">
        <w:rPr>
          <w:rFonts w:ascii="Times New Roman" w:hAnsi="Times New Roman" w:cs="Times New Roman"/>
          <w:sz w:val="24"/>
          <w:szCs w:val="24"/>
          <w:lang w:eastAsia="zh-CN"/>
        </w:rPr>
        <w:t xml:space="preserve"> и межконфессиональным </w:t>
      </w:r>
    </w:p>
    <w:p w:rsidR="004B6D03" w:rsidRPr="00C2387D" w:rsidRDefault="004B6D03" w:rsidP="004B6D03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  <w:r w:rsidRPr="00C2387D">
        <w:rPr>
          <w:rFonts w:ascii="Times New Roman" w:hAnsi="Times New Roman" w:cs="Times New Roman"/>
          <w:sz w:val="24"/>
          <w:szCs w:val="24"/>
          <w:lang w:eastAsia="zh-CN"/>
        </w:rPr>
        <w:t>отношениям при главе городского поселения</w:t>
      </w:r>
      <w:r w:rsidRPr="00C2387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2387D">
        <w:rPr>
          <w:rFonts w:ascii="Times New Roman" w:hAnsi="Times New Roman" w:cs="Times New Roman"/>
          <w:sz w:val="24"/>
          <w:szCs w:val="24"/>
          <w:lang w:eastAsia="zh-CN"/>
        </w:rPr>
        <w:t>Пионерский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p w:rsidR="004B6D03" w:rsidRPr="00E942D2" w:rsidRDefault="004B6D03" w:rsidP="004B6D0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4B6D03" w:rsidRPr="00E942D2" w:rsidRDefault="004B6D03" w:rsidP="004B6D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42D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E942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 законом от 06.10.2003  № 131-ФЗ «Об общих принципах организации местного самоуправления в Российской Федерации», Федеральным  законом от 22.10.2013№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 руководствуясь Уставом городского  поселения  Пионерский:</w:t>
      </w:r>
      <w:proofErr w:type="gramEnd"/>
    </w:p>
    <w:p w:rsidR="004B6D03" w:rsidRPr="00E942D2" w:rsidRDefault="004B6D03" w:rsidP="004B6D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Внести изменения в</w:t>
      </w:r>
      <w:r w:rsidRPr="00E942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персональный состав Совета по межнациональным и межконфессиональным отношениям при главе городского  п</w:t>
      </w:r>
      <w:r w:rsidR="00B1650D">
        <w:rPr>
          <w:rFonts w:ascii="Times New Roman" w:eastAsia="Times New Roman" w:hAnsi="Times New Roman" w:cs="Times New Roman"/>
          <w:sz w:val="24"/>
          <w:szCs w:val="24"/>
          <w:lang w:eastAsia="zh-CN"/>
        </w:rPr>
        <w:t>оселения Пионерский (приложение</w:t>
      </w:r>
      <w:r w:rsidRPr="00E942D2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4B6D03" w:rsidRPr="00E942D2" w:rsidRDefault="004B6D03" w:rsidP="004B6D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42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2. Опубликовать настоящее постановление в информационном бюллетене «Пионерский Вестник».</w:t>
      </w:r>
    </w:p>
    <w:p w:rsidR="004B6D03" w:rsidRPr="00E942D2" w:rsidRDefault="004B6D03" w:rsidP="004B6D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42D2">
        <w:rPr>
          <w:rFonts w:ascii="Times New Roman" w:eastAsia="Times New Roman" w:hAnsi="Times New Roman" w:cs="Times New Roman"/>
          <w:sz w:val="24"/>
          <w:szCs w:val="24"/>
          <w:lang w:eastAsia="zh-CN"/>
        </w:rPr>
        <w:t>3. Настоящее постановление вступает в силу после его официального опубликования.</w:t>
      </w:r>
    </w:p>
    <w:p w:rsidR="004B6D03" w:rsidRPr="00E942D2" w:rsidRDefault="004B6D03" w:rsidP="004B6D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42D2">
        <w:rPr>
          <w:rFonts w:ascii="Times New Roman" w:eastAsia="Times New Roman" w:hAnsi="Times New Roman" w:cs="Times New Roman"/>
          <w:sz w:val="24"/>
          <w:szCs w:val="24"/>
          <w:lang w:eastAsia="zh-CN"/>
        </w:rPr>
        <w:t>4. Контроль исполнения настоящего постановления оставляю за собой.</w:t>
      </w:r>
    </w:p>
    <w:p w:rsidR="004B6D03" w:rsidRPr="00E942D2" w:rsidRDefault="004B6D03" w:rsidP="004B6D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6D03" w:rsidRPr="00E942D2" w:rsidRDefault="004B6D03" w:rsidP="004B6D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6D03" w:rsidRPr="00E942D2" w:rsidRDefault="004B6D03" w:rsidP="004B6D03">
      <w:p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Pr="00E942D2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42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городского  поселения Пионерский                                                         В.С.Зубчик       </w:t>
      </w:r>
    </w:p>
    <w:p w:rsidR="004B6D03" w:rsidRPr="00E942D2" w:rsidRDefault="004B6D03" w:rsidP="004B6D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5A73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5A73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5A73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5A73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7D69" w:rsidRDefault="00117D69" w:rsidP="005A73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7D69" w:rsidRDefault="00117D69" w:rsidP="005A73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B6D03" w:rsidRDefault="00466A60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поселения Пионерский от 14.11.2022г. № 455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Pr="00E32675" w:rsidRDefault="004B6D03" w:rsidP="004B6D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26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по межнациональным и межконфессиональным отношениям при главе</w:t>
      </w:r>
    </w:p>
    <w:p w:rsidR="004B6D03" w:rsidRDefault="004B6D03" w:rsidP="004B6D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26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городского поселения Пионерский</w:t>
      </w:r>
    </w:p>
    <w:p w:rsidR="004B6D03" w:rsidRDefault="004B6D03" w:rsidP="004B6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6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Совета -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E326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Зубчик Венера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Сагитовна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глава городского   </w:t>
      </w:r>
    </w:p>
    <w:p w:rsidR="004B6D03" w:rsidRDefault="004B6D03" w:rsidP="004B6D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поселения Пионерский</w:t>
      </w:r>
    </w:p>
    <w:p w:rsidR="004B6D03" w:rsidRDefault="004B6D03" w:rsidP="004B6D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Члены Совета</w:t>
      </w:r>
    </w:p>
    <w:p w:rsidR="004B6D03" w:rsidRDefault="004B6D03" w:rsidP="004B6D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Калёнов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Павел Иванович, депутат Думы 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Советского района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Долгова Вера Степановна, председатель 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Общест</w:t>
      </w:r>
      <w:r w:rsidR="002F26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венного совета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городского поселения Пионерский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Новикова Ирина Алексеевна, член Совета 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старейшин при Главе Советского района</w:t>
      </w:r>
    </w:p>
    <w:p w:rsidR="002F2665" w:rsidRDefault="002F2665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2665" w:rsidRDefault="002F2665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Соколова Светлана Владимировна, </w:t>
      </w:r>
    </w:p>
    <w:p w:rsidR="004B6D03" w:rsidRDefault="002F2665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депутат городского поселения Пионерский </w:t>
      </w:r>
    </w:p>
    <w:p w:rsidR="002F2665" w:rsidRDefault="002F2665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Уляшева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Закариевна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депутат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поселения Пионерский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2665" w:rsidRDefault="004B6D03" w:rsidP="002F26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Шумилов Евгений Николаевич, депутат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поселения Пионерский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Богданова Елена Александровна, заведующий сектором 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организационным вопросам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бюджетного учреждения «Пионерский центр услуг»</w:t>
      </w:r>
    </w:p>
    <w:p w:rsidR="00B1650D" w:rsidRDefault="00B1650D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650D" w:rsidRDefault="00B1650D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Пилюгина Дарья Игоревна,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любительских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1650D" w:rsidRDefault="00B1650D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объединений Муниципального бюджетного учреждения </w:t>
      </w:r>
    </w:p>
    <w:p w:rsidR="00B1650D" w:rsidRDefault="00B1650D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«Культурно-спортивный комплекс «Импульс» г.п. Пионерский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Свеклова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Алексеевна, член клуба </w:t>
      </w:r>
      <w:proofErr w:type="gramStart"/>
      <w:r>
        <w:rPr>
          <w:rFonts w:ascii="Times New Roman" w:hAnsi="Times New Roman"/>
          <w:sz w:val="24"/>
          <w:szCs w:val="24"/>
        </w:rPr>
        <w:t>чувашской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национальной культуры «</w:t>
      </w:r>
      <w:proofErr w:type="spellStart"/>
      <w:r>
        <w:rPr>
          <w:rFonts w:ascii="Times New Roman" w:hAnsi="Times New Roman"/>
          <w:sz w:val="24"/>
          <w:szCs w:val="24"/>
        </w:rPr>
        <w:t>Акатуй</w:t>
      </w:r>
      <w:proofErr w:type="spellEnd"/>
      <w:r>
        <w:rPr>
          <w:rFonts w:ascii="Times New Roman" w:hAnsi="Times New Roman"/>
          <w:sz w:val="24"/>
          <w:szCs w:val="24"/>
        </w:rPr>
        <w:t xml:space="preserve">», член Совета ветеранов 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(пенсионеров) войны и труда г.п. Пионерский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Pr="00B1650D" w:rsidRDefault="004B6D03" w:rsidP="00B165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1650D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Его Преподобие иерей  Дмитрий Сорокин, Местная  религиозная организация православный Приход </w:t>
      </w:r>
      <w:r w:rsidRPr="00B1650D">
        <w:rPr>
          <w:rFonts w:ascii="Times New Roman" w:hAnsi="Times New Roman" w:cs="Times New Roman"/>
          <w:sz w:val="24"/>
          <w:szCs w:val="24"/>
        </w:rPr>
        <w:t xml:space="preserve">храма </w:t>
      </w:r>
    </w:p>
    <w:p w:rsidR="004B6D03" w:rsidRDefault="004B6D03" w:rsidP="00B165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1650D">
        <w:rPr>
          <w:rFonts w:ascii="Times New Roman" w:hAnsi="Times New Roman" w:cs="Times New Roman"/>
          <w:sz w:val="24"/>
          <w:szCs w:val="24"/>
        </w:rPr>
        <w:t xml:space="preserve">всех святых в земле Русской </w:t>
      </w:r>
      <w:r w:rsidRPr="00B165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1650D">
        <w:rPr>
          <w:rFonts w:ascii="Times New Roman" w:hAnsi="Times New Roman" w:cs="Times New Roman"/>
          <w:sz w:val="24"/>
          <w:szCs w:val="24"/>
        </w:rPr>
        <w:t>просиявших г. п. Пионерский (по согласованию)</w:t>
      </w:r>
    </w:p>
    <w:p w:rsidR="00B1650D" w:rsidRPr="00B1650D" w:rsidRDefault="00B1650D" w:rsidP="00B1650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B6D03" w:rsidRDefault="002F2665" w:rsidP="004B6D0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Хайбулаев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Ибрагим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Магомедтагирович</w:t>
      </w:r>
      <w:proofErr w:type="spellEnd"/>
      <w:r w:rsidR="004B6D03">
        <w:rPr>
          <w:rFonts w:ascii="Times New Roman" w:hAnsi="Times New Roman" w:cs="Times New Roman"/>
          <w:sz w:val="24"/>
          <w:szCs w:val="24"/>
        </w:rPr>
        <w:t>, имам-</w:t>
      </w:r>
      <w:proofErr w:type="spellStart"/>
      <w:r w:rsidR="004B6D03">
        <w:rPr>
          <w:rFonts w:ascii="Times New Roman" w:hAnsi="Times New Roman" w:cs="Times New Roman"/>
          <w:sz w:val="24"/>
          <w:szCs w:val="24"/>
        </w:rPr>
        <w:t>хатыб</w:t>
      </w:r>
      <w:proofErr w:type="spellEnd"/>
    </w:p>
    <w:p w:rsidR="002F2665" w:rsidRDefault="002F2665" w:rsidP="004B6D0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мусульманской религиозной</w:t>
      </w:r>
    </w:p>
    <w:p w:rsidR="002F2665" w:rsidRDefault="002F2665" w:rsidP="004B6D0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организации городского поселения Пионерский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466A60" w:rsidRPr="005A734A" w:rsidRDefault="00466A60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Кузнецов Алексей Николаевич, пастырь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Поместной</w:t>
      </w:r>
      <w:proofErr w:type="gramEnd"/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Церкви христиан-Баптистов (религиозная организация)</w:t>
      </w:r>
    </w:p>
    <w:p w:rsidR="004B6D03" w:rsidRDefault="004B6D03" w:rsidP="002F26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(по согласованию)</w:t>
      </w:r>
    </w:p>
    <w:p w:rsidR="002F2665" w:rsidRDefault="002F2665" w:rsidP="002F26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Хамидуллин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Исмагилович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член  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мусульманской религиозной группы</w:t>
      </w:r>
    </w:p>
    <w:p w:rsidR="004B6D03" w:rsidRDefault="004B6D03" w:rsidP="00B165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(по согласованию)</w:t>
      </w:r>
    </w:p>
    <w:p w:rsidR="00B1650D" w:rsidRDefault="00B1650D" w:rsidP="00B165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Гаджидибиров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Гаджидибир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Магомедович, 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индивидуальный предприниматель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(по согласованию)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Абдуллаев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Эльман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97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779">
        <w:rPr>
          <w:rFonts w:ascii="Times New Roman" w:hAnsi="Times New Roman"/>
          <w:sz w:val="24"/>
          <w:szCs w:val="24"/>
        </w:rPr>
        <w:t>Мансуфунлла</w:t>
      </w:r>
      <w:proofErr w:type="spellEnd"/>
      <w:r w:rsidRPr="003977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779">
        <w:rPr>
          <w:rFonts w:ascii="Times New Roman" w:hAnsi="Times New Roman"/>
          <w:sz w:val="24"/>
          <w:szCs w:val="24"/>
        </w:rPr>
        <w:t>оглы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согласованию)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Давлятов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Мирзохаёт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Шарбатович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согласованию)</w:t>
      </w: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6D03" w:rsidRDefault="004B6D03" w:rsidP="004B6D0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6D03" w:rsidRPr="00397779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Default="004B6D03" w:rsidP="004B6D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D03" w:rsidRPr="00397779" w:rsidRDefault="004B6D03" w:rsidP="005A73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B6D03" w:rsidRPr="00397779" w:rsidSect="003977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50"/>
    <w:rsid w:val="00055A31"/>
    <w:rsid w:val="00117D69"/>
    <w:rsid w:val="002F2665"/>
    <w:rsid w:val="00324970"/>
    <w:rsid w:val="00397779"/>
    <w:rsid w:val="00412960"/>
    <w:rsid w:val="00466A60"/>
    <w:rsid w:val="004B6D03"/>
    <w:rsid w:val="005A734A"/>
    <w:rsid w:val="006230F1"/>
    <w:rsid w:val="006B099A"/>
    <w:rsid w:val="006D1150"/>
    <w:rsid w:val="00921178"/>
    <w:rsid w:val="009548A0"/>
    <w:rsid w:val="00B1650D"/>
    <w:rsid w:val="00C2387D"/>
    <w:rsid w:val="00E32675"/>
    <w:rsid w:val="00ED2276"/>
    <w:rsid w:val="00F8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11</cp:revision>
  <cp:lastPrinted>2022-11-15T10:47:00Z</cp:lastPrinted>
  <dcterms:created xsi:type="dcterms:W3CDTF">2020-02-28T04:20:00Z</dcterms:created>
  <dcterms:modified xsi:type="dcterms:W3CDTF">2022-11-15T10:49:00Z</dcterms:modified>
</cp:coreProperties>
</file>