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84" w:rsidRPr="00CF4284" w:rsidRDefault="00CF4284" w:rsidP="008979AA">
      <w:pPr>
        <w:jc w:val="center"/>
        <w:rPr>
          <w:rFonts w:ascii="Calibri" w:eastAsia="Calibri" w:hAnsi="Calibri" w:cs="Times New Roman"/>
        </w:rPr>
      </w:pPr>
      <w:r w:rsidRPr="00CF4284">
        <w:rPr>
          <w:rFonts w:ascii="Calibri" w:eastAsia="Calibri" w:hAnsi="Calibri" w:cs="Times New Roman"/>
          <w:noProof/>
          <w:lang w:eastAsia="ru-RU"/>
        </w:rPr>
        <w:drawing>
          <wp:inline distT="0" distB="0" distL="0" distR="0">
            <wp:extent cx="695325" cy="1000125"/>
            <wp:effectExtent l="0" t="0" r="9525" b="9525"/>
            <wp:docPr id="2" name="Рисунок 3" descr="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 Пионерск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1000125"/>
                    </a:xfrm>
                    <a:prstGeom prst="rect">
                      <a:avLst/>
                    </a:prstGeom>
                    <a:noFill/>
                    <a:ln>
                      <a:noFill/>
                    </a:ln>
                  </pic:spPr>
                </pic:pic>
              </a:graphicData>
            </a:graphic>
          </wp:inline>
        </w:drawing>
      </w:r>
    </w:p>
    <w:p w:rsidR="00CF4284" w:rsidRPr="00CF4284" w:rsidRDefault="00CF4284" w:rsidP="00CF4284">
      <w:pPr>
        <w:spacing w:after="0" w:line="240" w:lineRule="auto"/>
        <w:jc w:val="center"/>
        <w:rPr>
          <w:rFonts w:ascii="Times New Roman" w:eastAsia="Times New Roman" w:hAnsi="Times New Roman" w:cs="Times New Roman"/>
          <w:b/>
          <w:sz w:val="24"/>
          <w:szCs w:val="24"/>
          <w:lang w:eastAsia="ru-RU"/>
        </w:rPr>
      </w:pPr>
      <w:r w:rsidRPr="00CF4284">
        <w:rPr>
          <w:rFonts w:ascii="Times New Roman" w:eastAsia="Times New Roman" w:hAnsi="Times New Roman" w:cs="Times New Roman"/>
          <w:b/>
          <w:sz w:val="24"/>
          <w:szCs w:val="24"/>
          <w:lang w:eastAsia="ru-RU"/>
        </w:rPr>
        <w:t>Ханты - Мансийский автономный округ – Югра</w:t>
      </w:r>
    </w:p>
    <w:p w:rsidR="00CF4284" w:rsidRPr="00CF4284" w:rsidRDefault="00CF4284" w:rsidP="00CF4284">
      <w:pPr>
        <w:tabs>
          <w:tab w:val="center" w:pos="4549"/>
          <w:tab w:val="left" w:pos="7215"/>
        </w:tabs>
        <w:spacing w:after="0" w:line="240" w:lineRule="auto"/>
        <w:jc w:val="center"/>
        <w:rPr>
          <w:rFonts w:ascii="Times New Roman" w:eastAsia="Times New Roman" w:hAnsi="Times New Roman" w:cs="Times New Roman"/>
          <w:b/>
          <w:sz w:val="24"/>
          <w:szCs w:val="24"/>
          <w:lang w:eastAsia="ru-RU"/>
        </w:rPr>
      </w:pPr>
      <w:r w:rsidRPr="00CF4284">
        <w:rPr>
          <w:rFonts w:ascii="Times New Roman" w:eastAsia="Times New Roman" w:hAnsi="Times New Roman" w:cs="Times New Roman"/>
          <w:b/>
          <w:sz w:val="24"/>
          <w:szCs w:val="24"/>
          <w:lang w:eastAsia="ru-RU"/>
        </w:rPr>
        <w:t>Советский район</w:t>
      </w:r>
    </w:p>
    <w:p w:rsidR="00CF4284" w:rsidRPr="00CF4284" w:rsidRDefault="00CF4284" w:rsidP="00CF4284">
      <w:pPr>
        <w:tabs>
          <w:tab w:val="center" w:pos="4549"/>
          <w:tab w:val="left" w:pos="7215"/>
        </w:tabs>
        <w:spacing w:after="0" w:line="240" w:lineRule="auto"/>
        <w:jc w:val="center"/>
        <w:rPr>
          <w:rFonts w:ascii="Times New Roman" w:eastAsia="Times New Roman" w:hAnsi="Times New Roman" w:cs="Times New Roman"/>
          <w:sz w:val="24"/>
          <w:szCs w:val="24"/>
          <w:lang w:eastAsia="ru-RU"/>
        </w:rPr>
      </w:pPr>
    </w:p>
    <w:p w:rsidR="00CF4284" w:rsidRPr="00CF4284" w:rsidRDefault="00CF4284" w:rsidP="00CF4284">
      <w:pPr>
        <w:spacing w:after="0" w:line="0" w:lineRule="atLeast"/>
        <w:jc w:val="center"/>
        <w:rPr>
          <w:rFonts w:ascii="Times New Roman" w:eastAsia="Times New Roman" w:hAnsi="Times New Roman" w:cs="Times New Roman"/>
          <w:b/>
          <w:sz w:val="28"/>
          <w:szCs w:val="28"/>
          <w:lang w:eastAsia="ru-RU"/>
        </w:rPr>
      </w:pPr>
      <w:r w:rsidRPr="00CF4284">
        <w:rPr>
          <w:rFonts w:ascii="Times New Roman" w:eastAsia="Times New Roman" w:hAnsi="Times New Roman" w:cs="Times New Roman"/>
          <w:b/>
          <w:sz w:val="28"/>
          <w:szCs w:val="28"/>
          <w:lang w:eastAsia="ru-RU"/>
        </w:rPr>
        <w:t xml:space="preserve">АДМИНИСТРАЦИЯ </w:t>
      </w:r>
    </w:p>
    <w:p w:rsidR="00CF4284" w:rsidRPr="00CF4284" w:rsidRDefault="00CF4284" w:rsidP="00CF4284">
      <w:pPr>
        <w:spacing w:after="0" w:line="0" w:lineRule="atLeast"/>
        <w:jc w:val="center"/>
        <w:rPr>
          <w:rFonts w:ascii="Times New Roman" w:eastAsia="Times New Roman" w:hAnsi="Times New Roman" w:cs="Times New Roman"/>
          <w:b/>
          <w:sz w:val="28"/>
          <w:szCs w:val="28"/>
          <w:lang w:eastAsia="ru-RU"/>
        </w:rPr>
      </w:pPr>
      <w:r w:rsidRPr="00CF4284">
        <w:rPr>
          <w:rFonts w:ascii="Times New Roman" w:eastAsia="Times New Roman" w:hAnsi="Times New Roman" w:cs="Times New Roman"/>
          <w:b/>
          <w:sz w:val="28"/>
          <w:szCs w:val="28"/>
          <w:lang w:eastAsia="ru-RU"/>
        </w:rPr>
        <w:t xml:space="preserve">ГОРОДСКОГО ПОСЕЛЕНИЯ </w:t>
      </w:r>
      <w:proofErr w:type="gramStart"/>
      <w:r w:rsidRPr="00CF4284">
        <w:rPr>
          <w:rFonts w:ascii="Times New Roman" w:eastAsia="Times New Roman" w:hAnsi="Times New Roman" w:cs="Times New Roman"/>
          <w:b/>
          <w:sz w:val="28"/>
          <w:szCs w:val="28"/>
          <w:lang w:eastAsia="ru-RU"/>
        </w:rPr>
        <w:t>ПИОНЕРСКИЙ</w:t>
      </w:r>
      <w:proofErr w:type="gramEnd"/>
    </w:p>
    <w:p w:rsidR="00CF4284" w:rsidRPr="00CF4284" w:rsidRDefault="00CF4284" w:rsidP="00CF4284">
      <w:pPr>
        <w:pBdr>
          <w:bottom w:val="single" w:sz="12" w:space="1" w:color="auto"/>
        </w:pBdr>
        <w:spacing w:after="0" w:line="0" w:lineRule="atLeast"/>
        <w:jc w:val="center"/>
        <w:rPr>
          <w:rFonts w:ascii="Times New Roman" w:eastAsia="Times New Roman" w:hAnsi="Times New Roman" w:cs="Times New Roman"/>
          <w:b/>
          <w:sz w:val="24"/>
          <w:szCs w:val="24"/>
          <w:lang w:eastAsia="ru-RU"/>
        </w:rPr>
      </w:pPr>
    </w:p>
    <w:p w:rsidR="00CF4284" w:rsidRPr="00CF4284" w:rsidRDefault="00CF4284" w:rsidP="00CF4284">
      <w:pPr>
        <w:jc w:val="center"/>
        <w:rPr>
          <w:rFonts w:ascii="Times New Roman" w:eastAsia="Times New Roman" w:hAnsi="Times New Roman" w:cs="Times New Roman"/>
          <w:b/>
          <w:sz w:val="24"/>
          <w:szCs w:val="24"/>
          <w:lang w:eastAsia="ru-RU"/>
        </w:rPr>
      </w:pPr>
    </w:p>
    <w:p w:rsidR="00CF4284" w:rsidRDefault="00CF4284" w:rsidP="00CF4284">
      <w:pPr>
        <w:jc w:val="center"/>
        <w:rPr>
          <w:rFonts w:ascii="Times New Roman" w:eastAsia="Times New Roman" w:hAnsi="Times New Roman" w:cs="Times New Roman"/>
          <w:b/>
          <w:sz w:val="40"/>
          <w:szCs w:val="40"/>
          <w:lang w:eastAsia="ru-RU"/>
        </w:rPr>
      </w:pPr>
      <w:r w:rsidRPr="0003332D">
        <w:rPr>
          <w:rFonts w:ascii="Times New Roman" w:eastAsia="Times New Roman" w:hAnsi="Times New Roman" w:cs="Times New Roman"/>
          <w:b/>
          <w:sz w:val="40"/>
          <w:szCs w:val="40"/>
          <w:lang w:eastAsia="ru-RU"/>
        </w:rPr>
        <w:t xml:space="preserve">ПОСТАНОВЛЕНИЕ </w:t>
      </w:r>
    </w:p>
    <w:p w:rsidR="0003332D" w:rsidRPr="00F479CD" w:rsidRDefault="00B75CC4" w:rsidP="0003332D">
      <w:pPr>
        <w:rPr>
          <w:rFonts w:ascii="Times New Roman" w:eastAsia="Times New Roman" w:hAnsi="Times New Roman" w:cs="Times New Roman"/>
          <w:sz w:val="24"/>
          <w:szCs w:val="24"/>
          <w:lang w:eastAsia="ru-RU"/>
        </w:rPr>
      </w:pPr>
      <w:r w:rsidRPr="0028652B">
        <w:rPr>
          <w:rFonts w:ascii="Times New Roman" w:eastAsia="Times New Roman" w:hAnsi="Times New Roman" w:cs="Times New Roman"/>
          <w:sz w:val="24"/>
          <w:szCs w:val="24"/>
          <w:lang w:eastAsia="ru-RU"/>
        </w:rPr>
        <w:t xml:space="preserve">« </w:t>
      </w:r>
      <w:r w:rsidR="00102FC8" w:rsidRPr="0028652B">
        <w:rPr>
          <w:rFonts w:ascii="Times New Roman" w:eastAsia="Times New Roman" w:hAnsi="Times New Roman" w:cs="Times New Roman"/>
          <w:sz w:val="24"/>
          <w:szCs w:val="24"/>
          <w:lang w:eastAsia="ru-RU"/>
        </w:rPr>
        <w:t xml:space="preserve"> </w:t>
      </w:r>
      <w:r w:rsidR="00DD7B17">
        <w:rPr>
          <w:rFonts w:ascii="Times New Roman" w:eastAsia="Times New Roman" w:hAnsi="Times New Roman" w:cs="Times New Roman"/>
          <w:sz w:val="24"/>
          <w:szCs w:val="24"/>
          <w:lang w:eastAsia="ru-RU"/>
        </w:rPr>
        <w:t>09</w:t>
      </w:r>
      <w:r w:rsidRPr="0028652B">
        <w:rPr>
          <w:rFonts w:ascii="Times New Roman" w:eastAsia="Times New Roman" w:hAnsi="Times New Roman" w:cs="Times New Roman"/>
          <w:sz w:val="24"/>
          <w:szCs w:val="24"/>
          <w:lang w:eastAsia="ru-RU"/>
        </w:rPr>
        <w:t xml:space="preserve"> </w:t>
      </w:r>
      <w:r w:rsidR="0003332D" w:rsidRPr="0028652B">
        <w:rPr>
          <w:rFonts w:ascii="Times New Roman" w:eastAsia="Times New Roman" w:hAnsi="Times New Roman" w:cs="Times New Roman"/>
          <w:sz w:val="24"/>
          <w:szCs w:val="24"/>
          <w:lang w:eastAsia="ru-RU"/>
        </w:rPr>
        <w:t xml:space="preserve"> </w:t>
      </w:r>
      <w:r w:rsidRPr="0028652B">
        <w:rPr>
          <w:rFonts w:ascii="Times New Roman" w:eastAsia="Times New Roman" w:hAnsi="Times New Roman" w:cs="Times New Roman"/>
          <w:sz w:val="24"/>
          <w:szCs w:val="24"/>
          <w:lang w:eastAsia="ru-RU"/>
        </w:rPr>
        <w:t xml:space="preserve">»  </w:t>
      </w:r>
      <w:r w:rsidR="00DD7B17">
        <w:rPr>
          <w:rFonts w:ascii="Times New Roman" w:eastAsia="Times New Roman" w:hAnsi="Times New Roman" w:cs="Times New Roman"/>
          <w:sz w:val="24"/>
          <w:szCs w:val="24"/>
          <w:lang w:eastAsia="ru-RU"/>
        </w:rPr>
        <w:t>ноября</w:t>
      </w:r>
      <w:r w:rsidRPr="0028652B">
        <w:rPr>
          <w:rFonts w:ascii="Times New Roman" w:eastAsia="Times New Roman" w:hAnsi="Times New Roman" w:cs="Times New Roman"/>
          <w:sz w:val="24"/>
          <w:szCs w:val="24"/>
          <w:lang w:eastAsia="ru-RU"/>
        </w:rPr>
        <w:t xml:space="preserve">  </w:t>
      </w:r>
      <w:r w:rsidR="00102FC8" w:rsidRPr="0028652B">
        <w:rPr>
          <w:rFonts w:ascii="Times New Roman" w:eastAsia="Times New Roman" w:hAnsi="Times New Roman" w:cs="Times New Roman"/>
          <w:sz w:val="24"/>
          <w:szCs w:val="24"/>
          <w:lang w:eastAsia="ru-RU"/>
        </w:rPr>
        <w:t>202</w:t>
      </w:r>
      <w:r w:rsidR="009D0B33">
        <w:rPr>
          <w:rFonts w:ascii="Times New Roman" w:eastAsia="Times New Roman" w:hAnsi="Times New Roman" w:cs="Times New Roman"/>
          <w:sz w:val="24"/>
          <w:szCs w:val="24"/>
          <w:lang w:eastAsia="ru-RU"/>
        </w:rPr>
        <w:t>2</w:t>
      </w:r>
      <w:r w:rsidR="0003332D" w:rsidRPr="0028652B">
        <w:rPr>
          <w:rFonts w:ascii="Times New Roman" w:eastAsia="Times New Roman" w:hAnsi="Times New Roman" w:cs="Times New Roman"/>
          <w:sz w:val="24"/>
          <w:szCs w:val="24"/>
          <w:lang w:eastAsia="ru-RU"/>
        </w:rPr>
        <w:t xml:space="preserve"> г.                                                                        </w:t>
      </w:r>
      <w:r w:rsidR="002965F2" w:rsidRPr="0028652B">
        <w:rPr>
          <w:rFonts w:ascii="Times New Roman" w:eastAsia="Times New Roman" w:hAnsi="Times New Roman" w:cs="Times New Roman"/>
          <w:sz w:val="24"/>
          <w:szCs w:val="24"/>
          <w:lang w:eastAsia="ru-RU"/>
        </w:rPr>
        <w:t xml:space="preserve">               </w:t>
      </w:r>
      <w:r w:rsidR="00F479CD">
        <w:rPr>
          <w:rFonts w:ascii="Times New Roman" w:eastAsia="Times New Roman" w:hAnsi="Times New Roman" w:cs="Times New Roman"/>
          <w:sz w:val="24"/>
          <w:szCs w:val="24"/>
          <w:lang w:eastAsia="ru-RU"/>
        </w:rPr>
        <w:tab/>
      </w:r>
      <w:r w:rsidR="00F479CD">
        <w:rPr>
          <w:rFonts w:ascii="Times New Roman" w:eastAsia="Times New Roman" w:hAnsi="Times New Roman" w:cs="Times New Roman"/>
          <w:sz w:val="24"/>
          <w:szCs w:val="24"/>
          <w:lang w:eastAsia="ru-RU"/>
        </w:rPr>
        <w:tab/>
      </w:r>
      <w:r w:rsidR="00D06809" w:rsidRPr="0028652B">
        <w:rPr>
          <w:rFonts w:ascii="Times New Roman" w:eastAsia="Times New Roman" w:hAnsi="Times New Roman" w:cs="Times New Roman"/>
          <w:sz w:val="24"/>
          <w:szCs w:val="24"/>
          <w:lang w:eastAsia="ru-RU"/>
        </w:rPr>
        <w:t xml:space="preserve"> </w:t>
      </w:r>
      <w:r w:rsidRPr="0028652B">
        <w:rPr>
          <w:rFonts w:ascii="Times New Roman" w:eastAsia="Times New Roman" w:hAnsi="Times New Roman" w:cs="Times New Roman"/>
          <w:sz w:val="24"/>
          <w:szCs w:val="24"/>
          <w:lang w:eastAsia="ru-RU"/>
        </w:rPr>
        <w:t xml:space="preserve">№ </w:t>
      </w:r>
      <w:r w:rsidR="00DD7B17">
        <w:rPr>
          <w:rFonts w:ascii="Times New Roman" w:eastAsia="Times New Roman" w:hAnsi="Times New Roman" w:cs="Times New Roman"/>
          <w:sz w:val="24"/>
          <w:szCs w:val="24"/>
          <w:lang w:eastAsia="ru-RU"/>
        </w:rPr>
        <w:t>445</w:t>
      </w:r>
    </w:p>
    <w:p w:rsidR="008D43C6" w:rsidRPr="008D43C6" w:rsidRDefault="008D43C6" w:rsidP="008D43C6">
      <w:pPr>
        <w:tabs>
          <w:tab w:val="left" w:pos="900"/>
        </w:tabs>
        <w:spacing w:after="0" w:line="240" w:lineRule="auto"/>
        <w:rPr>
          <w:rFonts w:ascii="Times New Roman" w:hAnsi="Times New Roman" w:cs="Times New Roman"/>
          <w:sz w:val="24"/>
          <w:szCs w:val="24"/>
        </w:rPr>
      </w:pPr>
      <w:r w:rsidRPr="008D43C6">
        <w:rPr>
          <w:rFonts w:ascii="Times New Roman" w:hAnsi="Times New Roman" w:cs="Times New Roman"/>
          <w:sz w:val="24"/>
          <w:szCs w:val="24"/>
        </w:rPr>
        <w:t xml:space="preserve">О создании комиссии по осуществлению осмотра здания, </w:t>
      </w:r>
    </w:p>
    <w:p w:rsidR="000243D0" w:rsidRDefault="008D43C6" w:rsidP="008D43C6">
      <w:pPr>
        <w:tabs>
          <w:tab w:val="left" w:pos="900"/>
        </w:tabs>
        <w:spacing w:after="0" w:line="240" w:lineRule="auto"/>
        <w:rPr>
          <w:rFonts w:ascii="Times New Roman" w:hAnsi="Times New Roman" w:cs="Times New Roman"/>
          <w:sz w:val="24"/>
          <w:szCs w:val="24"/>
        </w:rPr>
      </w:pPr>
      <w:r w:rsidRPr="008D43C6">
        <w:rPr>
          <w:rFonts w:ascii="Times New Roman" w:hAnsi="Times New Roman" w:cs="Times New Roman"/>
          <w:sz w:val="24"/>
          <w:szCs w:val="24"/>
        </w:rPr>
        <w:t>сооружения или объекта незавершенного строительства</w:t>
      </w:r>
    </w:p>
    <w:p w:rsidR="000243D0" w:rsidRDefault="008D43C6" w:rsidP="008D43C6">
      <w:pPr>
        <w:tabs>
          <w:tab w:val="left" w:pos="900"/>
        </w:tabs>
        <w:spacing w:after="0" w:line="240" w:lineRule="auto"/>
        <w:rPr>
          <w:rFonts w:ascii="Times New Roman" w:hAnsi="Times New Roman" w:cs="Times New Roman"/>
          <w:sz w:val="24"/>
          <w:szCs w:val="24"/>
        </w:rPr>
      </w:pPr>
      <w:r w:rsidRPr="008D43C6">
        <w:rPr>
          <w:rFonts w:ascii="Times New Roman" w:hAnsi="Times New Roman" w:cs="Times New Roman"/>
          <w:sz w:val="24"/>
          <w:szCs w:val="24"/>
        </w:rPr>
        <w:t>при проведении мероприятий по выявлению правообладателей</w:t>
      </w:r>
    </w:p>
    <w:p w:rsidR="008D43C6" w:rsidRPr="008D43C6" w:rsidRDefault="008D43C6" w:rsidP="000243D0">
      <w:pPr>
        <w:tabs>
          <w:tab w:val="left" w:pos="900"/>
        </w:tabs>
        <w:spacing w:after="0" w:line="240" w:lineRule="auto"/>
        <w:rPr>
          <w:rFonts w:ascii="Times New Roman" w:hAnsi="Times New Roman" w:cs="Times New Roman"/>
          <w:sz w:val="24"/>
          <w:szCs w:val="24"/>
        </w:rPr>
      </w:pPr>
      <w:r w:rsidRPr="008D43C6">
        <w:rPr>
          <w:rFonts w:ascii="Times New Roman" w:hAnsi="Times New Roman" w:cs="Times New Roman"/>
          <w:sz w:val="24"/>
          <w:szCs w:val="24"/>
        </w:rPr>
        <w:t>ранее учтенных объектов недвижимости</w:t>
      </w:r>
    </w:p>
    <w:p w:rsidR="008D43C6" w:rsidRPr="008D43C6" w:rsidRDefault="008D43C6" w:rsidP="008D43C6">
      <w:pPr>
        <w:tabs>
          <w:tab w:val="left" w:pos="900"/>
        </w:tabs>
        <w:jc w:val="both"/>
        <w:rPr>
          <w:rFonts w:ascii="Times New Roman" w:hAnsi="Times New Roman" w:cs="Times New Roman"/>
          <w:sz w:val="24"/>
          <w:szCs w:val="24"/>
        </w:rPr>
      </w:pPr>
    </w:p>
    <w:p w:rsidR="008D43C6" w:rsidRDefault="008D43C6" w:rsidP="000C3EE3">
      <w:pPr>
        <w:tabs>
          <w:tab w:val="left" w:pos="900"/>
        </w:tabs>
        <w:spacing w:after="0" w:line="240" w:lineRule="auto"/>
        <w:ind w:firstLine="709"/>
        <w:jc w:val="both"/>
        <w:rPr>
          <w:rFonts w:ascii="Times New Roman" w:hAnsi="Times New Roman" w:cs="Times New Roman"/>
          <w:sz w:val="24"/>
          <w:szCs w:val="24"/>
        </w:rPr>
      </w:pPr>
      <w:r w:rsidRPr="008D43C6">
        <w:rPr>
          <w:rFonts w:ascii="Times New Roman" w:hAnsi="Times New Roman" w:cs="Times New Roman"/>
          <w:sz w:val="24"/>
          <w:szCs w:val="24"/>
        </w:rPr>
        <w:t>В соответствии с Федеральным законом от 13 июля 2015 года № 218-ФЗ                             «О государственной регистрации недвижимости», Федеральным законом от  6 октября 2003 года №131-ФЗ «Об общих принципах организации местного самоуправления в Российской Федерации», пр</w:t>
      </w:r>
      <w:bookmarkStart w:id="0" w:name="_GoBack"/>
      <w:bookmarkEnd w:id="0"/>
      <w:r w:rsidRPr="008D43C6">
        <w:rPr>
          <w:rFonts w:ascii="Times New Roman" w:hAnsi="Times New Roman" w:cs="Times New Roman"/>
          <w:sz w:val="24"/>
          <w:szCs w:val="24"/>
        </w:rPr>
        <w:t>иказом Федеральной службы государственной регистрации, кадастра и картографии от 28 апреля 2021 года №</w:t>
      </w:r>
      <w:proofErr w:type="gramStart"/>
      <w:r w:rsidRPr="008D43C6">
        <w:rPr>
          <w:rFonts w:ascii="Times New Roman" w:hAnsi="Times New Roman" w:cs="Times New Roman"/>
          <w:sz w:val="24"/>
          <w:szCs w:val="24"/>
        </w:rPr>
        <w:t>П</w:t>
      </w:r>
      <w:proofErr w:type="gramEnd"/>
      <w:r w:rsidRPr="008D43C6">
        <w:rPr>
          <w:rFonts w:ascii="Times New Roman" w:hAnsi="Times New Roman" w:cs="Times New Roman"/>
          <w:sz w:val="24"/>
          <w:szCs w:val="24"/>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Уставом </w:t>
      </w: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Пионерский</w:t>
      </w:r>
      <w:proofErr w:type="gramEnd"/>
      <w:r w:rsidRPr="008D43C6">
        <w:rPr>
          <w:rFonts w:ascii="Times New Roman" w:hAnsi="Times New Roman" w:cs="Times New Roman"/>
          <w:sz w:val="24"/>
          <w:szCs w:val="24"/>
        </w:rPr>
        <w:t xml:space="preserve"> </w:t>
      </w:r>
    </w:p>
    <w:p w:rsidR="000C3EE3" w:rsidRPr="008D43C6" w:rsidRDefault="000C3EE3" w:rsidP="000C3EE3">
      <w:pPr>
        <w:tabs>
          <w:tab w:val="left" w:pos="900"/>
        </w:tabs>
        <w:spacing w:after="0" w:line="240" w:lineRule="auto"/>
        <w:ind w:firstLine="709"/>
        <w:jc w:val="both"/>
        <w:rPr>
          <w:rFonts w:ascii="Times New Roman" w:hAnsi="Times New Roman" w:cs="Times New Roman"/>
          <w:sz w:val="24"/>
          <w:szCs w:val="24"/>
        </w:rPr>
      </w:pPr>
    </w:p>
    <w:p w:rsidR="008D43C6" w:rsidRPr="008D43C6" w:rsidRDefault="008D43C6" w:rsidP="000C3EE3">
      <w:pPr>
        <w:tabs>
          <w:tab w:val="left" w:pos="900"/>
        </w:tabs>
        <w:spacing w:after="0" w:line="240" w:lineRule="auto"/>
        <w:ind w:firstLine="567"/>
        <w:jc w:val="both"/>
        <w:rPr>
          <w:rFonts w:ascii="Times New Roman" w:hAnsi="Times New Roman" w:cs="Times New Roman"/>
          <w:sz w:val="24"/>
          <w:szCs w:val="24"/>
        </w:rPr>
      </w:pPr>
      <w:r w:rsidRPr="008D43C6">
        <w:rPr>
          <w:rFonts w:ascii="Times New Roman" w:hAnsi="Times New Roman" w:cs="Times New Roman"/>
          <w:sz w:val="24"/>
          <w:szCs w:val="24"/>
        </w:rPr>
        <w:t>1. Создать комиссию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8D43C6" w:rsidRPr="008D43C6" w:rsidRDefault="008D43C6" w:rsidP="000C3EE3">
      <w:pPr>
        <w:tabs>
          <w:tab w:val="left" w:pos="900"/>
        </w:tabs>
        <w:spacing w:after="0" w:line="240" w:lineRule="auto"/>
        <w:ind w:firstLine="567"/>
        <w:jc w:val="both"/>
        <w:rPr>
          <w:rFonts w:ascii="Times New Roman" w:hAnsi="Times New Roman" w:cs="Times New Roman"/>
          <w:sz w:val="24"/>
          <w:szCs w:val="24"/>
        </w:rPr>
      </w:pPr>
      <w:r w:rsidRPr="008D43C6">
        <w:rPr>
          <w:rFonts w:ascii="Times New Roman" w:hAnsi="Times New Roman" w:cs="Times New Roman"/>
          <w:sz w:val="24"/>
          <w:szCs w:val="24"/>
        </w:rPr>
        <w:t>2. Утвердить состав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(приложение 1).</w:t>
      </w:r>
    </w:p>
    <w:p w:rsidR="008D43C6" w:rsidRPr="00AF4454" w:rsidRDefault="008D43C6" w:rsidP="000C3EE3">
      <w:pPr>
        <w:tabs>
          <w:tab w:val="left" w:pos="900"/>
        </w:tabs>
        <w:spacing w:after="0" w:line="240" w:lineRule="auto"/>
        <w:ind w:firstLine="567"/>
        <w:jc w:val="both"/>
        <w:rPr>
          <w:rFonts w:ascii="Times New Roman" w:hAnsi="Times New Roman" w:cs="Times New Roman"/>
          <w:sz w:val="24"/>
          <w:szCs w:val="24"/>
        </w:rPr>
      </w:pPr>
      <w:r w:rsidRPr="008D43C6">
        <w:rPr>
          <w:rFonts w:ascii="Times New Roman" w:hAnsi="Times New Roman" w:cs="Times New Roman"/>
          <w:sz w:val="24"/>
          <w:szCs w:val="24"/>
        </w:rPr>
        <w:t xml:space="preserve">3. Утвердить положение о комиссии по осуществлению осмотра здания, сооружения или объекта незавершенного строительства при проведении мероприятий по </w:t>
      </w:r>
      <w:r w:rsidRPr="00AF4454">
        <w:rPr>
          <w:rFonts w:ascii="Times New Roman" w:hAnsi="Times New Roman" w:cs="Times New Roman"/>
          <w:sz w:val="24"/>
          <w:szCs w:val="24"/>
        </w:rPr>
        <w:t>выявлению правообладателей ранее учтенных объектов недвижимости (приложение 2).</w:t>
      </w:r>
    </w:p>
    <w:p w:rsidR="00AF4454" w:rsidRPr="00AF4454" w:rsidRDefault="00AF4454" w:rsidP="000C3EE3">
      <w:pPr>
        <w:suppressAutoHyphens/>
        <w:spacing w:after="0" w:line="240" w:lineRule="auto"/>
        <w:ind w:firstLine="567"/>
        <w:jc w:val="both"/>
        <w:rPr>
          <w:rFonts w:ascii="Times New Roman" w:hAnsi="Times New Roman" w:cs="Times New Roman"/>
          <w:sz w:val="24"/>
          <w:szCs w:val="24"/>
          <w:lang w:eastAsia="zh-CN"/>
        </w:rPr>
      </w:pPr>
      <w:r w:rsidRPr="00AF4454">
        <w:rPr>
          <w:rFonts w:ascii="Times New Roman" w:hAnsi="Times New Roman" w:cs="Times New Roman"/>
          <w:sz w:val="24"/>
          <w:szCs w:val="24"/>
        </w:rPr>
        <w:t>4</w:t>
      </w:r>
      <w:r>
        <w:rPr>
          <w:rFonts w:ascii="Times New Roman" w:hAnsi="Times New Roman" w:cs="Times New Roman"/>
          <w:sz w:val="24"/>
          <w:szCs w:val="24"/>
        </w:rPr>
        <w:t>.</w:t>
      </w:r>
      <w:r w:rsidRPr="00AF4454">
        <w:rPr>
          <w:rFonts w:ascii="Times New Roman" w:hAnsi="Times New Roman" w:cs="Times New Roman"/>
          <w:sz w:val="24"/>
          <w:szCs w:val="24"/>
        </w:rPr>
        <w:t xml:space="preserve"> Опубликовать настоящее постановление в бюллетене «Пионерский вестник» и разместить на официальном сайте Администрации городского поселения Пионерский.</w:t>
      </w:r>
    </w:p>
    <w:p w:rsidR="00AF4454" w:rsidRPr="00AF4454" w:rsidRDefault="00AF4454" w:rsidP="00AF4454">
      <w:pPr>
        <w:pStyle w:val="a6"/>
        <w:ind w:firstLine="567"/>
        <w:jc w:val="both"/>
        <w:rPr>
          <w:rFonts w:ascii="Times New Roman" w:hAnsi="Times New Roman" w:cs="Times New Roman"/>
          <w:sz w:val="24"/>
          <w:szCs w:val="24"/>
        </w:rPr>
      </w:pPr>
      <w:r>
        <w:rPr>
          <w:rFonts w:ascii="Times New Roman" w:hAnsi="Times New Roman" w:cs="Times New Roman"/>
          <w:sz w:val="24"/>
          <w:szCs w:val="24"/>
        </w:rPr>
        <w:t>5</w:t>
      </w:r>
      <w:r w:rsidRPr="00AF4454">
        <w:rPr>
          <w:rFonts w:ascii="Times New Roman" w:hAnsi="Times New Roman" w:cs="Times New Roman"/>
          <w:sz w:val="24"/>
          <w:szCs w:val="24"/>
        </w:rPr>
        <w:t xml:space="preserve">. Настоящее постановление вступает в силу после его официального опубликования. </w:t>
      </w:r>
    </w:p>
    <w:p w:rsidR="00AF4454" w:rsidRDefault="00AF4454" w:rsidP="00AF4454">
      <w:pPr>
        <w:pStyle w:val="a6"/>
        <w:ind w:firstLine="567"/>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AF4454" w:rsidRDefault="00AF4454" w:rsidP="00AF4454">
      <w:pPr>
        <w:pStyle w:val="a6"/>
        <w:ind w:firstLine="851"/>
        <w:jc w:val="both"/>
        <w:rPr>
          <w:rFonts w:ascii="Times New Roman" w:hAnsi="Times New Roman"/>
          <w:sz w:val="24"/>
          <w:szCs w:val="24"/>
        </w:rPr>
      </w:pPr>
    </w:p>
    <w:p w:rsidR="005609FA" w:rsidRDefault="005609FA" w:rsidP="008D43C6">
      <w:pPr>
        <w:pStyle w:val="a6"/>
        <w:jc w:val="both"/>
        <w:rPr>
          <w:rFonts w:ascii="Times New Roman" w:hAnsi="Times New Roman" w:cs="Times New Roman"/>
          <w:sz w:val="24"/>
          <w:szCs w:val="24"/>
        </w:rPr>
      </w:pPr>
    </w:p>
    <w:p w:rsidR="008D43C6" w:rsidRPr="008D43C6" w:rsidRDefault="008D43C6" w:rsidP="008D43C6">
      <w:pPr>
        <w:pStyle w:val="a6"/>
        <w:jc w:val="both"/>
        <w:rPr>
          <w:rFonts w:ascii="Times New Roman" w:hAnsi="Times New Roman" w:cs="Times New Roman"/>
          <w:sz w:val="24"/>
          <w:szCs w:val="24"/>
        </w:rPr>
      </w:pPr>
      <w:r w:rsidRPr="008D43C6">
        <w:rPr>
          <w:rFonts w:ascii="Times New Roman" w:hAnsi="Times New Roman" w:cs="Times New Roman"/>
          <w:sz w:val="24"/>
          <w:szCs w:val="24"/>
        </w:rPr>
        <w:t>Глава  городского поселения Пионерский</w:t>
      </w:r>
      <w:r w:rsidRPr="008D43C6">
        <w:rPr>
          <w:rFonts w:ascii="Times New Roman" w:hAnsi="Times New Roman" w:cs="Times New Roman"/>
          <w:sz w:val="24"/>
          <w:szCs w:val="24"/>
        </w:rPr>
        <w:tab/>
      </w:r>
      <w:r w:rsidRPr="008D43C6">
        <w:rPr>
          <w:rFonts w:ascii="Times New Roman" w:hAnsi="Times New Roman" w:cs="Times New Roman"/>
          <w:sz w:val="24"/>
          <w:szCs w:val="24"/>
        </w:rPr>
        <w:tab/>
      </w:r>
      <w:r w:rsidRPr="008D43C6">
        <w:rPr>
          <w:rFonts w:ascii="Times New Roman" w:hAnsi="Times New Roman" w:cs="Times New Roman"/>
          <w:sz w:val="24"/>
          <w:szCs w:val="24"/>
        </w:rPr>
        <w:tab/>
        <w:t xml:space="preserve">          </w:t>
      </w:r>
      <w:r w:rsidRPr="008D43C6">
        <w:rPr>
          <w:rFonts w:ascii="Times New Roman" w:hAnsi="Times New Roman" w:cs="Times New Roman"/>
          <w:sz w:val="24"/>
          <w:szCs w:val="24"/>
        </w:rPr>
        <w:tab/>
      </w:r>
      <w:r w:rsidRPr="008D43C6">
        <w:rPr>
          <w:rFonts w:ascii="Times New Roman" w:hAnsi="Times New Roman" w:cs="Times New Roman"/>
          <w:sz w:val="24"/>
          <w:szCs w:val="24"/>
        </w:rPr>
        <w:tab/>
        <w:t xml:space="preserve">  В.С. Зубчик</w:t>
      </w:r>
    </w:p>
    <w:p w:rsidR="000C3EE3" w:rsidRDefault="000C3EE3" w:rsidP="00EB69F2">
      <w:pPr>
        <w:tabs>
          <w:tab w:val="left" w:pos="900"/>
        </w:tabs>
        <w:spacing w:after="0" w:line="240" w:lineRule="auto"/>
        <w:ind w:firstLine="709"/>
        <w:jc w:val="right"/>
        <w:rPr>
          <w:rFonts w:ascii="Times New Roman" w:hAnsi="Times New Roman" w:cs="Times New Roman"/>
          <w:sz w:val="24"/>
          <w:szCs w:val="24"/>
        </w:rPr>
      </w:pPr>
    </w:p>
    <w:p w:rsidR="008D43C6" w:rsidRPr="008D43C6" w:rsidRDefault="008D43C6" w:rsidP="00EB69F2">
      <w:pPr>
        <w:tabs>
          <w:tab w:val="left" w:pos="900"/>
        </w:tabs>
        <w:spacing w:after="0" w:line="240" w:lineRule="auto"/>
        <w:ind w:firstLine="709"/>
        <w:jc w:val="right"/>
        <w:rPr>
          <w:rFonts w:ascii="Times New Roman" w:hAnsi="Times New Roman" w:cs="Times New Roman"/>
          <w:sz w:val="24"/>
          <w:szCs w:val="24"/>
        </w:rPr>
      </w:pPr>
      <w:r w:rsidRPr="008D43C6">
        <w:rPr>
          <w:rFonts w:ascii="Times New Roman" w:hAnsi="Times New Roman" w:cs="Times New Roman"/>
          <w:sz w:val="24"/>
          <w:szCs w:val="24"/>
        </w:rPr>
        <w:lastRenderedPageBreak/>
        <w:t xml:space="preserve">Приложение 1 </w:t>
      </w:r>
    </w:p>
    <w:p w:rsidR="00826601" w:rsidRDefault="00826601" w:rsidP="00826601">
      <w:pPr>
        <w:tabs>
          <w:tab w:val="left" w:pos="900"/>
        </w:tabs>
        <w:spacing w:after="0" w:line="240" w:lineRule="auto"/>
        <w:ind w:firstLine="709"/>
        <w:jc w:val="right"/>
        <w:rPr>
          <w:rFonts w:ascii="Times New Roman" w:hAnsi="Times New Roman" w:cs="Times New Roman"/>
          <w:sz w:val="24"/>
          <w:szCs w:val="24"/>
        </w:rPr>
      </w:pPr>
      <w:r w:rsidRPr="008D43C6">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8D43C6">
        <w:rPr>
          <w:rFonts w:ascii="Times New Roman" w:hAnsi="Times New Roman" w:cs="Times New Roman"/>
          <w:sz w:val="24"/>
          <w:szCs w:val="24"/>
        </w:rPr>
        <w:t xml:space="preserve">дминистрации </w:t>
      </w:r>
    </w:p>
    <w:p w:rsidR="00826601" w:rsidRPr="008D43C6" w:rsidRDefault="00826601" w:rsidP="00826601">
      <w:pPr>
        <w:tabs>
          <w:tab w:val="left" w:pos="900"/>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Пионерский</w:t>
      </w:r>
      <w:proofErr w:type="gramEnd"/>
    </w:p>
    <w:p w:rsidR="008D43C6" w:rsidRPr="008D43C6" w:rsidRDefault="00770D9F" w:rsidP="008D43C6">
      <w:pPr>
        <w:tabs>
          <w:tab w:val="left" w:pos="900"/>
        </w:tabs>
        <w:ind w:firstLine="709"/>
        <w:jc w:val="right"/>
        <w:rPr>
          <w:rFonts w:ascii="Times New Roman" w:hAnsi="Times New Roman" w:cs="Times New Roman"/>
          <w:sz w:val="24"/>
          <w:szCs w:val="24"/>
        </w:rPr>
      </w:pPr>
      <w:r>
        <w:rPr>
          <w:rFonts w:ascii="Times New Roman" w:hAnsi="Times New Roman" w:cs="Times New Roman"/>
          <w:sz w:val="24"/>
          <w:szCs w:val="24"/>
        </w:rPr>
        <w:t>от « 09 » ноября  2022 г. №445</w:t>
      </w:r>
    </w:p>
    <w:p w:rsidR="008D43C6" w:rsidRPr="008D43C6" w:rsidRDefault="008D43C6" w:rsidP="008D43C6">
      <w:pPr>
        <w:tabs>
          <w:tab w:val="left" w:pos="900"/>
        </w:tabs>
        <w:ind w:firstLine="709"/>
        <w:jc w:val="both"/>
        <w:rPr>
          <w:rFonts w:ascii="Times New Roman" w:hAnsi="Times New Roman" w:cs="Times New Roman"/>
          <w:sz w:val="24"/>
          <w:szCs w:val="24"/>
        </w:rPr>
      </w:pPr>
    </w:p>
    <w:p w:rsidR="008D43C6" w:rsidRPr="008D43C6" w:rsidRDefault="008D43C6" w:rsidP="008D43C6">
      <w:pPr>
        <w:tabs>
          <w:tab w:val="left" w:pos="900"/>
        </w:tabs>
        <w:jc w:val="center"/>
        <w:rPr>
          <w:rFonts w:ascii="Times New Roman" w:hAnsi="Times New Roman" w:cs="Times New Roman"/>
          <w:sz w:val="24"/>
          <w:szCs w:val="24"/>
        </w:rPr>
      </w:pPr>
      <w:r w:rsidRPr="008D43C6">
        <w:rPr>
          <w:rFonts w:ascii="Times New Roman" w:hAnsi="Times New Roman" w:cs="Times New Roman"/>
          <w:sz w:val="24"/>
          <w:szCs w:val="24"/>
        </w:rPr>
        <w:t>СОСТАВ</w:t>
      </w:r>
    </w:p>
    <w:p w:rsidR="008D43C6" w:rsidRPr="008D43C6" w:rsidRDefault="008D43C6" w:rsidP="008D43C6">
      <w:pPr>
        <w:tabs>
          <w:tab w:val="left" w:pos="900"/>
        </w:tabs>
        <w:jc w:val="center"/>
        <w:rPr>
          <w:rFonts w:ascii="Times New Roman" w:hAnsi="Times New Roman" w:cs="Times New Roman"/>
          <w:sz w:val="24"/>
          <w:szCs w:val="24"/>
        </w:rPr>
      </w:pPr>
      <w:r w:rsidRPr="008D43C6">
        <w:rPr>
          <w:rFonts w:ascii="Times New Roman" w:hAnsi="Times New Roman" w:cs="Times New Roman"/>
          <w:sz w:val="24"/>
          <w:szCs w:val="24"/>
        </w:rPr>
        <w:t>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(далее – комиссия)</w:t>
      </w:r>
    </w:p>
    <w:p w:rsidR="008D43C6" w:rsidRPr="008D43C6" w:rsidRDefault="008D43C6" w:rsidP="008D43C6">
      <w:pPr>
        <w:tabs>
          <w:tab w:val="left" w:pos="900"/>
        </w:tabs>
        <w:jc w:val="center"/>
        <w:rPr>
          <w:rFonts w:ascii="Times New Roman" w:hAnsi="Times New Roman" w:cs="Times New Roman"/>
          <w:sz w:val="24"/>
          <w:szCs w:val="24"/>
        </w:rPr>
      </w:pPr>
    </w:p>
    <w:tbl>
      <w:tblPr>
        <w:tblW w:w="9804" w:type="dxa"/>
        <w:tblCellSpacing w:w="0" w:type="dxa"/>
        <w:tblCellMar>
          <w:top w:w="108" w:type="dxa"/>
          <w:bottom w:w="108" w:type="dxa"/>
        </w:tblCellMar>
        <w:tblLook w:val="04A0" w:firstRow="1" w:lastRow="0" w:firstColumn="1" w:lastColumn="0" w:noHBand="0" w:noVBand="1"/>
      </w:tblPr>
      <w:tblGrid>
        <w:gridCol w:w="3439"/>
        <w:gridCol w:w="222"/>
        <w:gridCol w:w="6143"/>
      </w:tblGrid>
      <w:tr w:rsidR="008D43C6" w:rsidRPr="008D43C6" w:rsidTr="00E3577E">
        <w:trPr>
          <w:trHeight w:val="551"/>
          <w:tblCellSpacing w:w="0" w:type="dxa"/>
        </w:trPr>
        <w:tc>
          <w:tcPr>
            <w:tcW w:w="3439" w:type="dxa"/>
            <w:tcMar>
              <w:top w:w="0" w:type="dxa"/>
              <w:left w:w="0" w:type="dxa"/>
              <w:bottom w:w="0" w:type="dxa"/>
              <w:right w:w="0" w:type="dxa"/>
            </w:tcMar>
            <w:hideMark/>
          </w:tcPr>
          <w:p w:rsidR="008D43C6" w:rsidRPr="008D43C6" w:rsidRDefault="008D43C6" w:rsidP="0058171E">
            <w:pPr>
              <w:ind w:right="142"/>
              <w:jc w:val="both"/>
              <w:rPr>
                <w:rFonts w:ascii="Times New Roman" w:hAnsi="Times New Roman" w:cs="Times New Roman"/>
                <w:sz w:val="24"/>
                <w:szCs w:val="24"/>
                <w:lang w:eastAsia="ru-RU"/>
              </w:rPr>
            </w:pPr>
            <w:r w:rsidRPr="008D43C6">
              <w:rPr>
                <w:rFonts w:ascii="Times New Roman" w:hAnsi="Times New Roman" w:cs="Times New Roman"/>
                <w:sz w:val="24"/>
                <w:szCs w:val="24"/>
                <w:lang w:eastAsia="ru-RU"/>
              </w:rPr>
              <w:t>Председатель комиссии</w:t>
            </w:r>
          </w:p>
        </w:tc>
        <w:tc>
          <w:tcPr>
            <w:tcW w:w="222" w:type="dxa"/>
            <w:tcMar>
              <w:top w:w="0" w:type="dxa"/>
              <w:left w:w="0" w:type="dxa"/>
              <w:bottom w:w="0" w:type="dxa"/>
              <w:right w:w="0" w:type="dxa"/>
            </w:tcMar>
            <w:hideMark/>
          </w:tcPr>
          <w:p w:rsidR="008D43C6" w:rsidRPr="008D43C6" w:rsidRDefault="008D43C6" w:rsidP="007365D5">
            <w:pPr>
              <w:ind w:right="142"/>
              <w:rPr>
                <w:rFonts w:ascii="Times New Roman" w:hAnsi="Times New Roman" w:cs="Times New Roman"/>
                <w:sz w:val="24"/>
                <w:szCs w:val="24"/>
                <w:lang w:eastAsia="ru-RU"/>
              </w:rPr>
            </w:pPr>
          </w:p>
          <w:p w:rsidR="008D43C6" w:rsidRPr="008D43C6" w:rsidRDefault="008D43C6" w:rsidP="007365D5">
            <w:pPr>
              <w:ind w:right="142"/>
              <w:rPr>
                <w:rFonts w:ascii="Times New Roman" w:hAnsi="Times New Roman" w:cs="Times New Roman"/>
                <w:sz w:val="24"/>
                <w:szCs w:val="24"/>
                <w:lang w:eastAsia="ru-RU"/>
              </w:rPr>
            </w:pPr>
          </w:p>
        </w:tc>
        <w:tc>
          <w:tcPr>
            <w:tcW w:w="6143" w:type="dxa"/>
            <w:tcMar>
              <w:top w:w="0" w:type="dxa"/>
              <w:left w:w="0" w:type="dxa"/>
              <w:bottom w:w="0" w:type="dxa"/>
              <w:right w:w="0" w:type="dxa"/>
            </w:tcMar>
            <w:hideMark/>
          </w:tcPr>
          <w:p w:rsidR="008D43C6" w:rsidRPr="008D43C6" w:rsidRDefault="00826601" w:rsidP="007365D5">
            <w:pPr>
              <w:ind w:right="142"/>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глава городского поселения </w:t>
            </w:r>
            <w:proofErr w:type="gramStart"/>
            <w:r>
              <w:rPr>
                <w:rFonts w:ascii="Times New Roman" w:hAnsi="Times New Roman" w:cs="Times New Roman"/>
                <w:sz w:val="24"/>
                <w:szCs w:val="24"/>
                <w:lang w:eastAsia="ru-RU"/>
              </w:rPr>
              <w:t>Пионерский</w:t>
            </w:r>
            <w:proofErr w:type="gramEnd"/>
            <w:r w:rsidR="008D43C6" w:rsidRPr="008D43C6">
              <w:rPr>
                <w:rFonts w:ascii="Times New Roman" w:hAnsi="Times New Roman" w:cs="Times New Roman"/>
                <w:sz w:val="24"/>
                <w:szCs w:val="24"/>
                <w:lang w:eastAsia="ru-RU"/>
              </w:rPr>
              <w:t>;</w:t>
            </w:r>
          </w:p>
          <w:p w:rsidR="008D43C6" w:rsidRPr="008D43C6" w:rsidRDefault="008D43C6" w:rsidP="007365D5">
            <w:pPr>
              <w:ind w:right="142"/>
              <w:rPr>
                <w:rFonts w:ascii="Times New Roman" w:hAnsi="Times New Roman" w:cs="Times New Roman"/>
                <w:sz w:val="24"/>
                <w:szCs w:val="24"/>
                <w:lang w:eastAsia="ru-RU"/>
              </w:rPr>
            </w:pPr>
          </w:p>
        </w:tc>
      </w:tr>
      <w:tr w:rsidR="008D43C6" w:rsidRPr="008D43C6" w:rsidTr="00E3577E">
        <w:trPr>
          <w:trHeight w:val="1140"/>
          <w:tblCellSpacing w:w="0" w:type="dxa"/>
        </w:trPr>
        <w:tc>
          <w:tcPr>
            <w:tcW w:w="3439" w:type="dxa"/>
            <w:tcMar>
              <w:top w:w="0" w:type="dxa"/>
              <w:left w:w="0" w:type="dxa"/>
              <w:bottom w:w="0" w:type="dxa"/>
              <w:right w:w="0" w:type="dxa"/>
            </w:tcMar>
          </w:tcPr>
          <w:p w:rsidR="008D43C6" w:rsidRPr="008D43C6" w:rsidRDefault="008D43C6" w:rsidP="0058171E">
            <w:pPr>
              <w:ind w:right="142"/>
              <w:jc w:val="both"/>
              <w:rPr>
                <w:rFonts w:ascii="Times New Roman" w:hAnsi="Times New Roman" w:cs="Times New Roman"/>
                <w:sz w:val="24"/>
                <w:szCs w:val="24"/>
                <w:lang w:eastAsia="ru-RU"/>
              </w:rPr>
            </w:pPr>
            <w:r w:rsidRPr="008D43C6">
              <w:rPr>
                <w:rFonts w:ascii="Times New Roman" w:hAnsi="Times New Roman" w:cs="Times New Roman"/>
                <w:sz w:val="24"/>
                <w:szCs w:val="24"/>
                <w:lang w:eastAsia="ru-RU"/>
              </w:rPr>
              <w:t>Заместитель председателя:</w:t>
            </w:r>
          </w:p>
        </w:tc>
        <w:tc>
          <w:tcPr>
            <w:tcW w:w="222" w:type="dxa"/>
            <w:tcMar>
              <w:top w:w="0" w:type="dxa"/>
              <w:left w:w="0" w:type="dxa"/>
              <w:bottom w:w="0" w:type="dxa"/>
              <w:right w:w="0" w:type="dxa"/>
            </w:tcMar>
          </w:tcPr>
          <w:p w:rsidR="008D43C6" w:rsidRPr="008D43C6" w:rsidRDefault="008D43C6" w:rsidP="007365D5">
            <w:pPr>
              <w:ind w:right="142"/>
              <w:rPr>
                <w:rFonts w:ascii="Times New Roman" w:hAnsi="Times New Roman" w:cs="Times New Roman"/>
                <w:sz w:val="24"/>
                <w:szCs w:val="24"/>
                <w:lang w:eastAsia="ru-RU"/>
              </w:rPr>
            </w:pPr>
          </w:p>
        </w:tc>
        <w:tc>
          <w:tcPr>
            <w:tcW w:w="6143" w:type="dxa"/>
            <w:tcMar>
              <w:top w:w="0" w:type="dxa"/>
              <w:left w:w="0" w:type="dxa"/>
              <w:bottom w:w="0" w:type="dxa"/>
              <w:right w:w="0" w:type="dxa"/>
            </w:tcMar>
          </w:tcPr>
          <w:p w:rsidR="008D43C6" w:rsidRPr="008D43C6" w:rsidRDefault="008D43C6" w:rsidP="007365D5">
            <w:pPr>
              <w:ind w:right="142"/>
              <w:rPr>
                <w:rFonts w:ascii="Times New Roman" w:hAnsi="Times New Roman" w:cs="Times New Roman"/>
                <w:sz w:val="24"/>
                <w:szCs w:val="24"/>
                <w:lang w:eastAsia="ru-RU"/>
              </w:rPr>
            </w:pPr>
            <w:r w:rsidRPr="008D43C6">
              <w:rPr>
                <w:rFonts w:ascii="Times New Roman" w:hAnsi="Times New Roman" w:cs="Times New Roman"/>
                <w:sz w:val="24"/>
                <w:szCs w:val="24"/>
                <w:lang w:eastAsia="ru-RU"/>
              </w:rPr>
              <w:t xml:space="preserve">начальник </w:t>
            </w:r>
            <w:r w:rsidR="00826601">
              <w:rPr>
                <w:rFonts w:ascii="Times New Roman" w:hAnsi="Times New Roman" w:cs="Times New Roman"/>
                <w:sz w:val="24"/>
                <w:szCs w:val="24"/>
                <w:lang w:eastAsia="ru-RU"/>
              </w:rPr>
              <w:t>юридического отдела Администрации городского поселения Пионерский</w:t>
            </w:r>
            <w:r w:rsidRPr="008D43C6">
              <w:rPr>
                <w:rFonts w:ascii="Times New Roman" w:hAnsi="Times New Roman" w:cs="Times New Roman"/>
                <w:sz w:val="24"/>
                <w:szCs w:val="24"/>
                <w:lang w:eastAsia="ru-RU"/>
              </w:rPr>
              <w:t>;</w:t>
            </w:r>
          </w:p>
          <w:p w:rsidR="008D43C6" w:rsidRPr="008D43C6" w:rsidRDefault="008D43C6" w:rsidP="007365D5">
            <w:pPr>
              <w:ind w:right="142"/>
              <w:rPr>
                <w:rFonts w:ascii="Times New Roman" w:hAnsi="Times New Roman" w:cs="Times New Roman"/>
                <w:sz w:val="24"/>
                <w:szCs w:val="24"/>
                <w:lang w:eastAsia="ru-RU"/>
              </w:rPr>
            </w:pPr>
          </w:p>
        </w:tc>
      </w:tr>
      <w:tr w:rsidR="008D43C6" w:rsidRPr="008D43C6" w:rsidTr="00E3577E">
        <w:trPr>
          <w:trHeight w:val="1140"/>
          <w:tblCellSpacing w:w="0" w:type="dxa"/>
        </w:trPr>
        <w:tc>
          <w:tcPr>
            <w:tcW w:w="3439" w:type="dxa"/>
            <w:tcMar>
              <w:top w:w="0" w:type="dxa"/>
              <w:left w:w="0" w:type="dxa"/>
              <w:bottom w:w="0" w:type="dxa"/>
              <w:right w:w="0" w:type="dxa"/>
            </w:tcMar>
          </w:tcPr>
          <w:p w:rsidR="008D43C6" w:rsidRPr="008D43C6" w:rsidRDefault="008D43C6" w:rsidP="0058171E">
            <w:pPr>
              <w:ind w:right="142"/>
              <w:jc w:val="both"/>
              <w:rPr>
                <w:rFonts w:ascii="Times New Roman" w:hAnsi="Times New Roman" w:cs="Times New Roman"/>
                <w:sz w:val="24"/>
                <w:szCs w:val="24"/>
                <w:lang w:eastAsia="ru-RU"/>
              </w:rPr>
            </w:pPr>
            <w:r w:rsidRPr="008D43C6">
              <w:rPr>
                <w:rFonts w:ascii="Times New Roman" w:hAnsi="Times New Roman" w:cs="Times New Roman"/>
                <w:sz w:val="24"/>
                <w:szCs w:val="24"/>
                <w:lang w:eastAsia="ru-RU"/>
              </w:rPr>
              <w:t>Секретарь:</w:t>
            </w:r>
          </w:p>
        </w:tc>
        <w:tc>
          <w:tcPr>
            <w:tcW w:w="222" w:type="dxa"/>
            <w:tcMar>
              <w:top w:w="0" w:type="dxa"/>
              <w:left w:w="0" w:type="dxa"/>
              <w:bottom w:w="0" w:type="dxa"/>
              <w:right w:w="0" w:type="dxa"/>
            </w:tcMar>
          </w:tcPr>
          <w:p w:rsidR="008D43C6" w:rsidRPr="008D43C6" w:rsidRDefault="008D43C6" w:rsidP="007365D5">
            <w:pPr>
              <w:ind w:right="142"/>
              <w:rPr>
                <w:rFonts w:ascii="Times New Roman" w:hAnsi="Times New Roman" w:cs="Times New Roman"/>
                <w:sz w:val="24"/>
                <w:szCs w:val="24"/>
                <w:lang w:eastAsia="ru-RU"/>
              </w:rPr>
            </w:pPr>
          </w:p>
        </w:tc>
        <w:tc>
          <w:tcPr>
            <w:tcW w:w="6143" w:type="dxa"/>
            <w:tcMar>
              <w:top w:w="0" w:type="dxa"/>
              <w:left w:w="0" w:type="dxa"/>
              <w:bottom w:w="0" w:type="dxa"/>
              <w:right w:w="0" w:type="dxa"/>
            </w:tcMar>
          </w:tcPr>
          <w:p w:rsidR="0062700E" w:rsidRPr="008D43C6" w:rsidRDefault="0062700E" w:rsidP="007365D5">
            <w:pPr>
              <w:ind w:right="142"/>
              <w:rPr>
                <w:rFonts w:ascii="Times New Roman" w:hAnsi="Times New Roman" w:cs="Times New Roman"/>
                <w:sz w:val="24"/>
                <w:szCs w:val="24"/>
                <w:lang w:eastAsia="ru-RU"/>
              </w:rPr>
            </w:pPr>
            <w:r>
              <w:rPr>
                <w:rFonts w:ascii="Times New Roman" w:hAnsi="Times New Roman" w:cs="Times New Roman"/>
                <w:sz w:val="24"/>
                <w:szCs w:val="24"/>
                <w:lang w:eastAsia="ru-RU"/>
              </w:rPr>
              <w:t>инженер-землеустроитель Администрации городского поселения Пионерский</w:t>
            </w:r>
            <w:r w:rsidRPr="008D43C6">
              <w:rPr>
                <w:rFonts w:ascii="Times New Roman" w:hAnsi="Times New Roman" w:cs="Times New Roman"/>
                <w:sz w:val="24"/>
                <w:szCs w:val="24"/>
                <w:lang w:eastAsia="ru-RU"/>
              </w:rPr>
              <w:t>;</w:t>
            </w:r>
          </w:p>
          <w:p w:rsidR="008D43C6" w:rsidRPr="008D43C6" w:rsidRDefault="008D43C6" w:rsidP="007365D5">
            <w:pPr>
              <w:ind w:right="142"/>
              <w:rPr>
                <w:rFonts w:ascii="Times New Roman" w:hAnsi="Times New Roman" w:cs="Times New Roman"/>
                <w:sz w:val="24"/>
                <w:szCs w:val="24"/>
                <w:lang w:eastAsia="ru-RU"/>
              </w:rPr>
            </w:pPr>
          </w:p>
        </w:tc>
      </w:tr>
      <w:tr w:rsidR="008D43C6" w:rsidRPr="008D43C6" w:rsidTr="00E3577E">
        <w:trPr>
          <w:trHeight w:val="4644"/>
          <w:tblCellSpacing w:w="0" w:type="dxa"/>
        </w:trPr>
        <w:tc>
          <w:tcPr>
            <w:tcW w:w="3439" w:type="dxa"/>
            <w:tcMar>
              <w:top w:w="0" w:type="dxa"/>
              <w:left w:w="0" w:type="dxa"/>
              <w:bottom w:w="0" w:type="dxa"/>
              <w:right w:w="0" w:type="dxa"/>
            </w:tcMar>
            <w:hideMark/>
          </w:tcPr>
          <w:p w:rsidR="008D43C6" w:rsidRPr="008D43C6" w:rsidRDefault="008D43C6" w:rsidP="0058171E">
            <w:pPr>
              <w:ind w:right="142"/>
              <w:jc w:val="both"/>
              <w:rPr>
                <w:rFonts w:ascii="Times New Roman" w:hAnsi="Times New Roman" w:cs="Times New Roman"/>
                <w:sz w:val="24"/>
                <w:szCs w:val="24"/>
                <w:lang w:eastAsia="ru-RU"/>
              </w:rPr>
            </w:pPr>
            <w:r w:rsidRPr="008D43C6">
              <w:rPr>
                <w:rFonts w:ascii="Times New Roman" w:hAnsi="Times New Roman" w:cs="Times New Roman"/>
                <w:sz w:val="24"/>
                <w:szCs w:val="24"/>
                <w:lang w:eastAsia="ru-RU"/>
              </w:rPr>
              <w:t>Члены комиссии:</w:t>
            </w:r>
          </w:p>
          <w:p w:rsidR="008D43C6" w:rsidRPr="008D43C6" w:rsidRDefault="008D43C6" w:rsidP="0058171E">
            <w:pPr>
              <w:ind w:right="142"/>
              <w:jc w:val="both"/>
              <w:rPr>
                <w:rFonts w:ascii="Times New Roman" w:hAnsi="Times New Roman" w:cs="Times New Roman"/>
                <w:sz w:val="24"/>
                <w:szCs w:val="24"/>
                <w:lang w:eastAsia="ru-RU"/>
              </w:rPr>
            </w:pPr>
          </w:p>
          <w:p w:rsidR="008D43C6" w:rsidRPr="008D43C6" w:rsidRDefault="008D43C6" w:rsidP="0058171E">
            <w:pPr>
              <w:ind w:right="142"/>
              <w:jc w:val="both"/>
              <w:rPr>
                <w:rFonts w:ascii="Times New Roman" w:hAnsi="Times New Roman" w:cs="Times New Roman"/>
                <w:sz w:val="24"/>
                <w:szCs w:val="24"/>
                <w:lang w:eastAsia="ru-RU"/>
              </w:rPr>
            </w:pPr>
          </w:p>
          <w:p w:rsidR="008D43C6" w:rsidRPr="008D43C6" w:rsidRDefault="008D43C6" w:rsidP="0058171E">
            <w:pPr>
              <w:ind w:right="142"/>
              <w:jc w:val="both"/>
              <w:rPr>
                <w:rFonts w:ascii="Times New Roman" w:hAnsi="Times New Roman" w:cs="Times New Roman"/>
                <w:sz w:val="24"/>
                <w:szCs w:val="24"/>
                <w:lang w:eastAsia="ru-RU"/>
              </w:rPr>
            </w:pPr>
          </w:p>
          <w:p w:rsidR="008D43C6" w:rsidRPr="008D43C6" w:rsidRDefault="008D43C6" w:rsidP="0058171E">
            <w:pPr>
              <w:ind w:right="142"/>
              <w:jc w:val="both"/>
              <w:rPr>
                <w:rFonts w:ascii="Times New Roman" w:hAnsi="Times New Roman" w:cs="Times New Roman"/>
                <w:sz w:val="24"/>
                <w:szCs w:val="24"/>
                <w:lang w:eastAsia="ru-RU"/>
              </w:rPr>
            </w:pPr>
          </w:p>
          <w:p w:rsidR="008D43C6" w:rsidRPr="008D43C6" w:rsidRDefault="008D43C6" w:rsidP="0058171E">
            <w:pPr>
              <w:ind w:right="142"/>
              <w:jc w:val="both"/>
              <w:rPr>
                <w:rFonts w:ascii="Times New Roman" w:hAnsi="Times New Roman" w:cs="Times New Roman"/>
                <w:sz w:val="24"/>
                <w:szCs w:val="24"/>
                <w:lang w:eastAsia="ru-RU"/>
              </w:rPr>
            </w:pPr>
          </w:p>
          <w:p w:rsidR="008D43C6" w:rsidRPr="008D43C6" w:rsidRDefault="008D43C6" w:rsidP="0058171E">
            <w:pPr>
              <w:ind w:right="142"/>
              <w:jc w:val="both"/>
              <w:rPr>
                <w:rFonts w:ascii="Times New Roman" w:hAnsi="Times New Roman" w:cs="Times New Roman"/>
                <w:sz w:val="24"/>
                <w:szCs w:val="24"/>
                <w:lang w:eastAsia="ru-RU"/>
              </w:rPr>
            </w:pPr>
          </w:p>
          <w:p w:rsidR="008D43C6" w:rsidRPr="008D43C6" w:rsidRDefault="008D43C6" w:rsidP="0058171E">
            <w:pPr>
              <w:ind w:right="142"/>
              <w:jc w:val="both"/>
              <w:rPr>
                <w:rFonts w:ascii="Times New Roman" w:hAnsi="Times New Roman" w:cs="Times New Roman"/>
                <w:sz w:val="24"/>
                <w:szCs w:val="24"/>
                <w:lang w:eastAsia="ru-RU"/>
              </w:rPr>
            </w:pPr>
          </w:p>
        </w:tc>
        <w:tc>
          <w:tcPr>
            <w:tcW w:w="222" w:type="dxa"/>
            <w:tcMar>
              <w:top w:w="0" w:type="dxa"/>
              <w:left w:w="0" w:type="dxa"/>
              <w:bottom w:w="0" w:type="dxa"/>
              <w:right w:w="0" w:type="dxa"/>
            </w:tcMar>
            <w:hideMark/>
          </w:tcPr>
          <w:p w:rsidR="008D43C6" w:rsidRPr="008D43C6" w:rsidRDefault="008D43C6" w:rsidP="007365D5">
            <w:pPr>
              <w:ind w:right="142"/>
              <w:rPr>
                <w:rFonts w:ascii="Times New Roman" w:hAnsi="Times New Roman" w:cs="Times New Roman"/>
                <w:sz w:val="24"/>
                <w:szCs w:val="24"/>
                <w:lang w:eastAsia="ru-RU"/>
              </w:rPr>
            </w:pPr>
          </w:p>
          <w:p w:rsidR="008D43C6" w:rsidRPr="008D43C6" w:rsidRDefault="008D43C6" w:rsidP="007365D5">
            <w:pPr>
              <w:ind w:right="142"/>
              <w:rPr>
                <w:rFonts w:ascii="Times New Roman" w:hAnsi="Times New Roman" w:cs="Times New Roman"/>
                <w:sz w:val="24"/>
                <w:szCs w:val="24"/>
                <w:lang w:eastAsia="ru-RU"/>
              </w:rPr>
            </w:pPr>
          </w:p>
          <w:p w:rsidR="008D43C6" w:rsidRPr="008D43C6" w:rsidRDefault="008D43C6" w:rsidP="007365D5">
            <w:pPr>
              <w:ind w:right="142"/>
              <w:rPr>
                <w:rFonts w:ascii="Times New Roman" w:hAnsi="Times New Roman" w:cs="Times New Roman"/>
                <w:sz w:val="24"/>
                <w:szCs w:val="24"/>
                <w:lang w:eastAsia="ru-RU"/>
              </w:rPr>
            </w:pPr>
          </w:p>
          <w:p w:rsidR="008D43C6" w:rsidRPr="008D43C6" w:rsidRDefault="008D43C6" w:rsidP="007365D5">
            <w:pPr>
              <w:ind w:right="142"/>
              <w:rPr>
                <w:rFonts w:ascii="Times New Roman" w:hAnsi="Times New Roman" w:cs="Times New Roman"/>
                <w:sz w:val="24"/>
                <w:szCs w:val="24"/>
                <w:lang w:eastAsia="ru-RU"/>
              </w:rPr>
            </w:pPr>
          </w:p>
          <w:p w:rsidR="008D43C6" w:rsidRPr="008D43C6" w:rsidRDefault="008D43C6" w:rsidP="007365D5">
            <w:pPr>
              <w:ind w:right="142"/>
              <w:rPr>
                <w:rFonts w:ascii="Times New Roman" w:hAnsi="Times New Roman" w:cs="Times New Roman"/>
                <w:sz w:val="24"/>
                <w:szCs w:val="24"/>
                <w:lang w:eastAsia="ru-RU"/>
              </w:rPr>
            </w:pPr>
          </w:p>
          <w:p w:rsidR="008D43C6" w:rsidRPr="008D43C6" w:rsidRDefault="008D43C6" w:rsidP="007365D5">
            <w:pPr>
              <w:ind w:right="142"/>
              <w:rPr>
                <w:rFonts w:ascii="Times New Roman" w:hAnsi="Times New Roman" w:cs="Times New Roman"/>
                <w:sz w:val="24"/>
                <w:szCs w:val="24"/>
                <w:lang w:eastAsia="ru-RU"/>
              </w:rPr>
            </w:pPr>
          </w:p>
          <w:p w:rsidR="008D43C6" w:rsidRPr="008D43C6" w:rsidRDefault="008D43C6" w:rsidP="007365D5">
            <w:pPr>
              <w:ind w:right="142"/>
              <w:rPr>
                <w:rFonts w:ascii="Times New Roman" w:hAnsi="Times New Roman" w:cs="Times New Roman"/>
                <w:sz w:val="24"/>
                <w:szCs w:val="24"/>
                <w:lang w:eastAsia="ru-RU"/>
              </w:rPr>
            </w:pPr>
          </w:p>
          <w:p w:rsidR="008D43C6" w:rsidRPr="008D43C6" w:rsidRDefault="008D43C6" w:rsidP="007365D5">
            <w:pPr>
              <w:ind w:right="142"/>
              <w:rPr>
                <w:rFonts w:ascii="Times New Roman" w:hAnsi="Times New Roman" w:cs="Times New Roman"/>
                <w:sz w:val="24"/>
                <w:szCs w:val="24"/>
                <w:lang w:eastAsia="ru-RU"/>
              </w:rPr>
            </w:pPr>
          </w:p>
          <w:p w:rsidR="008D43C6" w:rsidRPr="008D43C6" w:rsidRDefault="008D43C6" w:rsidP="007365D5">
            <w:pPr>
              <w:ind w:right="142"/>
              <w:rPr>
                <w:rFonts w:ascii="Times New Roman" w:hAnsi="Times New Roman" w:cs="Times New Roman"/>
                <w:sz w:val="24"/>
                <w:szCs w:val="24"/>
                <w:lang w:eastAsia="ru-RU"/>
              </w:rPr>
            </w:pPr>
          </w:p>
          <w:p w:rsidR="008D43C6" w:rsidRPr="008D43C6" w:rsidRDefault="008D43C6" w:rsidP="007365D5">
            <w:pPr>
              <w:ind w:right="142"/>
              <w:rPr>
                <w:rFonts w:ascii="Times New Roman" w:hAnsi="Times New Roman" w:cs="Times New Roman"/>
                <w:sz w:val="24"/>
                <w:szCs w:val="24"/>
                <w:lang w:eastAsia="ru-RU"/>
              </w:rPr>
            </w:pPr>
          </w:p>
          <w:p w:rsidR="008D43C6" w:rsidRPr="008D43C6" w:rsidRDefault="008D43C6" w:rsidP="007365D5">
            <w:pPr>
              <w:ind w:right="142"/>
              <w:rPr>
                <w:rFonts w:ascii="Times New Roman" w:hAnsi="Times New Roman" w:cs="Times New Roman"/>
                <w:sz w:val="24"/>
                <w:szCs w:val="24"/>
                <w:lang w:eastAsia="ru-RU"/>
              </w:rPr>
            </w:pPr>
          </w:p>
          <w:p w:rsidR="008D43C6" w:rsidRPr="008D43C6" w:rsidRDefault="008D43C6" w:rsidP="007365D5">
            <w:pPr>
              <w:ind w:right="142"/>
              <w:rPr>
                <w:rFonts w:ascii="Times New Roman" w:hAnsi="Times New Roman" w:cs="Times New Roman"/>
                <w:sz w:val="24"/>
                <w:szCs w:val="24"/>
                <w:lang w:eastAsia="ru-RU"/>
              </w:rPr>
            </w:pPr>
          </w:p>
        </w:tc>
        <w:tc>
          <w:tcPr>
            <w:tcW w:w="6143" w:type="dxa"/>
            <w:tcMar>
              <w:top w:w="0" w:type="dxa"/>
              <w:left w:w="0" w:type="dxa"/>
              <w:bottom w:w="0" w:type="dxa"/>
              <w:right w:w="0" w:type="dxa"/>
            </w:tcMar>
            <w:hideMark/>
          </w:tcPr>
          <w:p w:rsidR="007365D5" w:rsidRPr="007365D5" w:rsidRDefault="007365D5" w:rsidP="007365D5">
            <w:pPr>
              <w:tabs>
                <w:tab w:val="left" w:pos="1170"/>
              </w:tabs>
              <w:rPr>
                <w:rFonts w:ascii="Times New Roman" w:hAnsi="Times New Roman" w:cs="Times New Roman"/>
                <w:sz w:val="24"/>
                <w:szCs w:val="24"/>
                <w:lang w:eastAsia="ru-RU"/>
              </w:rPr>
            </w:pPr>
            <w:r w:rsidRPr="007365D5">
              <w:rPr>
                <w:rFonts w:ascii="Times New Roman" w:hAnsi="Times New Roman" w:cs="Times New Roman"/>
                <w:sz w:val="24"/>
                <w:szCs w:val="24"/>
              </w:rPr>
              <w:t xml:space="preserve">Главный специалист по земельным отношениям </w:t>
            </w:r>
            <w:r>
              <w:rPr>
                <w:rFonts w:ascii="Times New Roman" w:hAnsi="Times New Roman" w:cs="Times New Roman"/>
                <w:sz w:val="24"/>
                <w:szCs w:val="24"/>
              </w:rPr>
              <w:t>А</w:t>
            </w:r>
            <w:r w:rsidRPr="007365D5">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7365D5">
              <w:rPr>
                <w:rFonts w:ascii="Times New Roman" w:hAnsi="Times New Roman" w:cs="Times New Roman"/>
                <w:sz w:val="24"/>
                <w:szCs w:val="24"/>
              </w:rPr>
              <w:t>городского поселения Пионерский</w:t>
            </w:r>
          </w:p>
          <w:p w:rsidR="008D43C6" w:rsidRDefault="0012318F" w:rsidP="007365D5">
            <w:pPr>
              <w:ind w:right="142"/>
              <w:rPr>
                <w:rFonts w:ascii="Times New Roman" w:hAnsi="Times New Roman" w:cs="Times New Roman"/>
                <w:sz w:val="24"/>
                <w:szCs w:val="24"/>
                <w:lang w:eastAsia="ru-RU"/>
              </w:rPr>
            </w:pPr>
            <w:r>
              <w:rPr>
                <w:rFonts w:ascii="Times New Roman" w:hAnsi="Times New Roman" w:cs="Times New Roman"/>
                <w:sz w:val="24"/>
                <w:szCs w:val="24"/>
                <w:lang w:eastAsia="ru-RU"/>
              </w:rPr>
              <w:t>главный специалист по правовым вопросам Администрации городского поселения Пионерский;</w:t>
            </w:r>
          </w:p>
          <w:p w:rsidR="0012318F" w:rsidRDefault="0012318F" w:rsidP="007365D5">
            <w:pPr>
              <w:ind w:right="142"/>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муниципальный жилищный инспектор Администрации городского поселения Пионерский;</w:t>
            </w:r>
          </w:p>
          <w:p w:rsidR="0012318F" w:rsidRPr="008D43C6" w:rsidRDefault="0012318F" w:rsidP="007365D5">
            <w:pPr>
              <w:ind w:right="142"/>
              <w:rPr>
                <w:rFonts w:ascii="Times New Roman" w:hAnsi="Times New Roman" w:cs="Times New Roman"/>
                <w:sz w:val="24"/>
                <w:szCs w:val="24"/>
                <w:lang w:eastAsia="ru-RU"/>
              </w:rPr>
            </w:pPr>
            <w:r>
              <w:rPr>
                <w:rFonts w:ascii="Times New Roman" w:hAnsi="Times New Roman" w:cs="Times New Roman"/>
                <w:sz w:val="24"/>
                <w:szCs w:val="24"/>
                <w:lang w:eastAsia="ru-RU"/>
              </w:rPr>
              <w:t>главный специалист финансово-экономического отдела Администрации городского поселения Пионерский</w:t>
            </w:r>
          </w:p>
        </w:tc>
      </w:tr>
    </w:tbl>
    <w:p w:rsidR="0062700E" w:rsidRDefault="0062700E" w:rsidP="00826601">
      <w:pPr>
        <w:tabs>
          <w:tab w:val="left" w:pos="900"/>
        </w:tabs>
        <w:spacing w:after="0" w:line="240" w:lineRule="auto"/>
        <w:ind w:firstLine="709"/>
        <w:jc w:val="right"/>
        <w:rPr>
          <w:rFonts w:ascii="Times New Roman" w:hAnsi="Times New Roman" w:cs="Times New Roman"/>
          <w:sz w:val="24"/>
          <w:szCs w:val="24"/>
        </w:rPr>
      </w:pPr>
    </w:p>
    <w:p w:rsidR="0062700E" w:rsidRDefault="0062700E" w:rsidP="00826601">
      <w:pPr>
        <w:tabs>
          <w:tab w:val="left" w:pos="900"/>
        </w:tabs>
        <w:spacing w:after="0" w:line="240" w:lineRule="auto"/>
        <w:ind w:firstLine="709"/>
        <w:jc w:val="right"/>
        <w:rPr>
          <w:rFonts w:ascii="Times New Roman" w:hAnsi="Times New Roman" w:cs="Times New Roman"/>
          <w:sz w:val="24"/>
          <w:szCs w:val="24"/>
        </w:rPr>
      </w:pPr>
    </w:p>
    <w:p w:rsidR="003F6EA3" w:rsidRDefault="003F6EA3" w:rsidP="00826601">
      <w:pPr>
        <w:tabs>
          <w:tab w:val="left" w:pos="900"/>
        </w:tabs>
        <w:spacing w:after="0" w:line="240" w:lineRule="auto"/>
        <w:ind w:firstLine="709"/>
        <w:jc w:val="right"/>
        <w:rPr>
          <w:rFonts w:ascii="Times New Roman" w:hAnsi="Times New Roman" w:cs="Times New Roman"/>
          <w:sz w:val="24"/>
          <w:szCs w:val="24"/>
        </w:rPr>
      </w:pPr>
    </w:p>
    <w:p w:rsidR="000243D0" w:rsidRDefault="000243D0" w:rsidP="00826601">
      <w:pPr>
        <w:tabs>
          <w:tab w:val="left" w:pos="900"/>
        </w:tabs>
        <w:spacing w:after="0" w:line="240" w:lineRule="auto"/>
        <w:ind w:firstLine="709"/>
        <w:jc w:val="right"/>
        <w:rPr>
          <w:rFonts w:ascii="Times New Roman" w:hAnsi="Times New Roman" w:cs="Times New Roman"/>
          <w:sz w:val="24"/>
          <w:szCs w:val="24"/>
        </w:rPr>
      </w:pPr>
    </w:p>
    <w:p w:rsidR="00826601" w:rsidRPr="008D43C6" w:rsidRDefault="00826601" w:rsidP="00826601">
      <w:pPr>
        <w:tabs>
          <w:tab w:val="left" w:pos="900"/>
        </w:tabs>
        <w:spacing w:after="0" w:line="240" w:lineRule="auto"/>
        <w:ind w:firstLine="709"/>
        <w:jc w:val="right"/>
        <w:rPr>
          <w:rFonts w:ascii="Times New Roman" w:hAnsi="Times New Roman" w:cs="Times New Roman"/>
          <w:sz w:val="24"/>
          <w:szCs w:val="24"/>
        </w:rPr>
      </w:pPr>
      <w:r w:rsidRPr="008D43C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826601" w:rsidRDefault="00826601" w:rsidP="00826601">
      <w:pPr>
        <w:tabs>
          <w:tab w:val="left" w:pos="900"/>
        </w:tabs>
        <w:spacing w:after="0" w:line="240" w:lineRule="auto"/>
        <w:ind w:firstLine="709"/>
        <w:jc w:val="right"/>
        <w:rPr>
          <w:rFonts w:ascii="Times New Roman" w:hAnsi="Times New Roman" w:cs="Times New Roman"/>
          <w:sz w:val="24"/>
          <w:szCs w:val="24"/>
        </w:rPr>
      </w:pPr>
      <w:r w:rsidRPr="008D43C6">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8D43C6">
        <w:rPr>
          <w:rFonts w:ascii="Times New Roman" w:hAnsi="Times New Roman" w:cs="Times New Roman"/>
          <w:sz w:val="24"/>
          <w:szCs w:val="24"/>
        </w:rPr>
        <w:t xml:space="preserve">дминистрации </w:t>
      </w:r>
    </w:p>
    <w:p w:rsidR="00826601" w:rsidRPr="008D43C6" w:rsidRDefault="00826601" w:rsidP="00826601">
      <w:pPr>
        <w:tabs>
          <w:tab w:val="left" w:pos="900"/>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Пионерский</w:t>
      </w:r>
      <w:proofErr w:type="gramEnd"/>
    </w:p>
    <w:p w:rsidR="00770D9F" w:rsidRPr="008D43C6" w:rsidRDefault="00770D9F" w:rsidP="00770D9F">
      <w:pPr>
        <w:tabs>
          <w:tab w:val="left" w:pos="900"/>
        </w:tabs>
        <w:ind w:firstLine="709"/>
        <w:jc w:val="right"/>
        <w:rPr>
          <w:rFonts w:ascii="Times New Roman" w:hAnsi="Times New Roman" w:cs="Times New Roman"/>
          <w:sz w:val="24"/>
          <w:szCs w:val="24"/>
        </w:rPr>
      </w:pPr>
      <w:r>
        <w:rPr>
          <w:rFonts w:ascii="Times New Roman" w:hAnsi="Times New Roman" w:cs="Times New Roman"/>
          <w:sz w:val="24"/>
          <w:szCs w:val="24"/>
        </w:rPr>
        <w:t>от « 09 » ноября  2022 г. №445</w:t>
      </w:r>
    </w:p>
    <w:p w:rsidR="008D43C6" w:rsidRPr="008D43C6" w:rsidRDefault="008D43C6" w:rsidP="008D43C6">
      <w:pPr>
        <w:tabs>
          <w:tab w:val="left" w:pos="900"/>
        </w:tabs>
        <w:jc w:val="both"/>
        <w:rPr>
          <w:rFonts w:ascii="Times New Roman" w:hAnsi="Times New Roman" w:cs="Times New Roman"/>
          <w:sz w:val="24"/>
          <w:szCs w:val="24"/>
        </w:rPr>
      </w:pPr>
    </w:p>
    <w:p w:rsidR="008D43C6" w:rsidRPr="008D43C6" w:rsidRDefault="008D43C6" w:rsidP="008D43C6">
      <w:pPr>
        <w:tabs>
          <w:tab w:val="left" w:pos="900"/>
        </w:tabs>
        <w:jc w:val="center"/>
        <w:rPr>
          <w:rFonts w:ascii="Times New Roman" w:hAnsi="Times New Roman" w:cs="Times New Roman"/>
          <w:sz w:val="24"/>
          <w:szCs w:val="24"/>
        </w:rPr>
      </w:pPr>
      <w:r w:rsidRPr="008D43C6">
        <w:rPr>
          <w:rFonts w:ascii="Times New Roman" w:hAnsi="Times New Roman" w:cs="Times New Roman"/>
          <w:sz w:val="24"/>
          <w:szCs w:val="24"/>
        </w:rPr>
        <w:t>ПОЛОЖЕНИЕ</w:t>
      </w:r>
    </w:p>
    <w:p w:rsidR="008D43C6" w:rsidRPr="008D43C6" w:rsidRDefault="008D43C6" w:rsidP="008D43C6">
      <w:pPr>
        <w:tabs>
          <w:tab w:val="left" w:pos="900"/>
        </w:tabs>
        <w:jc w:val="center"/>
        <w:rPr>
          <w:rFonts w:ascii="Times New Roman" w:hAnsi="Times New Roman" w:cs="Times New Roman"/>
          <w:sz w:val="24"/>
          <w:szCs w:val="24"/>
        </w:rPr>
      </w:pPr>
      <w:r w:rsidRPr="008D43C6">
        <w:rPr>
          <w:rFonts w:ascii="Times New Roman" w:hAnsi="Times New Roman" w:cs="Times New Roman"/>
          <w:sz w:val="24"/>
          <w:szCs w:val="24"/>
        </w:rPr>
        <w:t>о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8D43C6" w:rsidRPr="008D43C6" w:rsidRDefault="008D43C6" w:rsidP="008D43C6">
      <w:pPr>
        <w:tabs>
          <w:tab w:val="left" w:pos="900"/>
        </w:tabs>
        <w:jc w:val="both"/>
        <w:rPr>
          <w:rFonts w:ascii="Times New Roman" w:hAnsi="Times New Roman" w:cs="Times New Roman"/>
          <w:sz w:val="24"/>
          <w:szCs w:val="24"/>
        </w:rPr>
      </w:pPr>
    </w:p>
    <w:p w:rsidR="008D43C6" w:rsidRPr="008D43C6" w:rsidRDefault="008D43C6" w:rsidP="008D43C6">
      <w:pPr>
        <w:tabs>
          <w:tab w:val="left" w:pos="900"/>
        </w:tabs>
        <w:jc w:val="center"/>
        <w:rPr>
          <w:rFonts w:ascii="Times New Roman" w:hAnsi="Times New Roman" w:cs="Times New Roman"/>
          <w:sz w:val="24"/>
          <w:szCs w:val="24"/>
        </w:rPr>
      </w:pPr>
      <w:r w:rsidRPr="008D43C6">
        <w:rPr>
          <w:rFonts w:ascii="Times New Roman" w:hAnsi="Times New Roman" w:cs="Times New Roman"/>
          <w:sz w:val="24"/>
          <w:szCs w:val="24"/>
        </w:rPr>
        <w:t>1.Общие положения</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 xml:space="preserve">1.1. Комиссия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(далее – комиссия) является постоянно действующим коллегиальным органом при </w:t>
      </w:r>
      <w:r w:rsidR="00801E6B">
        <w:rPr>
          <w:rFonts w:ascii="Times New Roman" w:hAnsi="Times New Roman" w:cs="Times New Roman"/>
          <w:sz w:val="24"/>
          <w:szCs w:val="24"/>
        </w:rPr>
        <w:t>А</w:t>
      </w:r>
      <w:r w:rsidRPr="008D43C6">
        <w:rPr>
          <w:rFonts w:ascii="Times New Roman" w:hAnsi="Times New Roman" w:cs="Times New Roman"/>
          <w:sz w:val="24"/>
          <w:szCs w:val="24"/>
        </w:rPr>
        <w:t xml:space="preserve">дминистрации </w:t>
      </w:r>
      <w:r w:rsidR="00801E6B">
        <w:rPr>
          <w:rFonts w:ascii="Times New Roman" w:hAnsi="Times New Roman" w:cs="Times New Roman"/>
          <w:sz w:val="24"/>
          <w:szCs w:val="24"/>
        </w:rPr>
        <w:t xml:space="preserve">городского поселения </w:t>
      </w:r>
      <w:proofErr w:type="gramStart"/>
      <w:r w:rsidR="00801E6B">
        <w:rPr>
          <w:rFonts w:ascii="Times New Roman" w:hAnsi="Times New Roman" w:cs="Times New Roman"/>
          <w:sz w:val="24"/>
          <w:szCs w:val="24"/>
        </w:rPr>
        <w:t>Пионерский</w:t>
      </w:r>
      <w:proofErr w:type="gramEnd"/>
      <w:r w:rsidRPr="008D43C6">
        <w:rPr>
          <w:rFonts w:ascii="Times New Roman" w:hAnsi="Times New Roman" w:cs="Times New Roman"/>
          <w:sz w:val="24"/>
          <w:szCs w:val="24"/>
        </w:rPr>
        <w:t>.</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 xml:space="preserve">1.2. </w:t>
      </w:r>
      <w:proofErr w:type="gramStart"/>
      <w:r w:rsidRPr="008D43C6">
        <w:rPr>
          <w:rFonts w:ascii="Times New Roman" w:hAnsi="Times New Roman" w:cs="Times New Roman"/>
          <w:sz w:val="24"/>
          <w:szCs w:val="24"/>
        </w:rPr>
        <w:t xml:space="preserve">Основной целью деятельности комиссии является обеспечение реализации мероприятий по проведению визуального осмотра либо осмотра с использованием технических средств для дистанционного зондирования Земли зданий, сооружений, объектов незавершенного строительства (далее объекты недвижимости) при выявлении правообладателей ранее учтенных объектов недвижимости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 </w:t>
      </w:r>
      <w:proofErr w:type="gramEnd"/>
    </w:p>
    <w:p w:rsid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1.3. Комиссия является правомочной, если на ней присутствует не менее двух третей от общего числа членов комиссии.</w:t>
      </w:r>
    </w:p>
    <w:p w:rsidR="00CD78F1" w:rsidRPr="008D43C6" w:rsidRDefault="00CD78F1" w:rsidP="00CD78F1">
      <w:pPr>
        <w:tabs>
          <w:tab w:val="left" w:pos="900"/>
        </w:tabs>
        <w:spacing w:after="0"/>
        <w:ind w:firstLine="709"/>
        <w:jc w:val="both"/>
        <w:rPr>
          <w:rFonts w:ascii="Times New Roman" w:hAnsi="Times New Roman" w:cs="Times New Roman"/>
          <w:sz w:val="24"/>
          <w:szCs w:val="24"/>
        </w:rPr>
      </w:pPr>
    </w:p>
    <w:p w:rsidR="008D43C6" w:rsidRPr="008D43C6" w:rsidRDefault="008D43C6" w:rsidP="008D43C6">
      <w:pPr>
        <w:tabs>
          <w:tab w:val="left" w:pos="900"/>
        </w:tabs>
        <w:jc w:val="center"/>
        <w:rPr>
          <w:rFonts w:ascii="Times New Roman" w:hAnsi="Times New Roman" w:cs="Times New Roman"/>
          <w:sz w:val="24"/>
          <w:szCs w:val="24"/>
        </w:rPr>
      </w:pPr>
      <w:r w:rsidRPr="008D43C6">
        <w:rPr>
          <w:rFonts w:ascii="Times New Roman" w:hAnsi="Times New Roman" w:cs="Times New Roman"/>
          <w:sz w:val="24"/>
          <w:szCs w:val="24"/>
        </w:rPr>
        <w:t>2.Функции комиссии</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2.1. Функциями комиссии являются:</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 xml:space="preserve">2.1.1. Проведение визуального осмотра либо осмотра с использованием технических средств для дистанционного зондирования Земли объектов </w:t>
      </w:r>
      <w:proofErr w:type="gramStart"/>
      <w:r w:rsidRPr="008D43C6">
        <w:rPr>
          <w:rFonts w:ascii="Times New Roman" w:hAnsi="Times New Roman" w:cs="Times New Roman"/>
          <w:sz w:val="24"/>
          <w:szCs w:val="24"/>
        </w:rPr>
        <w:t>недвижимости</w:t>
      </w:r>
      <w:proofErr w:type="gramEnd"/>
      <w:r w:rsidRPr="008D43C6">
        <w:rPr>
          <w:rFonts w:ascii="Times New Roman" w:hAnsi="Times New Roman" w:cs="Times New Roman"/>
          <w:sz w:val="24"/>
          <w:szCs w:val="24"/>
        </w:rPr>
        <w:t xml:space="preserve"> при выявлении правообладателей ранее учтенных объектов недвижимости с применением </w:t>
      </w:r>
      <w:proofErr w:type="spellStart"/>
      <w:r w:rsidRPr="008D43C6">
        <w:rPr>
          <w:rFonts w:ascii="Times New Roman" w:hAnsi="Times New Roman" w:cs="Times New Roman"/>
          <w:sz w:val="24"/>
          <w:szCs w:val="24"/>
        </w:rPr>
        <w:t>фотофиксации</w:t>
      </w:r>
      <w:proofErr w:type="spellEnd"/>
      <w:r w:rsidRPr="008D43C6">
        <w:rPr>
          <w:rFonts w:ascii="Times New Roman" w:hAnsi="Times New Roman" w:cs="Times New Roman"/>
          <w:sz w:val="24"/>
          <w:szCs w:val="24"/>
        </w:rPr>
        <w:t>.</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 xml:space="preserve">2.1.2. Осуществление </w:t>
      </w:r>
      <w:proofErr w:type="spellStart"/>
      <w:r w:rsidRPr="008D43C6">
        <w:rPr>
          <w:rFonts w:ascii="Times New Roman" w:hAnsi="Times New Roman" w:cs="Times New Roman"/>
          <w:sz w:val="24"/>
          <w:szCs w:val="24"/>
        </w:rPr>
        <w:t>фотофиксации</w:t>
      </w:r>
      <w:proofErr w:type="spellEnd"/>
      <w:r w:rsidRPr="008D43C6">
        <w:rPr>
          <w:rFonts w:ascii="Times New Roman" w:hAnsi="Times New Roman" w:cs="Times New Roman"/>
          <w:sz w:val="24"/>
          <w:szCs w:val="24"/>
        </w:rPr>
        <w:t xml:space="preserve"> объектов недвижимости с указанием места и даты съемки. </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2.1.3. Составление акта осмотра здания, сооружения, объекта незавершенного строительства при выявлении правообладателей ранее учтенных объектов недвижимости (далее – акт осмотра).</w:t>
      </w:r>
    </w:p>
    <w:p w:rsidR="008D43C6" w:rsidRPr="008D43C6" w:rsidRDefault="008D43C6" w:rsidP="008D43C6">
      <w:pPr>
        <w:tabs>
          <w:tab w:val="left" w:pos="900"/>
        </w:tabs>
        <w:jc w:val="center"/>
        <w:rPr>
          <w:rFonts w:ascii="Times New Roman" w:hAnsi="Times New Roman" w:cs="Times New Roman"/>
          <w:sz w:val="24"/>
          <w:szCs w:val="24"/>
        </w:rPr>
      </w:pPr>
      <w:r w:rsidRPr="008D43C6">
        <w:rPr>
          <w:rFonts w:ascii="Times New Roman" w:hAnsi="Times New Roman" w:cs="Times New Roman"/>
          <w:sz w:val="24"/>
          <w:szCs w:val="24"/>
        </w:rPr>
        <w:t>3.Состав и порядок работы комиссии</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3.1. Комиссия формируется в составе председателя, заместителя председателя, секретаря и членов комиссии.</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 xml:space="preserve">3.2. Персональный состав комиссии утверждается муниципальным правовым актом </w:t>
      </w:r>
      <w:r w:rsidR="006E4E17">
        <w:rPr>
          <w:rFonts w:ascii="Times New Roman" w:hAnsi="Times New Roman" w:cs="Times New Roman"/>
          <w:sz w:val="24"/>
          <w:szCs w:val="24"/>
        </w:rPr>
        <w:t>А</w:t>
      </w:r>
      <w:r w:rsidRPr="008D43C6">
        <w:rPr>
          <w:rFonts w:ascii="Times New Roman" w:hAnsi="Times New Roman" w:cs="Times New Roman"/>
          <w:sz w:val="24"/>
          <w:szCs w:val="24"/>
        </w:rPr>
        <w:t xml:space="preserve">дминистрации </w:t>
      </w:r>
      <w:r w:rsidR="006E4E17">
        <w:rPr>
          <w:rFonts w:ascii="Times New Roman" w:hAnsi="Times New Roman" w:cs="Times New Roman"/>
          <w:sz w:val="24"/>
          <w:szCs w:val="24"/>
        </w:rPr>
        <w:t>городского поселения Пионерский</w:t>
      </w:r>
      <w:r w:rsidRPr="008D43C6">
        <w:rPr>
          <w:rFonts w:ascii="Times New Roman" w:hAnsi="Times New Roman" w:cs="Times New Roman"/>
          <w:sz w:val="24"/>
          <w:szCs w:val="24"/>
        </w:rPr>
        <w:t>.</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lastRenderedPageBreak/>
        <w:t xml:space="preserve">3.3. Комиссия осуществляет свою деятельность в форме выезда на место нахождения объектов недвижимости. </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 xml:space="preserve">3.4. Возглавляет комиссию и осуществляет руководство ее работой председатель комиссии. </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 xml:space="preserve">3.5. В период отсутствия председателя комиссии руководство деятельностью комиссии осуществляет заместитель председателя комиссии. </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3.6. В результате осмотра объектов недвижимости оформляется акт осмотра по форме согласно приложению №2 к приказу  Федеральной службы государственной регистрации, кадастра и картографии от 28 апреля 2021 года №</w:t>
      </w:r>
      <w:proofErr w:type="gramStart"/>
      <w:r w:rsidRPr="008D43C6">
        <w:rPr>
          <w:rFonts w:ascii="Times New Roman" w:hAnsi="Times New Roman" w:cs="Times New Roman"/>
          <w:sz w:val="24"/>
          <w:szCs w:val="24"/>
        </w:rPr>
        <w:t>П</w:t>
      </w:r>
      <w:proofErr w:type="gramEnd"/>
      <w:r w:rsidRPr="008D43C6">
        <w:rPr>
          <w:rFonts w:ascii="Times New Roman" w:hAnsi="Times New Roman" w:cs="Times New Roman"/>
          <w:sz w:val="24"/>
          <w:szCs w:val="24"/>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w:t>
      </w:r>
      <w:proofErr w:type="gramStart"/>
      <w:r w:rsidRPr="008D43C6">
        <w:rPr>
          <w:rFonts w:ascii="Times New Roman" w:hAnsi="Times New Roman" w:cs="Times New Roman"/>
          <w:sz w:val="24"/>
          <w:szCs w:val="24"/>
        </w:rPr>
        <w:t>выявлении</w:t>
      </w:r>
      <w:proofErr w:type="gramEnd"/>
      <w:r w:rsidRPr="008D43C6">
        <w:rPr>
          <w:rFonts w:ascii="Times New Roman" w:hAnsi="Times New Roman" w:cs="Times New Roman"/>
          <w:sz w:val="24"/>
          <w:szCs w:val="24"/>
        </w:rPr>
        <w:t xml:space="preserve"> правообладателей ранее учтенных объектов недвижимости».</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3.7. Акт осмотра подписывается председателем комиссии, заместителем председателя комиссии, секретарем и членами комиссии.</w:t>
      </w:r>
    </w:p>
    <w:p w:rsidR="008D43C6" w:rsidRPr="008D43C6" w:rsidRDefault="008D43C6" w:rsidP="00CD78F1">
      <w:pPr>
        <w:tabs>
          <w:tab w:val="left" w:pos="900"/>
        </w:tabs>
        <w:spacing w:after="0"/>
        <w:jc w:val="both"/>
        <w:rPr>
          <w:rFonts w:ascii="Times New Roman" w:hAnsi="Times New Roman" w:cs="Times New Roman"/>
          <w:sz w:val="24"/>
          <w:szCs w:val="24"/>
        </w:rPr>
      </w:pPr>
    </w:p>
    <w:p w:rsidR="008D43C6" w:rsidRDefault="008D43C6" w:rsidP="00CD78F1">
      <w:pPr>
        <w:tabs>
          <w:tab w:val="left" w:pos="900"/>
        </w:tabs>
        <w:spacing w:after="0"/>
        <w:jc w:val="center"/>
        <w:rPr>
          <w:rFonts w:ascii="Times New Roman" w:hAnsi="Times New Roman" w:cs="Times New Roman"/>
          <w:sz w:val="24"/>
          <w:szCs w:val="24"/>
        </w:rPr>
      </w:pPr>
      <w:r w:rsidRPr="008D43C6">
        <w:rPr>
          <w:rFonts w:ascii="Times New Roman" w:hAnsi="Times New Roman" w:cs="Times New Roman"/>
          <w:sz w:val="24"/>
          <w:szCs w:val="24"/>
        </w:rPr>
        <w:t>4.Организация работы комиссии</w:t>
      </w:r>
    </w:p>
    <w:p w:rsidR="000243D0" w:rsidRPr="008D43C6" w:rsidRDefault="000243D0" w:rsidP="00CD78F1">
      <w:pPr>
        <w:tabs>
          <w:tab w:val="left" w:pos="900"/>
        </w:tabs>
        <w:spacing w:after="0"/>
        <w:jc w:val="center"/>
        <w:rPr>
          <w:rFonts w:ascii="Times New Roman" w:hAnsi="Times New Roman" w:cs="Times New Roman"/>
          <w:sz w:val="24"/>
          <w:szCs w:val="24"/>
        </w:rPr>
      </w:pP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 xml:space="preserve">4.1. Председатель комиссии: </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4.1.1. Планирует, организует деятельность комиссии и руководит ею, распределяет обязанности между ее членами</w:t>
      </w:r>
      <w:r w:rsidR="006E4E17">
        <w:rPr>
          <w:rFonts w:ascii="Times New Roman" w:hAnsi="Times New Roman" w:cs="Times New Roman"/>
          <w:sz w:val="24"/>
          <w:szCs w:val="24"/>
        </w:rPr>
        <w:t>.</w:t>
      </w:r>
      <w:r w:rsidRPr="008D43C6">
        <w:rPr>
          <w:rFonts w:ascii="Times New Roman" w:hAnsi="Times New Roman" w:cs="Times New Roman"/>
          <w:sz w:val="24"/>
          <w:szCs w:val="24"/>
        </w:rPr>
        <w:t xml:space="preserve"> </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 xml:space="preserve">4.1.2. Определяет дату проведения выездов для осмотра объектов </w:t>
      </w:r>
      <w:proofErr w:type="gramStart"/>
      <w:r w:rsidRPr="008D43C6">
        <w:rPr>
          <w:rFonts w:ascii="Times New Roman" w:hAnsi="Times New Roman" w:cs="Times New Roman"/>
          <w:sz w:val="24"/>
          <w:szCs w:val="24"/>
        </w:rPr>
        <w:t>недвижимости</w:t>
      </w:r>
      <w:proofErr w:type="gramEnd"/>
      <w:r w:rsidRPr="008D43C6">
        <w:rPr>
          <w:rFonts w:ascii="Times New Roman" w:hAnsi="Times New Roman" w:cs="Times New Roman"/>
          <w:sz w:val="24"/>
          <w:szCs w:val="24"/>
        </w:rPr>
        <w:t xml:space="preserve"> при выявлении правообладателей ранее учтенных объектов недвижимости</w:t>
      </w:r>
      <w:r w:rsidR="006E4E17">
        <w:rPr>
          <w:rFonts w:ascii="Times New Roman" w:hAnsi="Times New Roman" w:cs="Times New Roman"/>
          <w:sz w:val="24"/>
          <w:szCs w:val="24"/>
        </w:rPr>
        <w:t>.</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4.1.3. Совершает иные действия по организации и об</w:t>
      </w:r>
      <w:r w:rsidR="006E4E17">
        <w:rPr>
          <w:rFonts w:ascii="Times New Roman" w:hAnsi="Times New Roman" w:cs="Times New Roman"/>
          <w:sz w:val="24"/>
          <w:szCs w:val="24"/>
        </w:rPr>
        <w:t>еспечению деятельности комиссии.</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4.1.4. Подписывает акт осмотра.</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4.2. Секретарь комиссии:</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 xml:space="preserve">4.2.1. Уведомляет членов комиссии о месте, дате, времени проведения заседания комиссии не </w:t>
      </w:r>
      <w:proofErr w:type="gramStart"/>
      <w:r w:rsidRPr="008D43C6">
        <w:rPr>
          <w:rFonts w:ascii="Times New Roman" w:hAnsi="Times New Roman" w:cs="Times New Roman"/>
          <w:sz w:val="24"/>
          <w:szCs w:val="24"/>
        </w:rPr>
        <w:t>позднее</w:t>
      </w:r>
      <w:proofErr w:type="gramEnd"/>
      <w:r w:rsidRPr="008D43C6">
        <w:rPr>
          <w:rFonts w:ascii="Times New Roman" w:hAnsi="Times New Roman" w:cs="Times New Roman"/>
          <w:sz w:val="24"/>
          <w:szCs w:val="24"/>
        </w:rPr>
        <w:t xml:space="preserve"> чем за 3 рабочих дня до проведения выездов дл</w:t>
      </w:r>
      <w:r w:rsidR="006E4E17">
        <w:rPr>
          <w:rFonts w:ascii="Times New Roman" w:hAnsi="Times New Roman" w:cs="Times New Roman"/>
          <w:sz w:val="24"/>
          <w:szCs w:val="24"/>
        </w:rPr>
        <w:t>я осмотра объектов недвижимости.</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4.2.2. По результатам работы комиссии оформляет акт осмотра в течение 3 рабочих дней со дня выезда для осмотра объектов недвижимости</w:t>
      </w:r>
      <w:r w:rsidR="006E4E17">
        <w:rPr>
          <w:rFonts w:ascii="Times New Roman" w:hAnsi="Times New Roman" w:cs="Times New Roman"/>
          <w:sz w:val="24"/>
          <w:szCs w:val="24"/>
        </w:rPr>
        <w:t>.</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4.2.3. Подписывает акт осмотра.</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4.2.3. Осуществляет иные действия организационно-технического характера.</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 xml:space="preserve">4.3. Заместитель председателя комиссии, члены комиссии: </w:t>
      </w:r>
    </w:p>
    <w:p w:rsidR="008D43C6" w:rsidRPr="008D43C6" w:rsidRDefault="008D43C6" w:rsidP="00CD78F1">
      <w:pPr>
        <w:tabs>
          <w:tab w:val="left" w:pos="900"/>
        </w:tabs>
        <w:spacing w:after="0"/>
        <w:ind w:firstLine="709"/>
        <w:jc w:val="both"/>
        <w:rPr>
          <w:rFonts w:ascii="Times New Roman" w:hAnsi="Times New Roman" w:cs="Times New Roman"/>
          <w:sz w:val="24"/>
          <w:szCs w:val="24"/>
        </w:rPr>
      </w:pPr>
      <w:r w:rsidRPr="008D43C6">
        <w:rPr>
          <w:rFonts w:ascii="Times New Roman" w:hAnsi="Times New Roman" w:cs="Times New Roman"/>
          <w:sz w:val="24"/>
          <w:szCs w:val="24"/>
        </w:rPr>
        <w:t xml:space="preserve">4.3.1. Участвуют в выездах для осмотра объектов </w:t>
      </w:r>
      <w:proofErr w:type="gramStart"/>
      <w:r w:rsidRPr="008D43C6">
        <w:rPr>
          <w:rFonts w:ascii="Times New Roman" w:hAnsi="Times New Roman" w:cs="Times New Roman"/>
          <w:sz w:val="24"/>
          <w:szCs w:val="24"/>
        </w:rPr>
        <w:t>недвижимости</w:t>
      </w:r>
      <w:proofErr w:type="gramEnd"/>
      <w:r w:rsidRPr="008D43C6">
        <w:rPr>
          <w:rFonts w:ascii="Times New Roman" w:hAnsi="Times New Roman" w:cs="Times New Roman"/>
          <w:sz w:val="24"/>
          <w:szCs w:val="24"/>
        </w:rPr>
        <w:t xml:space="preserve"> при выявлении правообладателей ранее учтенных объектов недвижимости</w:t>
      </w:r>
      <w:r w:rsidR="006E4E17">
        <w:rPr>
          <w:rFonts w:ascii="Times New Roman" w:hAnsi="Times New Roman" w:cs="Times New Roman"/>
          <w:sz w:val="24"/>
          <w:szCs w:val="24"/>
        </w:rPr>
        <w:t>.</w:t>
      </w:r>
      <w:r w:rsidRPr="008D43C6">
        <w:rPr>
          <w:rFonts w:ascii="Times New Roman" w:hAnsi="Times New Roman" w:cs="Times New Roman"/>
          <w:sz w:val="24"/>
          <w:szCs w:val="24"/>
        </w:rPr>
        <w:t xml:space="preserve"> </w:t>
      </w:r>
    </w:p>
    <w:p w:rsidR="00CE3ADE" w:rsidRPr="008D43C6" w:rsidRDefault="008D43C6" w:rsidP="00CD78F1">
      <w:pPr>
        <w:pStyle w:val="a6"/>
        <w:spacing w:line="276" w:lineRule="auto"/>
        <w:ind w:firstLine="708"/>
        <w:jc w:val="both"/>
        <w:rPr>
          <w:rFonts w:ascii="Times New Roman" w:hAnsi="Times New Roman" w:cs="Times New Roman"/>
          <w:sz w:val="24"/>
          <w:szCs w:val="24"/>
        </w:rPr>
      </w:pPr>
      <w:r w:rsidRPr="008D43C6">
        <w:rPr>
          <w:rFonts w:ascii="Times New Roman" w:hAnsi="Times New Roman" w:cs="Times New Roman"/>
          <w:sz w:val="24"/>
          <w:szCs w:val="24"/>
        </w:rPr>
        <w:t>4.3.2. Подписывают акты осмотра.</w:t>
      </w:r>
    </w:p>
    <w:p w:rsidR="00C43CDD" w:rsidRPr="008D43C6" w:rsidRDefault="00C43CDD" w:rsidP="00CD78F1">
      <w:pPr>
        <w:pStyle w:val="a6"/>
        <w:jc w:val="both"/>
        <w:rPr>
          <w:rFonts w:ascii="Times New Roman" w:hAnsi="Times New Roman" w:cs="Times New Roman"/>
          <w:sz w:val="24"/>
          <w:szCs w:val="24"/>
        </w:rPr>
      </w:pPr>
    </w:p>
    <w:sectPr w:rsidR="00C43CDD" w:rsidRPr="008D43C6" w:rsidSect="000243D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8B"/>
    <w:rsid w:val="000035B5"/>
    <w:rsid w:val="00015C76"/>
    <w:rsid w:val="000179C2"/>
    <w:rsid w:val="000243D0"/>
    <w:rsid w:val="000310E9"/>
    <w:rsid w:val="0003332D"/>
    <w:rsid w:val="00055058"/>
    <w:rsid w:val="000676FB"/>
    <w:rsid w:val="000750BA"/>
    <w:rsid w:val="000910D4"/>
    <w:rsid w:val="00095D0D"/>
    <w:rsid w:val="000A6257"/>
    <w:rsid w:val="000B1754"/>
    <w:rsid w:val="000C3EE3"/>
    <w:rsid w:val="000E6737"/>
    <w:rsid w:val="00102FC8"/>
    <w:rsid w:val="001135F7"/>
    <w:rsid w:val="0012318F"/>
    <w:rsid w:val="001D1D36"/>
    <w:rsid w:val="001D456F"/>
    <w:rsid w:val="002059CA"/>
    <w:rsid w:val="00211168"/>
    <w:rsid w:val="00217E64"/>
    <w:rsid w:val="00235F2C"/>
    <w:rsid w:val="00236034"/>
    <w:rsid w:val="00236FC0"/>
    <w:rsid w:val="00244B55"/>
    <w:rsid w:val="002602B9"/>
    <w:rsid w:val="0028652B"/>
    <w:rsid w:val="00292D0B"/>
    <w:rsid w:val="0029636E"/>
    <w:rsid w:val="002965F2"/>
    <w:rsid w:val="002B4CE9"/>
    <w:rsid w:val="002B77F4"/>
    <w:rsid w:val="002E6D70"/>
    <w:rsid w:val="002F5ECE"/>
    <w:rsid w:val="00307B3D"/>
    <w:rsid w:val="00312628"/>
    <w:rsid w:val="00335B5D"/>
    <w:rsid w:val="00340F12"/>
    <w:rsid w:val="003777AA"/>
    <w:rsid w:val="003C09B0"/>
    <w:rsid w:val="003C4403"/>
    <w:rsid w:val="003E45B0"/>
    <w:rsid w:val="003E77E3"/>
    <w:rsid w:val="003F6EA3"/>
    <w:rsid w:val="003F78EC"/>
    <w:rsid w:val="00405503"/>
    <w:rsid w:val="0040634D"/>
    <w:rsid w:val="00444D08"/>
    <w:rsid w:val="00457E9E"/>
    <w:rsid w:val="004903D1"/>
    <w:rsid w:val="004A285F"/>
    <w:rsid w:val="004B74C2"/>
    <w:rsid w:val="004D3512"/>
    <w:rsid w:val="004E292E"/>
    <w:rsid w:val="004E3C8C"/>
    <w:rsid w:val="005134BE"/>
    <w:rsid w:val="005230C5"/>
    <w:rsid w:val="005240EF"/>
    <w:rsid w:val="005609FA"/>
    <w:rsid w:val="005A2F76"/>
    <w:rsid w:val="005D1CF2"/>
    <w:rsid w:val="005F49CD"/>
    <w:rsid w:val="00614E67"/>
    <w:rsid w:val="0062700E"/>
    <w:rsid w:val="006274B6"/>
    <w:rsid w:val="00633B01"/>
    <w:rsid w:val="00643FF4"/>
    <w:rsid w:val="00652995"/>
    <w:rsid w:val="0065570B"/>
    <w:rsid w:val="00663C58"/>
    <w:rsid w:val="00691BD6"/>
    <w:rsid w:val="006924F1"/>
    <w:rsid w:val="006E4E17"/>
    <w:rsid w:val="006E5EBE"/>
    <w:rsid w:val="006E7CFD"/>
    <w:rsid w:val="007044C0"/>
    <w:rsid w:val="007057C5"/>
    <w:rsid w:val="007365D5"/>
    <w:rsid w:val="00745CB7"/>
    <w:rsid w:val="00764B9A"/>
    <w:rsid w:val="00770D9F"/>
    <w:rsid w:val="007D25B0"/>
    <w:rsid w:val="007E33B5"/>
    <w:rsid w:val="007F10B4"/>
    <w:rsid w:val="007F6296"/>
    <w:rsid w:val="00801E6B"/>
    <w:rsid w:val="00822AB8"/>
    <w:rsid w:val="00826601"/>
    <w:rsid w:val="008454B9"/>
    <w:rsid w:val="008478EE"/>
    <w:rsid w:val="00853BB1"/>
    <w:rsid w:val="00890561"/>
    <w:rsid w:val="008971FB"/>
    <w:rsid w:val="0089765E"/>
    <w:rsid w:val="008979AA"/>
    <w:rsid w:val="008A1BBF"/>
    <w:rsid w:val="008D43C6"/>
    <w:rsid w:val="008F341B"/>
    <w:rsid w:val="00905724"/>
    <w:rsid w:val="009225B9"/>
    <w:rsid w:val="00935456"/>
    <w:rsid w:val="00942D99"/>
    <w:rsid w:val="00962051"/>
    <w:rsid w:val="009A6554"/>
    <w:rsid w:val="009A68B3"/>
    <w:rsid w:val="009C5180"/>
    <w:rsid w:val="009D0B33"/>
    <w:rsid w:val="009D10BC"/>
    <w:rsid w:val="00A05154"/>
    <w:rsid w:val="00A30194"/>
    <w:rsid w:val="00A532F6"/>
    <w:rsid w:val="00A571FD"/>
    <w:rsid w:val="00A8498B"/>
    <w:rsid w:val="00AC63D9"/>
    <w:rsid w:val="00AE0002"/>
    <w:rsid w:val="00AE3BFB"/>
    <w:rsid w:val="00AF4454"/>
    <w:rsid w:val="00B01FBF"/>
    <w:rsid w:val="00B3668F"/>
    <w:rsid w:val="00B53367"/>
    <w:rsid w:val="00B544E2"/>
    <w:rsid w:val="00B72F99"/>
    <w:rsid w:val="00B74749"/>
    <w:rsid w:val="00B74774"/>
    <w:rsid w:val="00B75CC4"/>
    <w:rsid w:val="00B921F1"/>
    <w:rsid w:val="00BD4367"/>
    <w:rsid w:val="00BD55A1"/>
    <w:rsid w:val="00C05C0A"/>
    <w:rsid w:val="00C43CDD"/>
    <w:rsid w:val="00C64127"/>
    <w:rsid w:val="00C813A8"/>
    <w:rsid w:val="00CB6763"/>
    <w:rsid w:val="00CD78F1"/>
    <w:rsid w:val="00CE3ADE"/>
    <w:rsid w:val="00CF31EC"/>
    <w:rsid w:val="00CF4284"/>
    <w:rsid w:val="00D06809"/>
    <w:rsid w:val="00D178A2"/>
    <w:rsid w:val="00D2043C"/>
    <w:rsid w:val="00D57FDA"/>
    <w:rsid w:val="00D804CD"/>
    <w:rsid w:val="00D86712"/>
    <w:rsid w:val="00DB103C"/>
    <w:rsid w:val="00DB627E"/>
    <w:rsid w:val="00DB6604"/>
    <w:rsid w:val="00DD17E3"/>
    <w:rsid w:val="00DD7B17"/>
    <w:rsid w:val="00DE0E49"/>
    <w:rsid w:val="00DE7F3C"/>
    <w:rsid w:val="00DF2C46"/>
    <w:rsid w:val="00DF5BD3"/>
    <w:rsid w:val="00E30C45"/>
    <w:rsid w:val="00E3577E"/>
    <w:rsid w:val="00E45930"/>
    <w:rsid w:val="00E60F31"/>
    <w:rsid w:val="00E61013"/>
    <w:rsid w:val="00E70FF5"/>
    <w:rsid w:val="00E73AE4"/>
    <w:rsid w:val="00EA3651"/>
    <w:rsid w:val="00EB69F2"/>
    <w:rsid w:val="00EC1267"/>
    <w:rsid w:val="00EE00EA"/>
    <w:rsid w:val="00EE778A"/>
    <w:rsid w:val="00F0711E"/>
    <w:rsid w:val="00F14806"/>
    <w:rsid w:val="00F2721C"/>
    <w:rsid w:val="00F479CD"/>
    <w:rsid w:val="00F53E63"/>
    <w:rsid w:val="00F7579A"/>
    <w:rsid w:val="00FA09C5"/>
    <w:rsid w:val="00FA7052"/>
    <w:rsid w:val="00FB13E6"/>
    <w:rsid w:val="00FD2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D9F"/>
  </w:style>
  <w:style w:type="paragraph" w:styleId="1">
    <w:name w:val="heading 1"/>
    <w:basedOn w:val="a"/>
    <w:next w:val="a"/>
    <w:link w:val="10"/>
    <w:qFormat/>
    <w:rsid w:val="00CE3AD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284"/>
    <w:rPr>
      <w:rFonts w:ascii="Tahoma" w:hAnsi="Tahoma" w:cs="Tahoma"/>
      <w:sz w:val="16"/>
      <w:szCs w:val="16"/>
    </w:rPr>
  </w:style>
  <w:style w:type="character" w:customStyle="1" w:styleId="10">
    <w:name w:val="Заголовок 1 Знак"/>
    <w:basedOn w:val="a0"/>
    <w:link w:val="1"/>
    <w:rsid w:val="00CE3ADE"/>
    <w:rPr>
      <w:rFonts w:ascii="Arial" w:eastAsia="Times New Roman" w:hAnsi="Arial" w:cs="Arial"/>
      <w:b/>
      <w:bCs/>
      <w:kern w:val="32"/>
      <w:sz w:val="32"/>
      <w:szCs w:val="32"/>
      <w:lang w:eastAsia="ru-RU"/>
    </w:rPr>
  </w:style>
  <w:style w:type="character" w:customStyle="1" w:styleId="a5">
    <w:name w:val="Без интервала Знак"/>
    <w:basedOn w:val="a0"/>
    <w:link w:val="a6"/>
    <w:uiPriority w:val="99"/>
    <w:locked/>
    <w:rsid w:val="00CE3ADE"/>
  </w:style>
  <w:style w:type="paragraph" w:styleId="a6">
    <w:name w:val="No Spacing"/>
    <w:link w:val="a5"/>
    <w:uiPriority w:val="99"/>
    <w:qFormat/>
    <w:rsid w:val="00CE3ADE"/>
    <w:pPr>
      <w:spacing w:after="0" w:line="240" w:lineRule="auto"/>
    </w:pPr>
  </w:style>
  <w:style w:type="paragraph" w:styleId="a7">
    <w:name w:val="List Paragraph"/>
    <w:basedOn w:val="a"/>
    <w:uiPriority w:val="34"/>
    <w:qFormat/>
    <w:rsid w:val="00A532F6"/>
    <w:pPr>
      <w:ind w:left="720"/>
      <w:contextualSpacing/>
    </w:pPr>
  </w:style>
  <w:style w:type="paragraph" w:customStyle="1" w:styleId="western">
    <w:name w:val="western"/>
    <w:basedOn w:val="a"/>
    <w:rsid w:val="00B74774"/>
    <w:pPr>
      <w:spacing w:before="100" w:beforeAutospacing="1" w:after="0" w:line="240" w:lineRule="auto"/>
      <w:jc w:val="both"/>
    </w:pPr>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D9F"/>
  </w:style>
  <w:style w:type="paragraph" w:styleId="1">
    <w:name w:val="heading 1"/>
    <w:basedOn w:val="a"/>
    <w:next w:val="a"/>
    <w:link w:val="10"/>
    <w:qFormat/>
    <w:rsid w:val="00CE3AD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284"/>
    <w:rPr>
      <w:rFonts w:ascii="Tahoma" w:hAnsi="Tahoma" w:cs="Tahoma"/>
      <w:sz w:val="16"/>
      <w:szCs w:val="16"/>
    </w:rPr>
  </w:style>
  <w:style w:type="character" w:customStyle="1" w:styleId="10">
    <w:name w:val="Заголовок 1 Знак"/>
    <w:basedOn w:val="a0"/>
    <w:link w:val="1"/>
    <w:rsid w:val="00CE3ADE"/>
    <w:rPr>
      <w:rFonts w:ascii="Arial" w:eastAsia="Times New Roman" w:hAnsi="Arial" w:cs="Arial"/>
      <w:b/>
      <w:bCs/>
      <w:kern w:val="32"/>
      <w:sz w:val="32"/>
      <w:szCs w:val="32"/>
      <w:lang w:eastAsia="ru-RU"/>
    </w:rPr>
  </w:style>
  <w:style w:type="character" w:customStyle="1" w:styleId="a5">
    <w:name w:val="Без интервала Знак"/>
    <w:basedOn w:val="a0"/>
    <w:link w:val="a6"/>
    <w:uiPriority w:val="99"/>
    <w:locked/>
    <w:rsid w:val="00CE3ADE"/>
  </w:style>
  <w:style w:type="paragraph" w:styleId="a6">
    <w:name w:val="No Spacing"/>
    <w:link w:val="a5"/>
    <w:uiPriority w:val="99"/>
    <w:qFormat/>
    <w:rsid w:val="00CE3ADE"/>
    <w:pPr>
      <w:spacing w:after="0" w:line="240" w:lineRule="auto"/>
    </w:pPr>
  </w:style>
  <w:style w:type="paragraph" w:styleId="a7">
    <w:name w:val="List Paragraph"/>
    <w:basedOn w:val="a"/>
    <w:uiPriority w:val="34"/>
    <w:qFormat/>
    <w:rsid w:val="00A532F6"/>
    <w:pPr>
      <w:ind w:left="720"/>
      <w:contextualSpacing/>
    </w:pPr>
  </w:style>
  <w:style w:type="paragraph" w:customStyle="1" w:styleId="western">
    <w:name w:val="western"/>
    <w:basedOn w:val="a"/>
    <w:rsid w:val="00B74774"/>
    <w:pPr>
      <w:spacing w:before="100" w:beforeAutospacing="1" w:after="0" w:line="240" w:lineRule="auto"/>
      <w:jc w:val="both"/>
    </w:pPr>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2848">
      <w:bodyDiv w:val="1"/>
      <w:marLeft w:val="0"/>
      <w:marRight w:val="0"/>
      <w:marTop w:val="0"/>
      <w:marBottom w:val="0"/>
      <w:divBdr>
        <w:top w:val="none" w:sz="0" w:space="0" w:color="auto"/>
        <w:left w:val="none" w:sz="0" w:space="0" w:color="auto"/>
        <w:bottom w:val="none" w:sz="0" w:space="0" w:color="auto"/>
        <w:right w:val="none" w:sz="0" w:space="0" w:color="auto"/>
      </w:divBdr>
    </w:div>
    <w:div w:id="704906153">
      <w:bodyDiv w:val="1"/>
      <w:marLeft w:val="0"/>
      <w:marRight w:val="0"/>
      <w:marTop w:val="0"/>
      <w:marBottom w:val="0"/>
      <w:divBdr>
        <w:top w:val="none" w:sz="0" w:space="0" w:color="auto"/>
        <w:left w:val="none" w:sz="0" w:space="0" w:color="auto"/>
        <w:bottom w:val="none" w:sz="0" w:space="0" w:color="auto"/>
        <w:right w:val="none" w:sz="0" w:space="0" w:color="auto"/>
      </w:divBdr>
    </w:div>
    <w:div w:id="995764086">
      <w:bodyDiv w:val="1"/>
      <w:marLeft w:val="0"/>
      <w:marRight w:val="0"/>
      <w:marTop w:val="0"/>
      <w:marBottom w:val="0"/>
      <w:divBdr>
        <w:top w:val="none" w:sz="0" w:space="0" w:color="auto"/>
        <w:left w:val="none" w:sz="0" w:space="0" w:color="auto"/>
        <w:bottom w:val="none" w:sz="0" w:space="0" w:color="auto"/>
        <w:right w:val="none" w:sz="0" w:space="0" w:color="auto"/>
      </w:divBdr>
    </w:div>
    <w:div w:id="194002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1111</Words>
  <Characters>6338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БогдановаЕА</dc:creator>
  <cp:lastModifiedBy>AeroCool</cp:lastModifiedBy>
  <cp:revision>6</cp:revision>
  <cp:lastPrinted>2022-11-09T13:57:00Z</cp:lastPrinted>
  <dcterms:created xsi:type="dcterms:W3CDTF">2022-11-09T13:46:00Z</dcterms:created>
  <dcterms:modified xsi:type="dcterms:W3CDTF">2022-11-09T13:59:00Z</dcterms:modified>
</cp:coreProperties>
</file>