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BA" w:rsidRDefault="00F262BA" w:rsidP="00F262BA">
      <w:pPr>
        <w:spacing w:after="0"/>
        <w:ind w:firstLine="709"/>
        <w:rPr>
          <w:rFonts w:ascii="Arial" w:hAnsi="Arial" w:cs="Arial"/>
          <w:color w:val="333333"/>
          <w:sz w:val="21"/>
          <w:szCs w:val="21"/>
          <w:shd w:val="clear" w:color="auto" w:fill="F8FAF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8FAFA"/>
        </w:rPr>
        <w:t xml:space="preserve">                                           Уважаемые граждане!</w:t>
      </w:r>
    </w:p>
    <w:p w:rsidR="00F262BA" w:rsidRDefault="00F262BA" w:rsidP="00F262BA">
      <w:pPr>
        <w:spacing w:after="0"/>
        <w:ind w:firstLine="709"/>
        <w:rPr>
          <w:rFonts w:ascii="Arial" w:hAnsi="Arial" w:cs="Arial"/>
          <w:color w:val="333333"/>
          <w:sz w:val="21"/>
          <w:szCs w:val="21"/>
          <w:shd w:val="clear" w:color="auto" w:fill="F8FAFA"/>
        </w:rPr>
      </w:pPr>
      <w:bookmarkStart w:id="0" w:name="_GoBack"/>
      <w:bookmarkEnd w:id="0"/>
    </w:p>
    <w:p w:rsidR="00F262BA" w:rsidRDefault="00F262BA" w:rsidP="00F262BA">
      <w:pPr>
        <w:spacing w:after="0"/>
        <w:ind w:firstLine="709"/>
        <w:rPr>
          <w:rFonts w:ascii="Arial" w:hAnsi="Arial" w:cs="Arial"/>
          <w:color w:val="333333"/>
          <w:sz w:val="21"/>
          <w:szCs w:val="21"/>
          <w:shd w:val="clear" w:color="auto" w:fill="F8FAFA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8FAFA"/>
        </w:rPr>
        <w:t>Напоминаем о необходимости уплаты имущественных налогов и о возможности осуществления уплаты в «Личном кабинете налогоплательщика» или с помощью сервиса «Уплата налогов и пошлин» на сайте ФНС России, в мобильном приложении «Налоги ФЛ», «личном</w:t>
      </w:r>
      <w:r>
        <w:rPr>
          <w:rFonts w:ascii="Arial" w:hAnsi="Arial" w:cs="Arial"/>
          <w:color w:val="333333"/>
          <w:sz w:val="21"/>
          <w:szCs w:val="21"/>
          <w:shd w:val="clear" w:color="auto" w:fill="F8FAFA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8FAFA"/>
        </w:rPr>
        <w:t>кабинете» на Едином портале государственных услуг.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8FAFA"/>
        </w:rPr>
        <w:t xml:space="preserve">            </w:t>
      </w:r>
      <w:r>
        <w:rPr>
          <w:rFonts w:ascii="Arial" w:hAnsi="Arial" w:cs="Arial"/>
          <w:color w:val="333333"/>
          <w:sz w:val="21"/>
          <w:szCs w:val="21"/>
          <w:shd w:val="clear" w:color="auto" w:fill="F8FAFA"/>
        </w:rPr>
        <w:t>Кроме того, налоги можно оплатить по QR- или штрих-коду, указанным в налоговом уведомлении, в банке с указанием УИН платежа, на почте или в уполномоченном МФЦ.</w:t>
      </w:r>
    </w:p>
    <w:p w:rsidR="00F262BA" w:rsidRDefault="00F262BA" w:rsidP="00F262BA">
      <w:pPr>
        <w:spacing w:after="0"/>
        <w:ind w:firstLine="709"/>
        <w:rPr>
          <w:rFonts w:ascii="Arial" w:hAnsi="Arial" w:cs="Arial"/>
          <w:color w:val="333333"/>
          <w:sz w:val="21"/>
          <w:szCs w:val="21"/>
          <w:shd w:val="clear" w:color="auto" w:fill="F8FAFA"/>
        </w:rPr>
      </w:pPr>
    </w:p>
    <w:p w:rsidR="00F262BA" w:rsidRDefault="00F262BA" w:rsidP="006C0B77">
      <w:pPr>
        <w:spacing w:after="0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8FAFA"/>
        </w:rPr>
      </w:pPr>
    </w:p>
    <w:p w:rsidR="00F262BA" w:rsidRDefault="00F262BA" w:rsidP="006C0B77">
      <w:pPr>
        <w:spacing w:after="0"/>
        <w:ind w:firstLine="709"/>
        <w:jc w:val="both"/>
        <w:rPr>
          <w:rFonts w:ascii="Arial" w:hAnsi="Arial" w:cs="Arial"/>
          <w:color w:val="333333"/>
          <w:sz w:val="21"/>
          <w:szCs w:val="21"/>
          <w:shd w:val="clear" w:color="auto" w:fill="F8FAFA"/>
        </w:rPr>
      </w:pPr>
    </w:p>
    <w:p w:rsidR="00F12C76" w:rsidRPr="00F262BA" w:rsidRDefault="00F262BA" w:rsidP="006C0B77">
      <w:pPr>
        <w:spacing w:after="0"/>
        <w:ind w:firstLine="709"/>
        <w:jc w:val="both"/>
        <w:rPr>
          <w:b/>
        </w:rPr>
      </w:pPr>
      <w:r w:rsidRPr="00F262BA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262BA">
        <w:rPr>
          <w:rFonts w:ascii="Arial" w:hAnsi="Arial" w:cs="Arial"/>
          <w:noProof/>
          <w:color w:val="333333"/>
          <w:sz w:val="21"/>
          <w:szCs w:val="21"/>
          <w:shd w:val="clear" w:color="auto" w:fill="F8FAFA"/>
          <w:lang w:eastAsia="ru-RU"/>
        </w:rPr>
        <w:drawing>
          <wp:inline distT="0" distB="0" distL="0" distR="0">
            <wp:extent cx="6004839" cy="4234815"/>
            <wp:effectExtent l="0" t="0" r="0" b="0"/>
            <wp:docPr id="1" name="Рисунок 1" descr="C:\Users\user\Desktop\Мои документы\ИФНС\Памятки\e967a15828_02_12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ИФНС\Памятки\e967a15828_02_12_2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80" cy="42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F262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11"/>
    <w:rsid w:val="006C0B77"/>
    <w:rsid w:val="008242FF"/>
    <w:rsid w:val="00870751"/>
    <w:rsid w:val="00922C48"/>
    <w:rsid w:val="00B915B7"/>
    <w:rsid w:val="00CF702F"/>
    <w:rsid w:val="00EA59DF"/>
    <w:rsid w:val="00EE4070"/>
    <w:rsid w:val="00F01C11"/>
    <w:rsid w:val="00F12C76"/>
    <w:rsid w:val="00F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C4D"/>
  <w15:chartTrackingRefBased/>
  <w15:docId w15:val="{A5F5C56C-CD7E-4D5D-A46B-FB4B8182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2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BUX6</dc:creator>
  <cp:keywords/>
  <dc:description/>
  <cp:lastModifiedBy>BUX6</cp:lastModifiedBy>
  <cp:revision>2</cp:revision>
  <cp:lastPrinted>2024-09-16T11:37:00Z</cp:lastPrinted>
  <dcterms:created xsi:type="dcterms:W3CDTF">2024-09-16T11:35:00Z</dcterms:created>
  <dcterms:modified xsi:type="dcterms:W3CDTF">2024-09-16T11:52:00Z</dcterms:modified>
</cp:coreProperties>
</file>