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D0" w:rsidRDefault="007F16D0" w:rsidP="007F16D0">
      <w:pPr>
        <w:tabs>
          <w:tab w:val="left" w:pos="748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6D0" w:rsidRPr="007F16D0" w:rsidRDefault="007F16D0" w:rsidP="007F16D0">
      <w:pPr>
        <w:jc w:val="center"/>
      </w:pPr>
      <w:r w:rsidRPr="007F16D0">
        <w:rPr>
          <w:noProof/>
          <w:lang w:eastAsia="ru-RU"/>
        </w:rPr>
        <w:drawing>
          <wp:inline distT="0" distB="0" distL="0" distR="0" wp14:anchorId="7ECE9F30" wp14:editId="57BE0100">
            <wp:extent cx="695325" cy="1000125"/>
            <wp:effectExtent l="0" t="0" r="9525" b="9525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D0" w:rsidRPr="007F16D0" w:rsidRDefault="007F16D0" w:rsidP="007F16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16D0">
        <w:rPr>
          <w:rFonts w:ascii="Times New Roman" w:eastAsia="Times New Roman" w:hAnsi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7F16D0" w:rsidRPr="007F16D0" w:rsidRDefault="007F16D0" w:rsidP="007F16D0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16D0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Советский район</w:t>
      </w:r>
    </w:p>
    <w:p w:rsidR="007F16D0" w:rsidRPr="007F16D0" w:rsidRDefault="007F16D0" w:rsidP="007F16D0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6D0" w:rsidRPr="007F16D0" w:rsidRDefault="007F16D0" w:rsidP="007F16D0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16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7F16D0" w:rsidRPr="007F16D0" w:rsidRDefault="007F16D0" w:rsidP="007F16D0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16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7F16D0">
        <w:rPr>
          <w:rFonts w:ascii="Times New Roman" w:eastAsia="Times New Roman" w:hAnsi="Times New Roman"/>
          <w:b/>
          <w:sz w:val="28"/>
          <w:szCs w:val="28"/>
          <w:lang w:eastAsia="ru-RU"/>
        </w:rPr>
        <w:t>ПИОНЕРСКИЙ</w:t>
      </w:r>
      <w:proofErr w:type="gramEnd"/>
    </w:p>
    <w:p w:rsidR="007F16D0" w:rsidRPr="007F16D0" w:rsidRDefault="007F16D0" w:rsidP="007F16D0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16D0" w:rsidRPr="007F16D0" w:rsidRDefault="007F16D0" w:rsidP="007F16D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16D0" w:rsidRPr="007F16D0" w:rsidRDefault="007F16D0" w:rsidP="007F16D0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7F16D0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7F16D0" w:rsidRPr="007F16D0" w:rsidRDefault="00152464" w:rsidP="007F16D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«22</w:t>
      </w:r>
      <w:r w:rsidR="00BB5096">
        <w:rPr>
          <w:rFonts w:ascii="Times New Roman" w:eastAsia="Times New Roman" w:hAnsi="Times New Roman"/>
          <w:sz w:val="24"/>
          <w:szCs w:val="24"/>
          <w:lang w:eastAsia="ru-RU"/>
        </w:rPr>
        <w:t xml:space="preserve"> » ноября</w:t>
      </w:r>
      <w:r w:rsidR="007F16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6D0" w:rsidRPr="007F16D0">
        <w:rPr>
          <w:rFonts w:ascii="Times New Roman" w:eastAsia="Times New Roman" w:hAnsi="Times New Roman"/>
          <w:sz w:val="24"/>
          <w:szCs w:val="24"/>
          <w:lang w:eastAsia="ru-RU"/>
        </w:rPr>
        <w:t xml:space="preserve">2018 г.                                                                                </w:t>
      </w:r>
      <w:r w:rsidR="007F16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№  328</w:t>
      </w:r>
      <w:r w:rsidR="007F16D0" w:rsidRPr="007F16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16D0" w:rsidRDefault="007F16D0" w:rsidP="007F16D0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2231" w:rsidRPr="00C32231" w:rsidRDefault="00CB116F" w:rsidP="00C3223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32231">
        <w:rPr>
          <w:rFonts w:ascii="Times New Roman" w:hAnsi="Times New Roman"/>
          <w:sz w:val="24"/>
          <w:szCs w:val="24"/>
          <w:lang w:eastAsia="zh-CN"/>
        </w:rPr>
        <w:t xml:space="preserve">О муниципальной программе </w:t>
      </w:r>
      <w:r w:rsidR="00C32231" w:rsidRPr="00C32231">
        <w:rPr>
          <w:rFonts w:ascii="Times New Roman" w:eastAsia="SimSun" w:hAnsi="Times New Roman"/>
          <w:spacing w:val="-1"/>
          <w:sz w:val="24"/>
          <w:szCs w:val="24"/>
          <w:highlight w:val="white"/>
          <w:lang w:eastAsia="ru-RU"/>
        </w:rPr>
        <w:t>«Укрепление</w:t>
      </w:r>
    </w:p>
    <w:p w:rsidR="00C32231" w:rsidRPr="00C32231" w:rsidRDefault="00C32231" w:rsidP="00C3223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32231">
        <w:rPr>
          <w:rFonts w:ascii="Times New Roman" w:eastAsia="SimSun" w:hAnsi="Times New Roman"/>
          <w:spacing w:val="-1"/>
          <w:sz w:val="24"/>
          <w:szCs w:val="24"/>
          <w:highlight w:val="white"/>
          <w:lang w:eastAsia="ru-RU"/>
        </w:rPr>
        <w:t>межнационального и межконфессионального</w:t>
      </w:r>
    </w:p>
    <w:p w:rsidR="00C32231" w:rsidRPr="00C32231" w:rsidRDefault="00C32231" w:rsidP="00C3223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32231">
        <w:rPr>
          <w:rFonts w:ascii="Times New Roman" w:eastAsia="SimSun" w:hAnsi="Times New Roman"/>
          <w:spacing w:val="-1"/>
          <w:sz w:val="24"/>
          <w:szCs w:val="24"/>
          <w:highlight w:val="white"/>
          <w:lang w:eastAsia="ru-RU"/>
        </w:rPr>
        <w:t xml:space="preserve">согласия, профилактика экстремизма </w:t>
      </w:r>
    </w:p>
    <w:p w:rsidR="00C32231" w:rsidRPr="00C32231" w:rsidRDefault="00C32231" w:rsidP="00C3223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pacing w:val="-1"/>
          <w:sz w:val="24"/>
          <w:szCs w:val="24"/>
          <w:highlight w:val="white"/>
          <w:lang w:eastAsia="ru-RU"/>
        </w:rPr>
        <w:t>на территории городского поселения Пионерский</w:t>
      </w:r>
      <w:r w:rsidRPr="00C32231">
        <w:rPr>
          <w:rFonts w:ascii="Times New Roman" w:eastAsia="SimSun" w:hAnsi="Times New Roman"/>
          <w:spacing w:val="-1"/>
          <w:sz w:val="24"/>
          <w:szCs w:val="24"/>
          <w:highlight w:val="white"/>
          <w:lang w:eastAsia="ru-RU"/>
        </w:rPr>
        <w:t xml:space="preserve">» </w:t>
      </w:r>
    </w:p>
    <w:p w:rsidR="00CB116F" w:rsidRPr="00CB116F" w:rsidRDefault="00CB116F" w:rsidP="00CB116F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885BDB" w:rsidRPr="00885BDB" w:rsidRDefault="00CB116F" w:rsidP="00B041B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1BB">
        <w:rPr>
          <w:rFonts w:ascii="Times New Roman" w:hAnsi="Times New Roman"/>
          <w:sz w:val="24"/>
          <w:szCs w:val="24"/>
          <w:lang w:eastAsia="zh-C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Уставом Советского района, </w:t>
      </w:r>
      <w:r w:rsidRPr="00B041BB">
        <w:rPr>
          <w:rFonts w:ascii="Times New Roman" w:hAnsi="Times New Roman"/>
          <w:sz w:val="24"/>
          <w:szCs w:val="24"/>
          <w:lang w:eastAsia="ru-RU"/>
        </w:rPr>
        <w:t>Уставом городского поселения Пионерский, постановления Администрации городского по</w:t>
      </w:r>
      <w:r w:rsidR="00856E39">
        <w:rPr>
          <w:rFonts w:ascii="Times New Roman" w:hAnsi="Times New Roman"/>
          <w:sz w:val="24"/>
          <w:szCs w:val="24"/>
          <w:lang w:eastAsia="ru-RU"/>
        </w:rPr>
        <w:t xml:space="preserve">селения Пионерский  от </w:t>
      </w:r>
      <w:r w:rsidR="00885B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6E39">
        <w:rPr>
          <w:rFonts w:ascii="Times New Roman" w:hAnsi="Times New Roman"/>
          <w:sz w:val="24"/>
          <w:szCs w:val="24"/>
          <w:lang w:eastAsia="ru-RU"/>
        </w:rPr>
        <w:t>04.10.2018г.2018 № 283</w:t>
      </w:r>
      <w:r w:rsidRPr="00B041BB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B041BB">
        <w:rPr>
          <w:rFonts w:ascii="Times New Roman" w:hAnsi="Times New Roman"/>
          <w:sz w:val="24"/>
          <w:szCs w:val="24"/>
          <w:lang w:eastAsia="zh-CN"/>
        </w:rPr>
        <w:t>О модельной муниципальной программе городского поселения Пионерский</w:t>
      </w:r>
      <w:proofErr w:type="gramStart"/>
      <w:r w:rsidRPr="00B041BB">
        <w:rPr>
          <w:rFonts w:ascii="Times New Roman" w:hAnsi="Times New Roman"/>
          <w:sz w:val="24"/>
          <w:szCs w:val="24"/>
          <w:lang w:eastAsia="zh-CN"/>
        </w:rPr>
        <w:t xml:space="preserve"> ,</w:t>
      </w:r>
      <w:proofErr w:type="gramEnd"/>
      <w:r w:rsidRPr="00B041B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41BB">
        <w:rPr>
          <w:rFonts w:ascii="Times New Roman" w:hAnsi="Times New Roman"/>
          <w:sz w:val="24"/>
          <w:szCs w:val="24"/>
        </w:rPr>
        <w:t>порядке формирования, утверждения и реализации муниципальных программ городского поселения Пионерский»</w:t>
      </w:r>
      <w:r w:rsidR="00885BDB">
        <w:rPr>
          <w:rFonts w:ascii="Times New Roman" w:hAnsi="Times New Roman"/>
          <w:sz w:val="24"/>
          <w:szCs w:val="24"/>
          <w:lang w:eastAsia="ru-RU"/>
        </w:rPr>
        <w:t>:</w:t>
      </w:r>
      <w:r w:rsidRPr="00B041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116F" w:rsidRPr="00B041BB" w:rsidRDefault="00C32231" w:rsidP="00B041B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B041BB">
        <w:rPr>
          <w:rFonts w:ascii="Times New Roman" w:hAnsi="Times New Roman"/>
          <w:sz w:val="24"/>
          <w:szCs w:val="24"/>
          <w:highlight w:val="white"/>
          <w:lang w:eastAsia="zh-CN"/>
        </w:rPr>
        <w:t>1.</w:t>
      </w:r>
      <w:r w:rsidR="00CB116F" w:rsidRPr="00B041BB">
        <w:rPr>
          <w:rFonts w:ascii="Times New Roman" w:hAnsi="Times New Roman"/>
          <w:sz w:val="24"/>
          <w:szCs w:val="24"/>
          <w:highlight w:val="white"/>
          <w:lang w:eastAsia="zh-CN"/>
        </w:rPr>
        <w:t xml:space="preserve">Утвердить  муниципальную программу </w:t>
      </w:r>
      <w:r w:rsidRPr="00B041BB">
        <w:rPr>
          <w:rFonts w:ascii="Times New Roman" w:hAnsi="Times New Roman"/>
          <w:sz w:val="24"/>
          <w:szCs w:val="24"/>
          <w:highlight w:val="white"/>
          <w:lang w:eastAsia="ru-RU"/>
        </w:rPr>
        <w:t>«Укрепление</w:t>
      </w:r>
      <w:r w:rsidRPr="00B041B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41BB">
        <w:rPr>
          <w:rFonts w:ascii="Times New Roman" w:hAnsi="Times New Roman"/>
          <w:sz w:val="24"/>
          <w:szCs w:val="24"/>
          <w:highlight w:val="white"/>
          <w:lang w:eastAsia="ru-RU"/>
        </w:rPr>
        <w:t>межнационального и межконфессионального</w:t>
      </w:r>
      <w:r w:rsidRPr="00B041B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41BB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согласия, профилактика экстремизма </w:t>
      </w:r>
      <w:r w:rsidRPr="00B041B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41BB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на территории городского поселения Пионерский» </w:t>
      </w:r>
      <w:r w:rsidR="00CB116F" w:rsidRPr="00B041BB">
        <w:rPr>
          <w:rFonts w:ascii="Times New Roman" w:hAnsi="Times New Roman"/>
          <w:sz w:val="24"/>
          <w:szCs w:val="24"/>
          <w:highlight w:val="white"/>
          <w:lang w:eastAsia="ru-RU"/>
        </w:rPr>
        <w:t>(приложение).</w:t>
      </w:r>
    </w:p>
    <w:p w:rsidR="00CB116F" w:rsidRPr="00B041BB" w:rsidRDefault="00CB116F" w:rsidP="00B041B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B041BB">
        <w:rPr>
          <w:rFonts w:ascii="Times New Roman" w:hAnsi="Times New Roman"/>
          <w:sz w:val="24"/>
          <w:szCs w:val="24"/>
          <w:highlight w:val="white"/>
          <w:lang w:eastAsia="ru-RU"/>
        </w:rPr>
        <w:t>2.Признать утратившим силу:</w:t>
      </w:r>
    </w:p>
    <w:p w:rsidR="00CB116F" w:rsidRPr="00B041BB" w:rsidRDefault="00CB116F" w:rsidP="00B041BB">
      <w:pPr>
        <w:pStyle w:val="a3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041BB">
        <w:rPr>
          <w:rFonts w:ascii="Times New Roman" w:eastAsia="SimSun" w:hAnsi="Times New Roman"/>
          <w:sz w:val="24"/>
          <w:szCs w:val="24"/>
          <w:highlight w:val="white"/>
          <w:lang w:eastAsia="ru-RU"/>
        </w:rPr>
        <w:t>2.1. Постановление  Администрации городского поселения Пионерский от 26 февраля 2016 года № 64</w:t>
      </w:r>
      <w:r w:rsidRPr="00B041BB">
        <w:rPr>
          <w:rFonts w:ascii="Times New Roman" w:eastAsia="SimSun" w:hAnsi="Times New Roman"/>
          <w:sz w:val="24"/>
          <w:szCs w:val="24"/>
          <w:lang w:eastAsia="ru-RU"/>
        </w:rPr>
        <w:t xml:space="preserve"> «</w:t>
      </w:r>
      <w:r w:rsidRPr="00B041BB">
        <w:rPr>
          <w:rFonts w:ascii="Times New Roman" w:eastAsiaTheme="minorHAnsi" w:hAnsi="Times New Roman"/>
          <w:sz w:val="24"/>
          <w:szCs w:val="24"/>
        </w:rPr>
        <w:t>О муниципальной программе «Профилактика экстремизма, гармонизация межэтнических и межкультурных отношений, укрепление толерантности в городском поселении Пионерский</w:t>
      </w:r>
      <w:r w:rsidRPr="00B041BB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B041BB">
        <w:rPr>
          <w:rFonts w:ascii="Times New Roman" w:eastAsiaTheme="minorHAnsi" w:hAnsi="Times New Roman"/>
          <w:sz w:val="24"/>
          <w:szCs w:val="24"/>
        </w:rPr>
        <w:t>на 2016-2018 годы»;</w:t>
      </w:r>
    </w:p>
    <w:p w:rsidR="00CB116F" w:rsidRPr="00B041BB" w:rsidRDefault="00CB116F" w:rsidP="00B041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41BB">
        <w:rPr>
          <w:rFonts w:ascii="Times New Roman" w:eastAsiaTheme="minorHAnsi" w:hAnsi="Times New Roman"/>
          <w:sz w:val="24"/>
          <w:szCs w:val="24"/>
        </w:rPr>
        <w:t>2.2.</w:t>
      </w:r>
      <w:r w:rsidRPr="00B041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41BB">
        <w:rPr>
          <w:rFonts w:ascii="Times New Roman" w:eastAsia="SimSun" w:hAnsi="Times New Roman"/>
          <w:sz w:val="24"/>
          <w:szCs w:val="24"/>
          <w:highlight w:val="white"/>
          <w:lang w:eastAsia="ru-RU"/>
        </w:rPr>
        <w:t xml:space="preserve">Постановление  Администрации городского поселения Пионерский от </w:t>
      </w:r>
      <w:r w:rsidRPr="00B041BB">
        <w:rPr>
          <w:rFonts w:ascii="Times New Roman" w:hAnsi="Times New Roman"/>
          <w:sz w:val="24"/>
          <w:szCs w:val="24"/>
          <w:lang w:eastAsia="ru-RU"/>
        </w:rPr>
        <w:t>11  мая 2017 г. №  115 «О внесении изменений в постановление  Администрации городского поселения Пионерский от</w:t>
      </w:r>
      <w:r w:rsidRPr="00B041BB">
        <w:rPr>
          <w:rFonts w:ascii="Times New Roman" w:hAnsi="Times New Roman"/>
          <w:sz w:val="24"/>
          <w:szCs w:val="24"/>
        </w:rPr>
        <w:t xml:space="preserve"> 26.02.2016г. № 64»;</w:t>
      </w:r>
    </w:p>
    <w:p w:rsidR="00CB116F" w:rsidRPr="00C03806" w:rsidRDefault="00CB116F" w:rsidP="00B041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03806">
        <w:rPr>
          <w:rFonts w:ascii="Times New Roman" w:hAnsi="Times New Roman"/>
          <w:sz w:val="24"/>
          <w:szCs w:val="24"/>
        </w:rPr>
        <w:t>2.3.</w:t>
      </w:r>
      <w:r w:rsidRPr="00C038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3806">
        <w:rPr>
          <w:rFonts w:ascii="Times New Roman" w:eastAsia="SimSun" w:hAnsi="Times New Roman"/>
          <w:sz w:val="24"/>
          <w:szCs w:val="24"/>
          <w:highlight w:val="white"/>
          <w:lang w:eastAsia="ru-RU"/>
        </w:rPr>
        <w:t>Постановление  Администрации городского поселения Пионерский от</w:t>
      </w:r>
      <w:r w:rsidRPr="00C03806">
        <w:rPr>
          <w:rFonts w:ascii="Times New Roman" w:hAnsi="Times New Roman"/>
          <w:sz w:val="24"/>
          <w:szCs w:val="24"/>
          <w:lang w:eastAsia="ru-RU"/>
        </w:rPr>
        <w:t xml:space="preserve"> 01  ноября 2017 г. № 283 «</w:t>
      </w:r>
      <w:r w:rsidRPr="00C03806">
        <w:rPr>
          <w:rFonts w:ascii="Times New Roman" w:hAnsi="Times New Roman"/>
          <w:color w:val="000000"/>
          <w:sz w:val="24"/>
          <w:szCs w:val="24"/>
          <w:lang w:eastAsia="ru-RU"/>
        </w:rPr>
        <w:t>О внесении изменений в постановление  Администрации городского поселения Пионерский  от</w:t>
      </w:r>
      <w:r w:rsidRPr="00C03806">
        <w:rPr>
          <w:rFonts w:ascii="Times New Roman" w:hAnsi="Times New Roman"/>
          <w:sz w:val="24"/>
          <w:szCs w:val="24"/>
        </w:rPr>
        <w:t xml:space="preserve"> 11.05.2017г. № 115»;</w:t>
      </w:r>
    </w:p>
    <w:p w:rsidR="00CB116F" w:rsidRPr="00C03806" w:rsidRDefault="00CB116F" w:rsidP="00B041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03806">
        <w:rPr>
          <w:rFonts w:ascii="Times New Roman" w:hAnsi="Times New Roman"/>
          <w:sz w:val="24"/>
          <w:szCs w:val="24"/>
        </w:rPr>
        <w:t>2.4.</w:t>
      </w:r>
      <w:r w:rsidRPr="00C03806">
        <w:rPr>
          <w:rFonts w:ascii="Times New Roman" w:eastAsia="SimSun" w:hAnsi="Times New Roman"/>
          <w:sz w:val="24"/>
          <w:szCs w:val="24"/>
          <w:highlight w:val="white"/>
          <w:lang w:eastAsia="ru-RU"/>
        </w:rPr>
        <w:t xml:space="preserve"> Постановление  Администрации городского поселения Пионерский от</w:t>
      </w:r>
      <w:r w:rsidRPr="00C03806">
        <w:rPr>
          <w:rFonts w:ascii="Times New Roman" w:hAnsi="Times New Roman"/>
          <w:sz w:val="24"/>
          <w:szCs w:val="24"/>
          <w:lang w:eastAsia="ru-RU"/>
        </w:rPr>
        <w:t xml:space="preserve">  29  декабря 2017 г. №  396</w:t>
      </w:r>
      <w:r w:rsidR="00C03806" w:rsidRPr="00C0380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03806">
        <w:rPr>
          <w:rFonts w:ascii="Times New Roman" w:hAnsi="Times New Roman"/>
          <w:color w:val="000000"/>
          <w:sz w:val="24"/>
          <w:szCs w:val="24"/>
          <w:lang w:eastAsia="ru-RU"/>
        </w:rPr>
        <w:t>О внесении изменений в постановление  Администрации городского поселения Пионерский от</w:t>
      </w:r>
      <w:r w:rsidRPr="00C03806">
        <w:rPr>
          <w:rFonts w:ascii="Times New Roman" w:hAnsi="Times New Roman"/>
          <w:sz w:val="24"/>
          <w:szCs w:val="24"/>
        </w:rPr>
        <w:t xml:space="preserve"> 01.11.2017г. № 283</w:t>
      </w:r>
      <w:r w:rsidR="00C03806" w:rsidRPr="00C03806">
        <w:rPr>
          <w:rFonts w:ascii="Times New Roman" w:hAnsi="Times New Roman"/>
          <w:sz w:val="24"/>
          <w:szCs w:val="24"/>
        </w:rPr>
        <w:t>»;</w:t>
      </w:r>
    </w:p>
    <w:p w:rsidR="00CB116F" w:rsidRPr="00C03806" w:rsidRDefault="00C03806" w:rsidP="00B041B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806">
        <w:rPr>
          <w:rFonts w:ascii="Times New Roman" w:hAnsi="Times New Roman"/>
          <w:sz w:val="24"/>
          <w:szCs w:val="24"/>
        </w:rPr>
        <w:t>2.5.</w:t>
      </w:r>
      <w:r w:rsidRPr="00C038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3806">
        <w:rPr>
          <w:rFonts w:ascii="Times New Roman" w:eastAsia="SimSun" w:hAnsi="Times New Roman"/>
          <w:sz w:val="24"/>
          <w:szCs w:val="24"/>
          <w:highlight w:val="white"/>
          <w:lang w:eastAsia="ru-RU"/>
        </w:rPr>
        <w:t>Постановление  Администрации городского поселения Пионерский от</w:t>
      </w:r>
      <w:r w:rsidRPr="00C03806">
        <w:rPr>
          <w:rFonts w:ascii="Times New Roman" w:hAnsi="Times New Roman"/>
          <w:sz w:val="24"/>
          <w:szCs w:val="24"/>
          <w:lang w:eastAsia="ru-RU"/>
        </w:rPr>
        <w:t xml:space="preserve">  23  марта 2018 г.  № 86 «</w:t>
      </w:r>
      <w:r w:rsidRPr="00C03806">
        <w:rPr>
          <w:rFonts w:ascii="Times New Roman" w:hAnsi="Times New Roman"/>
          <w:color w:val="000000"/>
          <w:sz w:val="24"/>
          <w:szCs w:val="24"/>
          <w:lang w:eastAsia="ru-RU"/>
        </w:rPr>
        <w:t>О внесении изменений в постановление  Администрации городского поселения Пионерский  от</w:t>
      </w:r>
      <w:r w:rsidRPr="00C03806">
        <w:rPr>
          <w:rFonts w:ascii="Times New Roman" w:hAnsi="Times New Roman"/>
          <w:sz w:val="24"/>
          <w:szCs w:val="24"/>
        </w:rPr>
        <w:t xml:space="preserve"> 01.11.2017г. № 283»</w:t>
      </w:r>
    </w:p>
    <w:p w:rsidR="00CB116F" w:rsidRPr="00CB116F" w:rsidRDefault="00CB116F" w:rsidP="00CB11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CB116F">
        <w:rPr>
          <w:rFonts w:ascii="Times New Roman" w:eastAsia="SimSun" w:hAnsi="Times New Roman"/>
          <w:sz w:val="24"/>
          <w:szCs w:val="24"/>
          <w:highlight w:val="white"/>
          <w:lang w:eastAsia="ru-RU"/>
        </w:rPr>
        <w:lastRenderedPageBreak/>
        <w:t>3.</w:t>
      </w:r>
      <w:r w:rsidRPr="00CB116F">
        <w:rPr>
          <w:rFonts w:ascii="Times New Roman" w:eastAsia="SimSun" w:hAnsi="Times New Roman"/>
          <w:color w:val="000000"/>
          <w:sz w:val="24"/>
          <w:szCs w:val="24"/>
          <w:highlight w:val="white"/>
          <w:lang w:eastAsia="ru-RU"/>
        </w:rPr>
        <w:t>Опубликовать настоящее постановление в порядке, установл</w:t>
      </w:r>
      <w:r w:rsidR="00C03806">
        <w:rPr>
          <w:rFonts w:ascii="Times New Roman" w:eastAsia="SimSun" w:hAnsi="Times New Roman"/>
          <w:color w:val="000000"/>
          <w:sz w:val="24"/>
          <w:szCs w:val="24"/>
          <w:highlight w:val="white"/>
          <w:lang w:eastAsia="ru-RU"/>
        </w:rPr>
        <w:t>енном Уставом городского поселения Пионерский</w:t>
      </w:r>
      <w:r w:rsidRPr="00CB116F">
        <w:rPr>
          <w:rFonts w:ascii="Times New Roman" w:eastAsia="SimSun" w:hAnsi="Times New Roman"/>
          <w:color w:val="000000"/>
          <w:sz w:val="24"/>
          <w:szCs w:val="24"/>
          <w:highlight w:val="white"/>
          <w:lang w:eastAsia="ru-RU"/>
        </w:rPr>
        <w:t xml:space="preserve"> и разместить на офици</w:t>
      </w:r>
      <w:r w:rsidR="00C03806">
        <w:rPr>
          <w:rFonts w:ascii="Times New Roman" w:eastAsia="SimSun" w:hAnsi="Times New Roman"/>
          <w:color w:val="000000"/>
          <w:sz w:val="24"/>
          <w:szCs w:val="24"/>
          <w:highlight w:val="white"/>
          <w:lang w:eastAsia="ru-RU"/>
        </w:rPr>
        <w:t xml:space="preserve">альном сайте </w:t>
      </w:r>
      <w:r w:rsidR="00C03806">
        <w:rPr>
          <w:rFonts w:ascii="Times New Roman" w:eastAsia="SimSun" w:hAnsi="Times New Roman"/>
          <w:color w:val="000000"/>
          <w:sz w:val="24"/>
          <w:szCs w:val="24"/>
          <w:lang w:eastAsia="ru-RU"/>
        </w:rPr>
        <w:t>городского поселения Пионерский.</w:t>
      </w:r>
    </w:p>
    <w:p w:rsidR="00CB116F" w:rsidRPr="00CB116F" w:rsidRDefault="00CB116F" w:rsidP="00CB11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CB116F">
        <w:rPr>
          <w:rFonts w:ascii="Times New Roman" w:eastAsia="SimSun" w:hAnsi="Times New Roman"/>
          <w:color w:val="000000"/>
          <w:sz w:val="24"/>
          <w:szCs w:val="24"/>
          <w:highlight w:val="white"/>
          <w:lang w:eastAsia="ru-RU"/>
        </w:rPr>
        <w:t>4. Настоящее постановление вступает в силу с 01.01.2019.</w:t>
      </w:r>
    </w:p>
    <w:p w:rsidR="00CB116F" w:rsidRPr="00CB116F" w:rsidRDefault="005C04CC" w:rsidP="00CB11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highlight w:val="white"/>
          <w:lang w:eastAsia="ru-RU"/>
        </w:rPr>
        <w:t>5.</w:t>
      </w:r>
      <w:r w:rsidR="00CB116F" w:rsidRPr="00CB116F">
        <w:rPr>
          <w:rFonts w:ascii="Times New Roman" w:eastAsia="SimSun" w:hAnsi="Times New Roman"/>
          <w:color w:val="000000"/>
          <w:sz w:val="24"/>
          <w:szCs w:val="24"/>
          <w:highlight w:val="white"/>
          <w:lang w:eastAsia="ru-RU"/>
        </w:rPr>
        <w:t>Контроль исполнения настоящего постановления</w:t>
      </w:r>
      <w:r w:rsidR="00C03806">
        <w:rPr>
          <w:rFonts w:ascii="Times New Roman" w:eastAsia="SimSun" w:hAnsi="Times New Roman"/>
          <w:color w:val="000000"/>
          <w:sz w:val="24"/>
          <w:szCs w:val="24"/>
          <w:highlight w:val="white"/>
          <w:lang w:eastAsia="ru-RU"/>
        </w:rPr>
        <w:t xml:space="preserve"> возложить на за</w:t>
      </w:r>
      <w:r w:rsidR="00C03806">
        <w:rPr>
          <w:rFonts w:ascii="Times New Roman" w:eastAsia="SimSun" w:hAnsi="Times New Roman"/>
          <w:color w:val="000000"/>
          <w:sz w:val="24"/>
          <w:szCs w:val="24"/>
          <w:lang w:eastAsia="ru-RU"/>
        </w:rPr>
        <w:t>ведующего сектором по организации деятельности главы и общим вопросам Богданову Елену Александровну.</w:t>
      </w:r>
    </w:p>
    <w:p w:rsidR="00CB116F" w:rsidRPr="00CB116F" w:rsidRDefault="00CB116F" w:rsidP="00CB11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CB116F" w:rsidRPr="00CB116F" w:rsidRDefault="00CB116F" w:rsidP="00CB11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CB116F" w:rsidRPr="00CB116F" w:rsidRDefault="00CB116F" w:rsidP="00CB11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</w:pPr>
    </w:p>
    <w:p w:rsidR="00CB116F" w:rsidRPr="00CB116F" w:rsidRDefault="00CB116F" w:rsidP="00CB116F">
      <w:pPr>
        <w:suppressAutoHyphens/>
        <w:autoSpaceDE w:val="0"/>
        <w:spacing w:after="0" w:line="240" w:lineRule="auto"/>
        <w:ind w:right="4706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zh-CN"/>
        </w:rPr>
      </w:pPr>
    </w:p>
    <w:p w:rsidR="007F16D0" w:rsidRDefault="007F16D0" w:rsidP="00C038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F16D0" w:rsidRDefault="007F16D0" w:rsidP="007F16D0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Глава городского поселения Пионерский                                                               В.С.Зубчик</w:t>
      </w:r>
    </w:p>
    <w:p w:rsidR="007F16D0" w:rsidRDefault="007F16D0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6D0" w:rsidRDefault="007F16D0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6D0" w:rsidRDefault="007F16D0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6D0" w:rsidRDefault="007F16D0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6D0" w:rsidRDefault="007F16D0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6D0" w:rsidRDefault="007F16D0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41BB" w:rsidRDefault="00B041BB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41BB" w:rsidRDefault="00B041BB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41BB" w:rsidRDefault="00B041BB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41BB" w:rsidRDefault="00B041BB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41BB" w:rsidRDefault="00B041BB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BDB" w:rsidRDefault="00885BDB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BDB" w:rsidRDefault="00885BDB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BDB" w:rsidRDefault="00885BDB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BDB" w:rsidRDefault="00885BDB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BDB" w:rsidRDefault="00885BDB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BDB" w:rsidRDefault="00885BDB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Pr="00C03806" w:rsidRDefault="00C03806" w:rsidP="00C03806">
      <w:pPr>
        <w:pStyle w:val="a3"/>
        <w:jc w:val="right"/>
        <w:rPr>
          <w:rFonts w:ascii="Times New Roman" w:hAnsi="Times New Roman"/>
          <w:sz w:val="24"/>
          <w:szCs w:val="24"/>
          <w:lang w:eastAsia="zh-CN"/>
        </w:rPr>
      </w:pPr>
      <w:r w:rsidRPr="00C03806">
        <w:rPr>
          <w:rFonts w:ascii="Times New Roman" w:hAnsi="Times New Roman"/>
          <w:sz w:val="24"/>
          <w:szCs w:val="24"/>
          <w:lang w:eastAsia="zh-CN"/>
        </w:rPr>
        <w:lastRenderedPageBreak/>
        <w:t>Приложение</w:t>
      </w:r>
    </w:p>
    <w:p w:rsidR="00C03806" w:rsidRPr="00C03806" w:rsidRDefault="00C03806" w:rsidP="00C03806">
      <w:pPr>
        <w:pStyle w:val="a3"/>
        <w:jc w:val="right"/>
        <w:rPr>
          <w:rFonts w:ascii="Times New Roman" w:hAnsi="Times New Roman"/>
          <w:sz w:val="24"/>
          <w:szCs w:val="24"/>
          <w:lang w:eastAsia="zh-CN"/>
        </w:rPr>
      </w:pPr>
      <w:r w:rsidRPr="00C03806">
        <w:rPr>
          <w:rFonts w:ascii="Times New Roman" w:hAnsi="Times New Roman"/>
          <w:sz w:val="24"/>
          <w:szCs w:val="24"/>
          <w:lang w:eastAsia="zh-CN"/>
        </w:rPr>
        <w:t>к постановлению</w:t>
      </w:r>
    </w:p>
    <w:p w:rsidR="00C03806" w:rsidRDefault="00C03806" w:rsidP="00C03806">
      <w:pPr>
        <w:pStyle w:val="a3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А</w:t>
      </w:r>
      <w:r w:rsidRPr="00C03806">
        <w:rPr>
          <w:rFonts w:ascii="Times New Roman" w:hAnsi="Times New Roman"/>
          <w:sz w:val="24"/>
          <w:szCs w:val="24"/>
          <w:lang w:eastAsia="zh-CN"/>
        </w:rPr>
        <w:t>дмини</w:t>
      </w:r>
      <w:r>
        <w:rPr>
          <w:rFonts w:ascii="Times New Roman" w:hAnsi="Times New Roman"/>
          <w:sz w:val="24"/>
          <w:szCs w:val="24"/>
          <w:lang w:eastAsia="zh-CN"/>
        </w:rPr>
        <w:t xml:space="preserve">страции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C03806" w:rsidRPr="00C03806" w:rsidRDefault="00C03806" w:rsidP="00C03806">
      <w:pPr>
        <w:pStyle w:val="a3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поселения Пионерский</w:t>
      </w:r>
    </w:p>
    <w:p w:rsidR="00C03806" w:rsidRPr="00C03806" w:rsidRDefault="00152464" w:rsidP="00C03806">
      <w:pPr>
        <w:pStyle w:val="a3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от 22.11.2018г.№ 328</w:t>
      </w:r>
    </w:p>
    <w:p w:rsidR="00C03806" w:rsidRPr="00C03806" w:rsidRDefault="00C03806" w:rsidP="00C03806">
      <w:pPr>
        <w:pStyle w:val="a3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BE744E" w:rsidRDefault="00C03806" w:rsidP="00BE744E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C03806">
        <w:rPr>
          <w:rFonts w:ascii="Times New Roman" w:hAnsi="Times New Roman"/>
          <w:b/>
          <w:sz w:val="28"/>
          <w:szCs w:val="28"/>
          <w:lang w:eastAsia="zh-CN"/>
        </w:rPr>
        <w:t>Муниципальная программа</w:t>
      </w:r>
    </w:p>
    <w:p w:rsidR="00BB5096" w:rsidRPr="00BB5096" w:rsidRDefault="00BB5096" w:rsidP="00BB5096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BB5096">
        <w:rPr>
          <w:rFonts w:ascii="Times New Roman" w:eastAsia="SimSun" w:hAnsi="Times New Roman"/>
          <w:b/>
          <w:spacing w:val="-1"/>
          <w:sz w:val="28"/>
          <w:szCs w:val="28"/>
          <w:highlight w:val="white"/>
          <w:lang w:eastAsia="ru-RU"/>
        </w:rPr>
        <w:t>«Укрепление</w:t>
      </w:r>
      <w:r w:rsidRPr="00BB5096">
        <w:rPr>
          <w:rFonts w:ascii="Times New Roman" w:hAnsi="Times New Roman"/>
          <w:b/>
          <w:sz w:val="28"/>
          <w:szCs w:val="28"/>
          <w:lang w:eastAsia="zh-CN"/>
        </w:rPr>
        <w:t xml:space="preserve">  </w:t>
      </w:r>
      <w:r w:rsidRPr="00BB5096">
        <w:rPr>
          <w:rFonts w:ascii="Times New Roman" w:eastAsia="SimSun" w:hAnsi="Times New Roman"/>
          <w:b/>
          <w:spacing w:val="-1"/>
          <w:sz w:val="28"/>
          <w:szCs w:val="28"/>
          <w:highlight w:val="white"/>
          <w:lang w:eastAsia="ru-RU"/>
        </w:rPr>
        <w:t>межнационального и межконфессионального</w:t>
      </w:r>
      <w:r w:rsidRPr="00BB5096">
        <w:rPr>
          <w:rFonts w:ascii="Times New Roman" w:hAnsi="Times New Roman"/>
          <w:b/>
          <w:sz w:val="28"/>
          <w:szCs w:val="28"/>
          <w:lang w:eastAsia="zh-CN"/>
        </w:rPr>
        <w:t xml:space="preserve">  </w:t>
      </w:r>
      <w:r w:rsidRPr="00BB5096">
        <w:rPr>
          <w:rFonts w:ascii="Times New Roman" w:eastAsia="SimSun" w:hAnsi="Times New Roman"/>
          <w:b/>
          <w:spacing w:val="-1"/>
          <w:sz w:val="28"/>
          <w:szCs w:val="28"/>
          <w:highlight w:val="white"/>
          <w:lang w:eastAsia="ru-RU"/>
        </w:rPr>
        <w:t xml:space="preserve">согласия, профилактика экстремизма </w:t>
      </w:r>
      <w:r w:rsidRPr="00BB5096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BB5096">
        <w:rPr>
          <w:rFonts w:ascii="Times New Roman" w:eastAsia="SimSun" w:hAnsi="Times New Roman"/>
          <w:b/>
          <w:spacing w:val="-1"/>
          <w:sz w:val="28"/>
          <w:szCs w:val="28"/>
          <w:highlight w:val="white"/>
          <w:lang w:eastAsia="ru-RU"/>
        </w:rPr>
        <w:t>на территории городского поселения Пионерский»</w:t>
      </w:r>
    </w:p>
    <w:p w:rsidR="00C03806" w:rsidRPr="00BB5096" w:rsidRDefault="00C03806" w:rsidP="00BB5096">
      <w:pPr>
        <w:jc w:val="center"/>
        <w:rPr>
          <w:b/>
          <w:sz w:val="28"/>
          <w:szCs w:val="28"/>
          <w:lang w:eastAsia="ru-RU"/>
        </w:rPr>
      </w:pPr>
    </w:p>
    <w:p w:rsidR="00C03806" w:rsidRPr="00BB5096" w:rsidRDefault="00C03806" w:rsidP="00BB5096">
      <w:pPr>
        <w:jc w:val="center"/>
        <w:rPr>
          <w:b/>
          <w:sz w:val="28"/>
          <w:szCs w:val="28"/>
          <w:lang w:eastAsia="ru-RU"/>
        </w:rPr>
      </w:pPr>
    </w:p>
    <w:p w:rsidR="00C03806" w:rsidRDefault="00C03806" w:rsidP="00C03806">
      <w:pPr>
        <w:rPr>
          <w:lang w:eastAsia="ru-RU"/>
        </w:rPr>
      </w:pPr>
    </w:p>
    <w:p w:rsidR="00BB5096" w:rsidRDefault="00BB5096" w:rsidP="00C03806">
      <w:pPr>
        <w:rPr>
          <w:lang w:eastAsia="ru-RU"/>
        </w:rPr>
      </w:pPr>
    </w:p>
    <w:p w:rsidR="00BB5096" w:rsidRDefault="00BB5096" w:rsidP="00C03806">
      <w:pPr>
        <w:rPr>
          <w:lang w:eastAsia="ru-RU"/>
        </w:rPr>
      </w:pPr>
    </w:p>
    <w:p w:rsidR="00BE744E" w:rsidRDefault="00BE744E" w:rsidP="00C03806">
      <w:pPr>
        <w:rPr>
          <w:lang w:eastAsia="ru-RU"/>
        </w:rPr>
      </w:pPr>
    </w:p>
    <w:p w:rsidR="00BE744E" w:rsidRDefault="00BE744E" w:rsidP="00C03806">
      <w:pPr>
        <w:rPr>
          <w:lang w:eastAsia="ru-RU"/>
        </w:rPr>
      </w:pPr>
    </w:p>
    <w:p w:rsidR="00BE744E" w:rsidRDefault="00BE744E" w:rsidP="00C03806">
      <w:pPr>
        <w:rPr>
          <w:lang w:eastAsia="ru-RU"/>
        </w:rPr>
      </w:pPr>
    </w:p>
    <w:p w:rsidR="00C03806" w:rsidRDefault="00C03806" w:rsidP="00C03806">
      <w:pPr>
        <w:rPr>
          <w:lang w:eastAsia="ru-RU"/>
        </w:rPr>
      </w:pPr>
    </w:p>
    <w:p w:rsidR="00856E39" w:rsidRDefault="00856E39" w:rsidP="00C03806">
      <w:pPr>
        <w:rPr>
          <w:lang w:eastAsia="ru-RU"/>
        </w:rPr>
      </w:pPr>
    </w:p>
    <w:p w:rsidR="00856E39" w:rsidRDefault="00856E39" w:rsidP="00C03806">
      <w:pPr>
        <w:rPr>
          <w:lang w:eastAsia="ru-RU"/>
        </w:rPr>
      </w:pPr>
    </w:p>
    <w:p w:rsidR="00BE744E" w:rsidRPr="00C03806" w:rsidRDefault="00BE744E" w:rsidP="00C03806">
      <w:pPr>
        <w:rPr>
          <w:lang w:eastAsia="ru-RU"/>
        </w:rPr>
      </w:pPr>
    </w:p>
    <w:p w:rsidR="00C03806" w:rsidRPr="00CE0A52" w:rsidRDefault="00C03806" w:rsidP="00CE0A52">
      <w:pPr>
        <w:pStyle w:val="a3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CE0A52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CE0A52" w:rsidRPr="00CE0A52" w:rsidRDefault="00C03806" w:rsidP="00CE0A5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0A5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BB5096" w:rsidRPr="00BB5096" w:rsidRDefault="00BB5096" w:rsidP="00BB5096">
      <w:pPr>
        <w:pStyle w:val="a3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B5096">
        <w:rPr>
          <w:rFonts w:ascii="Times New Roman" w:eastAsia="SimSun" w:hAnsi="Times New Roman"/>
          <w:b/>
          <w:spacing w:val="-1"/>
          <w:sz w:val="24"/>
          <w:szCs w:val="24"/>
          <w:highlight w:val="white"/>
          <w:lang w:eastAsia="ru-RU"/>
        </w:rPr>
        <w:t>«Укрепление</w:t>
      </w:r>
      <w:r w:rsidRPr="00BB5096"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  <w:r w:rsidRPr="00BB5096">
        <w:rPr>
          <w:rFonts w:ascii="Times New Roman" w:eastAsia="SimSun" w:hAnsi="Times New Roman"/>
          <w:b/>
          <w:spacing w:val="-1"/>
          <w:sz w:val="24"/>
          <w:szCs w:val="24"/>
          <w:highlight w:val="white"/>
          <w:lang w:eastAsia="ru-RU"/>
        </w:rPr>
        <w:t>межнационального и межконфессионального</w:t>
      </w:r>
      <w:r w:rsidRPr="00BB5096"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  <w:r w:rsidRPr="00BB5096">
        <w:rPr>
          <w:rFonts w:ascii="Times New Roman" w:eastAsia="SimSun" w:hAnsi="Times New Roman"/>
          <w:b/>
          <w:spacing w:val="-1"/>
          <w:sz w:val="24"/>
          <w:szCs w:val="24"/>
          <w:highlight w:val="white"/>
          <w:lang w:eastAsia="ru-RU"/>
        </w:rPr>
        <w:t xml:space="preserve">согласия, профилактика экстремизма </w:t>
      </w:r>
      <w:r w:rsidRPr="00BB5096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BB5096">
        <w:rPr>
          <w:rFonts w:ascii="Times New Roman" w:eastAsia="SimSun" w:hAnsi="Times New Roman"/>
          <w:b/>
          <w:spacing w:val="-1"/>
          <w:sz w:val="24"/>
          <w:szCs w:val="24"/>
          <w:highlight w:val="white"/>
          <w:lang w:eastAsia="ru-RU"/>
        </w:rPr>
        <w:t>на территории городского поселения Пионерский»</w:t>
      </w:r>
    </w:p>
    <w:p w:rsidR="00BE744E" w:rsidRPr="00BB5096" w:rsidRDefault="00BE744E" w:rsidP="00BB5096">
      <w:pPr>
        <w:pStyle w:val="a3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-363" w:type="dxa"/>
        <w:tblLayout w:type="fixed"/>
        <w:tblLook w:val="0000" w:firstRow="0" w:lastRow="0" w:firstColumn="0" w:lastColumn="0" w:noHBand="0" w:noVBand="0"/>
      </w:tblPr>
      <w:tblGrid>
        <w:gridCol w:w="4537"/>
        <w:gridCol w:w="5477"/>
      </w:tblGrid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Наименование </w:t>
            </w:r>
          </w:p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96" w:rsidRPr="00C32231" w:rsidRDefault="00C03806" w:rsidP="00BB5096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 </w:t>
            </w:r>
            <w:r w:rsidR="00BB5096" w:rsidRPr="00C32231"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>«Укрепление</w:t>
            </w:r>
            <w:r w:rsidR="00BB509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BB5096" w:rsidRPr="00C32231"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>межнационального и межконфессионального</w:t>
            </w:r>
            <w:r w:rsidR="00BB509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BB5096" w:rsidRPr="00C32231"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 xml:space="preserve">согласия, профилактика экстремизма </w:t>
            </w:r>
            <w:r w:rsidR="00BB5096"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>на территории городского поселения Пионерский</w:t>
            </w:r>
            <w:r w:rsidR="00BB5096" w:rsidRPr="00C32231"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 xml:space="preserve">» </w:t>
            </w:r>
          </w:p>
          <w:p w:rsidR="00C03806" w:rsidRPr="00C03806" w:rsidRDefault="00C03806" w:rsidP="00BE744E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(далее программа)</w:t>
            </w: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A7534" w:rsidRDefault="00C03806" w:rsidP="00BA7534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7534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Дата утверждения </w:t>
            </w:r>
          </w:p>
          <w:p w:rsidR="00C03806" w:rsidRPr="00BA7534" w:rsidRDefault="00C03806" w:rsidP="00BA7534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7534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муниципальной программы </w:t>
            </w:r>
          </w:p>
          <w:p w:rsidR="00C03806" w:rsidRPr="00C03806" w:rsidRDefault="00C03806" w:rsidP="00BA7534">
            <w:pPr>
              <w:pStyle w:val="a3"/>
              <w:rPr>
                <w:lang w:eastAsia="zh-CN"/>
              </w:rPr>
            </w:pPr>
            <w:r w:rsidRPr="00BA7534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(наименование и номер муниципального правового акта) *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39" w:rsidRPr="00C32231" w:rsidRDefault="00856E39" w:rsidP="00856E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Постановление Администрации городского поселения </w:t>
            </w:r>
            <w:r w:rsidR="00152464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Пионерский от 22.11.2018г. № 328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«</w:t>
            </w:r>
            <w:r w:rsidRPr="00C3223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 муниципальной программе </w:t>
            </w:r>
            <w:r w:rsidRPr="00C32231"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>«Укрепление</w:t>
            </w:r>
          </w:p>
          <w:p w:rsidR="00856E39" w:rsidRPr="00C32231" w:rsidRDefault="00856E39" w:rsidP="00856E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32231"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>межнационального и межконфессионального</w:t>
            </w:r>
          </w:p>
          <w:p w:rsidR="00856E39" w:rsidRPr="00C32231" w:rsidRDefault="00856E39" w:rsidP="00856E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32231"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 xml:space="preserve">согласия, профилактика экстремизма </w:t>
            </w:r>
          </w:p>
          <w:p w:rsidR="00856E39" w:rsidRPr="00856E39" w:rsidRDefault="00856E39" w:rsidP="00856E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>на территории городского поселения Пионерский</w:t>
            </w:r>
            <w:r w:rsidRPr="00C32231"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 xml:space="preserve">» </w:t>
            </w: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Разработчик 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C03806" w:rsidRDefault="00AA6C39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городского поселения Пионерский</w:t>
            </w: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C03806" w:rsidRDefault="00900453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83D2C">
              <w:rPr>
                <w:rFonts w:ascii="Times New Roman" w:hAnsi="Times New Roman"/>
                <w:sz w:val="24"/>
                <w:szCs w:val="24"/>
                <w:lang w:eastAsia="zh-CN"/>
              </w:rPr>
              <w:t>Сектор по организации деяте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льности главы и общим вопросам </w:t>
            </w:r>
            <w:r w:rsidR="00CF772D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Администрация </w:t>
            </w:r>
            <w:r w:rsidR="00CF772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городского поселения Пионерский</w:t>
            </w: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Соисполнители </w:t>
            </w:r>
          </w:p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A83D2C" w:rsidRDefault="00A83D2C" w:rsidP="00A83D2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83D2C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бюджетное учреждение «Культурно-спортивный комплекс «Импульс» г.п. Пионерский</w:t>
            </w: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Цели 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Укрепление единства народов Российской Федерации, проживающих</w:t>
            </w:r>
            <w:r w:rsidR="00A83D2C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на территории  городского поселения Пионерский</w:t>
            </w: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, профилактика</w:t>
            </w:r>
            <w:r w:rsidR="00A83D2C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экстремизма в </w:t>
            </w:r>
            <w:r w:rsidR="00A83D2C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поселении Пионерский.</w:t>
            </w: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Задачи 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Default="00C03806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3657D" w:rsidRPr="0013657D" w:rsidRDefault="0013657D" w:rsidP="00136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  <w:r w:rsidRPr="0013657D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zh-CN"/>
              </w:rPr>
      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13657D" w:rsidRPr="00CE0A52" w:rsidRDefault="0013657D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03806" w:rsidRDefault="0013657D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2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. Содействие этнокультурному развитию народов, формированию общероссийского гражданского самосознания, патриотизма и солидарности;</w:t>
            </w:r>
          </w:p>
          <w:p w:rsidR="006B552F" w:rsidRPr="00CE0A52" w:rsidRDefault="006B552F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03806" w:rsidRDefault="0013657D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3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. Успешная социальная и культурная адаптация мигрантов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,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 противодействие </w:t>
            </w:r>
            <w:proofErr w:type="gramStart"/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социальной</w:t>
            </w:r>
            <w:proofErr w:type="gramEnd"/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 </w:t>
            </w:r>
            <w:proofErr w:type="spellStart"/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исключенности</w:t>
            </w:r>
            <w:proofErr w:type="spellEnd"/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 мигрантов и формированию этнических анклавов;</w:t>
            </w:r>
          </w:p>
          <w:p w:rsidR="0013657D" w:rsidRPr="00CE0A52" w:rsidRDefault="0013657D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03806" w:rsidRPr="00CE0A52" w:rsidRDefault="0013657D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4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. Гармонизация межэтнических и 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lastRenderedPageBreak/>
              <w:t>межконфессиональных отношений, сведение к минимуму условий для проявлений экстремизма</w:t>
            </w:r>
            <w:r w:rsidR="00A83D2C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 на территории городского поселения Пионерский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, развитие системы мер профилактики и предупреждения межэтнических, межконфессиональных конфликтов;</w:t>
            </w:r>
          </w:p>
          <w:p w:rsidR="00C03806" w:rsidRPr="00CE0A52" w:rsidRDefault="0013657D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5.</w:t>
            </w:r>
            <w:r w:rsidR="00AC3EB0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 Участие в 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взаимодействия;</w:t>
            </w:r>
          </w:p>
          <w:p w:rsidR="00C03806" w:rsidRPr="00CE0A52" w:rsidRDefault="0013657D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6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. 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lastRenderedPageBreak/>
              <w:t>Основные мероприятия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57D" w:rsidRDefault="0013657D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ьной и религиозной нетерпимости</w:t>
            </w:r>
          </w:p>
          <w:p w:rsidR="00C03806" w:rsidRPr="00CE0A52" w:rsidRDefault="0013657D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</w:t>
            </w:r>
            <w:r w:rsidR="00A83D2C" w:rsidRPr="00CE0A52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.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Развитие и использование потенциала молодежи в интересах укрепления единства российской нации, упрочения мира и согласия;</w:t>
            </w:r>
          </w:p>
          <w:p w:rsidR="00C03806" w:rsidRPr="00CE0A52" w:rsidRDefault="0013657D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3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. Реализация мер, направленных на социальную и культурную адаптацию мигрантов, анализ их эффективности;</w:t>
            </w:r>
          </w:p>
          <w:p w:rsidR="00C03806" w:rsidRPr="00CE0A52" w:rsidRDefault="006B552F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4.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Реализация мер по профилактике распространения экстремистской идеологи</w:t>
            </w:r>
            <w:r w:rsidR="00F25532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и, выявление зарождающихся конфликтов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в сфере межнациональных и </w:t>
            </w:r>
            <w:proofErr w:type="spellStart"/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этноконфессиональных</w:t>
            </w:r>
            <w:proofErr w:type="spellEnd"/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отношений</w:t>
            </w:r>
            <w:proofErr w:type="gramStart"/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;</w:t>
            </w:r>
            <w:proofErr w:type="gramEnd"/>
          </w:p>
          <w:p w:rsidR="00C03806" w:rsidRPr="00CE0A52" w:rsidRDefault="006B552F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5</w:t>
            </w:r>
            <w:r w:rsidR="0013657D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.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Привлечение средств массовой информации к формированию положительного образа мигранта, популяризация легального труда мигрантов; </w:t>
            </w:r>
          </w:p>
          <w:p w:rsidR="00C03806" w:rsidRPr="00CE0A52" w:rsidRDefault="00C03806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портфеля проектов, проекта, </w:t>
            </w:r>
            <w:proofErr w:type="gramStart"/>
            <w:r w:rsidRPr="00C03806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C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н</w:t>
            </w:r>
            <w:r w:rsidR="00A8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реализацию в городском поселении Пионерский </w:t>
            </w:r>
            <w:r w:rsidRPr="00C03806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национальных проектов (программ) Российской Федерации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CE0A52" w:rsidRDefault="00C03806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03806" w:rsidRPr="00CE0A52" w:rsidRDefault="00AC3EB0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1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. Увеличение количества участников мероприятий, направленных на укрепление общероссийского гражданского единства, прожива</w:t>
            </w:r>
            <w:r w:rsidR="00A83D2C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ющих в городском поселении Пионерский</w:t>
            </w:r>
            <w:r w:rsidR="00560183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, </w:t>
            </w:r>
            <w:r w:rsidR="00560183" w:rsidRPr="00CE0A5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 </w:t>
            </w:r>
            <w:r w:rsidR="00CE0A52" w:rsidRPr="00CE0A5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50 </w:t>
            </w:r>
            <w:r w:rsidR="00C03806" w:rsidRPr="00CE0A52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;</w:t>
            </w:r>
          </w:p>
          <w:p w:rsidR="00C03806" w:rsidRPr="00CE0A52" w:rsidRDefault="00AC3EB0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2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. Увеличение численности участников мероприятий, направленных на этнокультурное развитие народов России</w:t>
            </w:r>
            <w:r w:rsidR="00A83D2C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, проживающих в городском поселении Пионер</w:t>
            </w:r>
            <w:r w:rsidR="00CF772D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ский, на</w:t>
            </w:r>
            <w:r w:rsidR="00CF772D" w:rsidRPr="00CE0A5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BE744E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CF772D" w:rsidRPr="00CE0A5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0 </w:t>
            </w:r>
            <w:r w:rsidR="00C03806" w:rsidRPr="00CE0A5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человек;</w:t>
            </w:r>
          </w:p>
          <w:p w:rsidR="00C03806" w:rsidRPr="00C03806" w:rsidRDefault="00AC3EB0" w:rsidP="00CE0A52">
            <w:pPr>
              <w:pStyle w:val="a3"/>
              <w:jc w:val="both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3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. Увеличение количества участников 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lastRenderedPageBreak/>
              <w:t>мероприятий, проводимых при участии российского казачества, направленных на сохранение и развитие самобытной казачьей культуры, и воспитание подрастающего поколения в духе патри</w:t>
            </w:r>
            <w:r w:rsidR="00A83D2C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отизма в городском поселении Пионерский, </w:t>
            </w:r>
            <w:r w:rsidR="00A83D2C" w:rsidRPr="00CE0A5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 </w:t>
            </w:r>
            <w:r w:rsidR="00BE744E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="00C03806" w:rsidRPr="00CE0A5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человек.</w:t>
            </w: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A7534" w:rsidRDefault="00C03806" w:rsidP="00BA7534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7534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lastRenderedPageBreak/>
              <w:t xml:space="preserve">Сроки реализации </w:t>
            </w:r>
          </w:p>
          <w:p w:rsidR="00C03806" w:rsidRPr="00BA7534" w:rsidRDefault="00C03806" w:rsidP="00BA7534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7534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муниципальной программы</w:t>
            </w:r>
          </w:p>
          <w:p w:rsidR="00C03806" w:rsidRPr="00C03806" w:rsidRDefault="00C03806" w:rsidP="00BA7534">
            <w:pPr>
              <w:pStyle w:val="a3"/>
              <w:rPr>
                <w:lang w:eastAsia="zh-CN"/>
              </w:rPr>
            </w:pPr>
            <w:r w:rsidRPr="00BA7534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(разрабатывается на срок от трех лет)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</w:rPr>
              <w:t>2019 – 2025 годы и на период до 2030 года</w:t>
            </w: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Общий объем финансирования программы составляет —  18,0  тыс. руб., в том числе: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2019 год –</w:t>
            </w:r>
            <w:r w:rsidR="00D440F1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2020 год –  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2021 год –  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2022 год – </w:t>
            </w:r>
            <w:r w:rsidR="00D440F1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2023 год –  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2024 год –</w:t>
            </w:r>
            <w:r w:rsidR="00D440F1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2025 год –  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2026-2030 годы – 7,5 тыс. руб.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Бюджет городского поселения Пионерский –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18,0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тыс. руб.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, в том числе: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2019 год –</w:t>
            </w:r>
            <w:r w:rsidR="00D440F1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2020 год –  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2021 год –  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2022 год – </w:t>
            </w:r>
            <w:r w:rsidR="00D440F1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2023 год –  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2024 год – </w:t>
            </w:r>
            <w:r w:rsidR="00D440F1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2025 год – 1,5 тыс. руб.;</w:t>
            </w:r>
          </w:p>
          <w:p w:rsidR="00C03806" w:rsidRPr="00A83D2C" w:rsidRDefault="00BB5096" w:rsidP="00BB5096">
            <w:pPr>
              <w:pStyle w:val="a3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2026-2030 годы – 7,5 тыс. руб.</w:t>
            </w: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C03806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C038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C03806" w:rsidRPr="00C03806" w:rsidRDefault="00C03806" w:rsidP="00C03806">
      <w:pPr>
        <w:rPr>
          <w:rFonts w:ascii="Times New Roman" w:hAnsi="Times New Roman"/>
          <w:sz w:val="24"/>
          <w:szCs w:val="24"/>
          <w:lang w:eastAsia="zh-CN"/>
        </w:rPr>
      </w:pPr>
      <w:r w:rsidRPr="00C03806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C03806" w:rsidRPr="00C03806" w:rsidRDefault="00C03806" w:rsidP="00C03806">
      <w:pPr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A7534" w:rsidRDefault="00BA7534" w:rsidP="00C03806">
      <w:pPr>
        <w:rPr>
          <w:highlight w:val="white"/>
          <w:lang w:eastAsia="ru-RU"/>
        </w:rPr>
      </w:pPr>
    </w:p>
    <w:p w:rsidR="00856E39" w:rsidRDefault="00856E39" w:rsidP="00C03806">
      <w:pPr>
        <w:rPr>
          <w:highlight w:val="white"/>
          <w:lang w:eastAsia="ru-RU"/>
        </w:rPr>
      </w:pPr>
    </w:p>
    <w:p w:rsidR="00856E39" w:rsidRDefault="00856E39" w:rsidP="00C03806">
      <w:pPr>
        <w:rPr>
          <w:highlight w:val="white"/>
          <w:lang w:eastAsia="ru-RU"/>
        </w:rPr>
      </w:pPr>
    </w:p>
    <w:p w:rsidR="00856E39" w:rsidRDefault="00856E39" w:rsidP="00C03806">
      <w:pPr>
        <w:rPr>
          <w:highlight w:val="white"/>
          <w:lang w:eastAsia="ru-RU"/>
        </w:rPr>
      </w:pPr>
    </w:p>
    <w:p w:rsidR="00AC3EB0" w:rsidRDefault="00AC3EB0" w:rsidP="00C03806">
      <w:pPr>
        <w:rPr>
          <w:highlight w:val="white"/>
          <w:lang w:eastAsia="ru-RU"/>
        </w:rPr>
      </w:pPr>
    </w:p>
    <w:p w:rsidR="0013657D" w:rsidRDefault="0013657D" w:rsidP="00C03806">
      <w:pPr>
        <w:rPr>
          <w:highlight w:val="white"/>
          <w:lang w:eastAsia="ru-RU"/>
        </w:rPr>
      </w:pPr>
    </w:p>
    <w:p w:rsidR="00CD6110" w:rsidRDefault="00CD6110" w:rsidP="00A83D2C">
      <w:pPr>
        <w:pStyle w:val="a3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CD6110" w:rsidRPr="00CD6110" w:rsidRDefault="00CD6110" w:rsidP="00CD61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CD611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CD6110" w:rsidRDefault="00CD6110" w:rsidP="00A83D2C">
      <w:pPr>
        <w:pStyle w:val="a3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A83D2C">
        <w:rPr>
          <w:rFonts w:ascii="Times New Roman" w:hAnsi="Times New Roman"/>
          <w:sz w:val="24"/>
          <w:szCs w:val="24"/>
          <w:highlight w:val="white"/>
          <w:lang w:eastAsia="ru-RU"/>
        </w:rPr>
        <w:t>1.1.Формирование благоприятной деловой среды.</w:t>
      </w: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A83D2C">
        <w:rPr>
          <w:rFonts w:ascii="Times New Roman" w:hAnsi="Times New Roman"/>
          <w:sz w:val="24"/>
          <w:szCs w:val="24"/>
          <w:highlight w:val="white"/>
          <w:lang w:eastAsia="ru-RU"/>
        </w:rPr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A83D2C">
        <w:rPr>
          <w:rFonts w:ascii="Times New Roman" w:hAnsi="Times New Roman"/>
          <w:sz w:val="24"/>
          <w:szCs w:val="24"/>
          <w:highlight w:val="white"/>
          <w:lang w:eastAsia="ru-RU"/>
        </w:rPr>
        <w:t>1.2.Инвестиционные проекты.</w:t>
      </w: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A83D2C">
        <w:rPr>
          <w:rFonts w:ascii="Times New Roman" w:hAnsi="Times New Roman"/>
          <w:sz w:val="24"/>
          <w:szCs w:val="24"/>
          <w:highlight w:val="white"/>
          <w:lang w:eastAsia="ru-RU"/>
        </w:rPr>
        <w:t>Мероприятия, реализуемые в рамках муниципальной программы, не предусматривают реализацию инвестиционных проектов.</w:t>
      </w: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A83D2C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1.3.Развитие конкуренции. </w:t>
      </w: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A83D2C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Мероприятия муниципальной программы не направлены на осуществление мер по развитию конкуренции и содействию </w:t>
      </w:r>
      <w:proofErr w:type="spellStart"/>
      <w:r w:rsidRPr="00A83D2C">
        <w:rPr>
          <w:rFonts w:ascii="Times New Roman" w:hAnsi="Times New Roman"/>
          <w:sz w:val="24"/>
          <w:szCs w:val="24"/>
          <w:highlight w:val="white"/>
          <w:lang w:eastAsia="ru-RU"/>
        </w:rPr>
        <w:t>имп</w:t>
      </w:r>
      <w:r w:rsidR="001A3D9B">
        <w:rPr>
          <w:rFonts w:ascii="Times New Roman" w:hAnsi="Times New Roman"/>
          <w:sz w:val="24"/>
          <w:szCs w:val="24"/>
          <w:highlight w:val="white"/>
          <w:lang w:eastAsia="ru-RU"/>
        </w:rPr>
        <w:t>ортозамещению</w:t>
      </w:r>
      <w:proofErr w:type="spellEnd"/>
      <w:r w:rsidR="001A3D9B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 в городском поселении Пионерский</w:t>
      </w:r>
      <w:r w:rsidRPr="00A83D2C">
        <w:rPr>
          <w:rFonts w:ascii="Times New Roman" w:hAnsi="Times New Roman"/>
          <w:sz w:val="24"/>
          <w:szCs w:val="24"/>
          <w:highlight w:val="white"/>
          <w:lang w:eastAsia="ru-RU"/>
        </w:rPr>
        <w:t>, реализацию стандарта развития конкуренции.</w:t>
      </w:r>
    </w:p>
    <w:p w:rsidR="00C03806" w:rsidRPr="00A83D2C" w:rsidRDefault="00C03806" w:rsidP="00A83D2C">
      <w:pPr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C03806" w:rsidRPr="00A83D2C" w:rsidRDefault="00C03806" w:rsidP="00A83D2C">
      <w:pPr>
        <w:jc w:val="both"/>
        <w:rPr>
          <w:rFonts w:ascii="Times New Roman" w:hAnsi="Times New Roman"/>
          <w:sz w:val="24"/>
          <w:szCs w:val="24"/>
          <w:lang w:eastAsia="zh-CN"/>
        </w:rPr>
      </w:pPr>
      <w:r w:rsidRPr="00A83D2C">
        <w:rPr>
          <w:rFonts w:ascii="Times New Roman" w:hAnsi="Times New Roman"/>
          <w:sz w:val="24"/>
          <w:szCs w:val="24"/>
          <w:highlight w:val="white"/>
          <w:lang w:eastAsia="ru-RU"/>
        </w:rPr>
        <w:t>Раздел 2. Механизм реализации муниципальной программы.</w:t>
      </w:r>
    </w:p>
    <w:p w:rsidR="00CD6110" w:rsidRPr="00CD6110" w:rsidRDefault="00CD6110" w:rsidP="00CD611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110">
        <w:rPr>
          <w:rFonts w:ascii="Times New Roman" w:eastAsia="Times New Roman" w:hAnsi="Times New Roman"/>
          <w:sz w:val="24"/>
          <w:szCs w:val="24"/>
          <w:lang w:eastAsia="ru-RU"/>
        </w:rPr>
        <w:t xml:space="preserve">Механизмом реализации муниципальной программы является комплекс мер, направленных на эффективное исполнение муниципальной программы на основе муниципальных контрактов (договоров), заключаемых в соответствии с федеральным законодательством и нормативными правовыми актами городского поселения, а также осуществления иных выплат. </w:t>
      </w:r>
    </w:p>
    <w:p w:rsidR="00CD6110" w:rsidRPr="00CD6110" w:rsidRDefault="00CD6110" w:rsidP="00CD611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110">
        <w:rPr>
          <w:rFonts w:ascii="Times New Roman" w:eastAsia="Times New Roman" w:hAnsi="Times New Roman"/>
          <w:sz w:val="24"/>
          <w:szCs w:val="24"/>
          <w:lang w:eastAsia="ru-RU"/>
        </w:rPr>
        <w:t>При текущем управлении ответственным исполнителем муниципальной программы выполняются следующие задачи:</w:t>
      </w:r>
    </w:p>
    <w:p w:rsidR="00CD6110" w:rsidRPr="00CD6110" w:rsidRDefault="00CD6110" w:rsidP="00CD611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110">
        <w:rPr>
          <w:rFonts w:ascii="Times New Roman" w:eastAsia="Times New Roman" w:hAnsi="Times New Roman"/>
          <w:sz w:val="24"/>
          <w:szCs w:val="24"/>
          <w:lang w:eastAsia="ru-RU"/>
        </w:rPr>
        <w:t>анализ эффективности выполнения мероприятий;</w:t>
      </w:r>
    </w:p>
    <w:p w:rsidR="00CD6110" w:rsidRPr="00CD6110" w:rsidRDefault="00CD6110" w:rsidP="00CD611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110">
        <w:rPr>
          <w:rFonts w:ascii="Times New Roman" w:eastAsia="Times New Roman" w:hAnsi="Times New Roman"/>
          <w:sz w:val="24"/>
          <w:szCs w:val="24"/>
          <w:lang w:eastAsia="ru-RU"/>
        </w:rPr>
        <w:t>организация реализации мероприятий программы, принятие решения о внесении в нее изменений в соответствии с установленными требованиями и внесение совместно с соисполнителем муниципальной программы ответственности за достижение целевых показателей муниципальной программы, а также конечных результатов ее реализации;</w:t>
      </w:r>
    </w:p>
    <w:p w:rsidR="00CD6110" w:rsidRPr="00CD6110" w:rsidRDefault="00CD6110" w:rsidP="00CD611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110">
        <w:rPr>
          <w:rFonts w:ascii="Times New Roman" w:eastAsia="Times New Roman" w:hAnsi="Times New Roman"/>
          <w:sz w:val="24"/>
          <w:szCs w:val="24"/>
          <w:lang w:eastAsia="ru-RU"/>
        </w:rPr>
        <w:t>мониторинг выполнения непосредственных и конечных показателей, сбор оперативной отчетной информации, подготовка и представление отчетов о ходе реализации муниципальной программы.</w:t>
      </w:r>
    </w:p>
    <w:p w:rsidR="00CD6110" w:rsidRPr="00CD6110" w:rsidRDefault="00CD6110" w:rsidP="00CD611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110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муниципальной программы может передать часть функций по реализации мероприятий муниципальной программы  подведомственным муниципальным учреждениям в случае, если эти функции соответствуют уставам (положениям) и включены в их муниципальные задания при формировании бюджета на очередной финансовый год и плановый период.</w:t>
      </w:r>
    </w:p>
    <w:p w:rsidR="00CD6110" w:rsidRPr="00BF6594" w:rsidRDefault="00CD6110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D6110">
        <w:rPr>
          <w:rFonts w:ascii="Times New Roman" w:eastAsia="Times New Roman" w:hAnsi="Times New Roman"/>
          <w:sz w:val="24"/>
          <w:szCs w:val="24"/>
          <w:lang w:eastAsia="ru-RU"/>
        </w:rPr>
        <w:t>Механизм реализации муниципальной программы включает разработку и принятие нормативных правовых актов городского поселения, необходимых для ее выполнения,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информирование общественности о ходе реализации муниципальной программы.</w:t>
      </w:r>
      <w:proofErr w:type="gramEnd"/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результатов и показателей выполнения мероприятий муниципальной программы, их эффективности осуществляется в соответствии с целевыми показателями настоящей муниципальной программы (таблица 1). 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Таблица 1 «Целевые показатели муниципальной программы».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proofErr w:type="gramStart"/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Содержит показатели, значения которых определяются на основе данных федерального 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статистического наблюдения, приводится ссылка на соответствующую форму федерального статистического наблюдения (в муниципальной программе могут предусматриваться иные показатели, характеризующие эффективность реализации её мероприятий.</w:t>
      </w:r>
      <w:proofErr w:type="gramEnd"/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Целевые показатели муниципальной программы должны количественно характеризовать результат её реализации, решение основных задач и достижение целей,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br/>
        <w:t>а также:</w:t>
      </w:r>
    </w:p>
    <w:p w:rsidR="00BF6594" w:rsidRPr="00BF6594" w:rsidRDefault="00BF6594" w:rsidP="00BF65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отражать прогнозные показатели социально-экономического развития </w:t>
      </w:r>
      <w:r w:rsidRPr="00BF6594">
        <w:rPr>
          <w:rFonts w:ascii="Times New Roman" w:eastAsia="Times New Roman" w:hAnsi="Times New Roman"/>
          <w:sz w:val="24"/>
          <w:szCs w:val="24"/>
          <w:lang w:eastAsia="zh-CN"/>
        </w:rPr>
        <w:t>городского поселения Пионерский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отражать специфику развития соответствующей сферы, проблем и основных задач,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br/>
        <w:t>на решение которых направлена ее реализация;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иметь количественное значение;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определяться на основе данных государственного статистического наблюдения;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зависеть от решения её основных задач и реализации в целом;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должны быть направлены на достижение целей, целевых показателей, задач, установленных указами Президента Российской Федерации.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Таблица 2 «Перечень основных мероприятий муниципальной программы».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Содержит основные мероприятия муниципальной программы с указанием объемов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br/>
        <w:t>их финансирования в разрезе по годам и с распределением по источникам финансирования.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3 «Портфели проектов и проекты, </w:t>
      </w:r>
      <w:proofErr w:type="gramStart"/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направленные</w:t>
      </w:r>
      <w:proofErr w:type="gramEnd"/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на реализацию национальных и федеральных проектов Российской Федерации» (заполняется в случае наличия портфелей проектов и проектов).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hAnsi="Times New Roman"/>
          <w:color w:val="000000"/>
          <w:sz w:val="24"/>
          <w:szCs w:val="24"/>
        </w:rPr>
        <w:t xml:space="preserve">Содержит информацию о портфелях проектов и проектах, </w:t>
      </w:r>
      <w:proofErr w:type="gramStart"/>
      <w:r w:rsidRPr="00BF6594">
        <w:rPr>
          <w:rFonts w:ascii="Times New Roman" w:hAnsi="Times New Roman"/>
          <w:color w:val="000000"/>
          <w:sz w:val="24"/>
          <w:szCs w:val="24"/>
        </w:rPr>
        <w:t>направленных</w:t>
      </w:r>
      <w:proofErr w:type="gramEnd"/>
      <w:r w:rsidRPr="00BF6594">
        <w:rPr>
          <w:rFonts w:ascii="Times New Roman" w:hAnsi="Times New Roman"/>
          <w:color w:val="000000"/>
          <w:sz w:val="24"/>
          <w:szCs w:val="24"/>
        </w:rPr>
        <w:t xml:space="preserve"> в том числе  на реализацию национальных и федеральных проектов (программ) Российской Федерации, реализуемых на принципах проектного управления в том числе  с требованием по направлениям, определенным Указом Президента № 204.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Таблица 4 «Характеристика основных мероприятий муниципальной программы,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br/>
        <w:t>их связь с целевыми показателями».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Содержит характеристику основных мероприятий программы, отражающих актуальные и перспективные направления государственной политики в соответствующих сферах деятельности, необходимость их реализации в целях достижения показателей, установленных в указах Президента Российской Федерации.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Программные мероприятия должны быть </w:t>
      </w:r>
      <w:proofErr w:type="gramStart"/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направлены</w:t>
      </w:r>
      <w:proofErr w:type="gramEnd"/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на: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формирование благоприятных условий ведения предпринимательской деятельности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br/>
        <w:t>и обеспечения благоприятного инвестиционного климата в соответствующих сферах экономической деятельности;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увеличение объемов привлекаемых средств из федерального бюджета</w:t>
      </w:r>
      <w:proofErr w:type="gramStart"/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Ханты-Мансийского автономного округа - Югры, бюджета Советского района, иных источников на </w:t>
      </w:r>
      <w:proofErr w:type="spellStart"/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программ, в том числе на развитие материально-технической базы, в соответствующих сферах экономической деятельности.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Таблица 5 «Перечень объектов капитального строительства» (заполняется в случае наличия объектов капитального строительства).</w:t>
      </w:r>
    </w:p>
    <w:p w:rsidR="00BF6594" w:rsidRPr="00BF6594" w:rsidRDefault="00BF6594" w:rsidP="00BF65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proofErr w:type="gramStart"/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Содержит общие сведения об объектах, строительство которых направленно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достижение целей и решение задач при реализации муниципальной программы (включая объекты, создаваемые на условиях </w:t>
      </w:r>
      <w:proofErr w:type="spellStart"/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proofErr w:type="spellEnd"/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-частного партнерства, концессионных соглашений), в том числе с участием средств федерального бюджета, бюджета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Ханты-Мансийского автономного округа – Югры и бюджета Советского района, внебюджетных источников, привлеченных средств от хозяйствующих субъектов, осуществляющих деятельность в </w:t>
      </w:r>
      <w:r w:rsidRPr="00BF6594">
        <w:rPr>
          <w:rFonts w:ascii="Times New Roman" w:eastAsia="Times New Roman" w:hAnsi="Times New Roman"/>
          <w:sz w:val="24"/>
          <w:szCs w:val="24"/>
          <w:lang w:eastAsia="zh-CN"/>
        </w:rPr>
        <w:t xml:space="preserve"> городском поселении Пионерский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BF6594" w:rsidRPr="00BF6594" w:rsidRDefault="00BF6594" w:rsidP="00BF65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hAnsi="Times New Roman"/>
          <w:sz w:val="24"/>
          <w:szCs w:val="24"/>
        </w:rPr>
        <w:t>Таблица 6 «Перечень объектов социально-культурного и коммунально-бытового назначения, масштабные инвестиционные проекты» (заполняется в случае наличия объектов социально-культурного и коммунально-бытового назначения, масштабных инвестиционных проектов).</w:t>
      </w:r>
    </w:p>
    <w:p w:rsidR="00BF6594" w:rsidRPr="00BF6594" w:rsidRDefault="00BF6594" w:rsidP="00BF65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proofErr w:type="gramStart"/>
      <w:r w:rsidRPr="00BF6594">
        <w:rPr>
          <w:rFonts w:ascii="Times New Roman" w:hAnsi="Times New Roman"/>
          <w:sz w:val="24"/>
          <w:szCs w:val="24"/>
        </w:rPr>
        <w:t>Содержит общие сведения об объектах социально-культурного</w:t>
      </w:r>
      <w:r w:rsidRPr="00BF6594">
        <w:rPr>
          <w:rFonts w:ascii="Times New Roman" w:hAnsi="Times New Roman"/>
          <w:sz w:val="24"/>
          <w:szCs w:val="24"/>
        </w:rPr>
        <w:br/>
        <w:t xml:space="preserve">и коммунально-бытового назначения, масштабных инвестиционных проектах в соответствии </w:t>
      </w:r>
      <w:r w:rsidRPr="00BF6594">
        <w:rPr>
          <w:rFonts w:ascii="Times New Roman" w:hAnsi="Times New Roman"/>
          <w:sz w:val="24"/>
          <w:szCs w:val="24"/>
        </w:rPr>
        <w:lastRenderedPageBreak/>
        <w:t xml:space="preserve">с постановлением Правительства 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 автономного округа - Югры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F6594">
        <w:rPr>
          <w:rFonts w:ascii="Times New Roman" w:hAnsi="Times New Roman"/>
          <w:sz w:val="24"/>
          <w:szCs w:val="24"/>
        </w:rPr>
        <w:t>от 14.08.2015 № 270-п «О Порядке предоставления земельных участков, находящихся</w:t>
      </w:r>
      <w:r w:rsidRPr="00BF6594">
        <w:rPr>
          <w:rFonts w:ascii="Times New Roman" w:hAnsi="Times New Roman"/>
          <w:sz w:val="24"/>
          <w:szCs w:val="24"/>
        </w:rPr>
        <w:br/>
        <w:t>в государственной или муниципальной собственности, юридическим лицам в аренду</w:t>
      </w:r>
      <w:r w:rsidRPr="00BF6594">
        <w:rPr>
          <w:rFonts w:ascii="Times New Roman" w:hAnsi="Times New Roman"/>
          <w:sz w:val="24"/>
          <w:szCs w:val="24"/>
        </w:rPr>
        <w:br/>
        <w:t>без проведения торгов для размещения объектов социально-культурного</w:t>
      </w:r>
      <w:r w:rsidRPr="00BF6594">
        <w:rPr>
          <w:rFonts w:ascii="Times New Roman" w:hAnsi="Times New Roman"/>
          <w:sz w:val="24"/>
          <w:szCs w:val="24"/>
        </w:rPr>
        <w:br/>
        <w:t>и коммунально-бытового назначения, реализации масштабных инвестиционных проектов</w:t>
      </w:r>
      <w:r w:rsidRPr="00BF6594">
        <w:rPr>
          <w:rFonts w:ascii="Times New Roman" w:hAnsi="Times New Roman"/>
          <w:sz w:val="24"/>
          <w:szCs w:val="24"/>
        </w:rPr>
        <w:br/>
        <w:t>в Ханты-Мансийском автономном округе - Югре».</w:t>
      </w:r>
      <w:proofErr w:type="gramEnd"/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806" w:rsidRPr="00C03806" w:rsidRDefault="00C03806" w:rsidP="00C03806">
      <w:pPr>
        <w:rPr>
          <w:lang w:eastAsia="zh-CN"/>
        </w:rPr>
        <w:sectPr w:rsidR="00C03806" w:rsidRPr="00C03806" w:rsidSect="00B041BB">
          <w:pgSz w:w="11906" w:h="16838"/>
          <w:pgMar w:top="568" w:right="567" w:bottom="1134" w:left="1701" w:header="720" w:footer="720" w:gutter="0"/>
          <w:cols w:space="720"/>
          <w:docGrid w:linePitch="272"/>
        </w:sectPr>
      </w:pPr>
    </w:p>
    <w:p w:rsidR="00C03806" w:rsidRPr="001A3D9B" w:rsidRDefault="00C03806" w:rsidP="00D440F1">
      <w:pPr>
        <w:jc w:val="right"/>
        <w:rPr>
          <w:rFonts w:ascii="Times New Roman" w:hAnsi="Times New Roman"/>
          <w:sz w:val="24"/>
          <w:szCs w:val="24"/>
          <w:lang w:eastAsia="zh-CN"/>
        </w:rPr>
      </w:pPr>
      <w:r w:rsidRPr="001A3D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1 </w:t>
      </w:r>
    </w:p>
    <w:p w:rsidR="00C03806" w:rsidRPr="001A19D5" w:rsidRDefault="00C03806" w:rsidP="001A19D5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3D9B">
        <w:rPr>
          <w:rFonts w:ascii="Times New Roman" w:hAnsi="Times New Roman"/>
          <w:b/>
          <w:sz w:val="24"/>
          <w:szCs w:val="24"/>
          <w:lang w:eastAsia="ru-RU"/>
        </w:rPr>
        <w:t>Целевые показатели муниципальной программы</w:t>
      </w:r>
    </w:p>
    <w:tbl>
      <w:tblPr>
        <w:tblW w:w="0" w:type="auto"/>
        <w:tblInd w:w="-504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276"/>
        <w:gridCol w:w="992"/>
        <w:gridCol w:w="992"/>
        <w:gridCol w:w="992"/>
        <w:gridCol w:w="993"/>
        <w:gridCol w:w="992"/>
        <w:gridCol w:w="1134"/>
        <w:gridCol w:w="992"/>
        <w:gridCol w:w="1276"/>
        <w:gridCol w:w="1933"/>
      </w:tblGrid>
      <w:tr w:rsidR="00C03806" w:rsidRPr="001A3D9B" w:rsidTr="00C03806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показа-теля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C03806" w:rsidRPr="001A3D9B" w:rsidTr="00C03806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2026-2030 годы</w:t>
            </w: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806" w:rsidRPr="001A3D9B" w:rsidTr="00C038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12</w:t>
            </w:r>
          </w:p>
        </w:tc>
      </w:tr>
      <w:tr w:rsidR="00C03806" w:rsidRPr="001A3D9B" w:rsidTr="00C038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AC3EB0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</w:t>
            </w:r>
            <w:r w:rsidR="00C03806"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Количество участников мероприятий, направленных на укрепление общероссийского гражданско</w:t>
            </w:r>
            <w:r w:rsidR="001A19D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го единства, проживающих в городском поселении Пионерский </w:t>
            </w: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(человек)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F772D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F772D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F772D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4A1D17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E744E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CF77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CF77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03806" w:rsidRPr="001A3D9B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AC3EB0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</w:t>
            </w:r>
            <w:r w:rsidR="00C03806"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 Численность участников мероприятий, направленных на этнокультурное развитие народов России</w:t>
            </w:r>
            <w:r w:rsidR="00560183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, проживающих в городском поселении </w:t>
            </w:r>
            <w:r w:rsidR="00560183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lastRenderedPageBreak/>
              <w:t>Пионерский</w:t>
            </w: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, (человек)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C03806" w:rsidRPr="001A3D9B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AC3EB0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lastRenderedPageBreak/>
              <w:t>3</w:t>
            </w:r>
            <w:r w:rsidR="00C03806"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и воспитание подрастающего поколения в дух</w:t>
            </w:r>
            <w:r w:rsidR="00560183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е патриотизма в городском поселении Пионерский</w:t>
            </w: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, (человек)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03806"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A3D9B" w:rsidRPr="00C03806" w:rsidRDefault="001A3D9B" w:rsidP="00C03806">
      <w:pPr>
        <w:rPr>
          <w:lang w:eastAsia="ru-RU"/>
        </w:rPr>
      </w:pPr>
    </w:p>
    <w:p w:rsidR="00AC3EB0" w:rsidRDefault="00AC3EB0" w:rsidP="001A3D9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5CE9" w:rsidRDefault="007F5CE9" w:rsidP="001A3D9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5CE9" w:rsidRDefault="007F5CE9" w:rsidP="001A3D9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5CE9" w:rsidRDefault="007F5CE9" w:rsidP="001A3D9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5CE9" w:rsidRDefault="007F5CE9" w:rsidP="001A3D9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5CE9" w:rsidRDefault="007F5CE9" w:rsidP="001A3D9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5CE9" w:rsidRDefault="007F5CE9" w:rsidP="001A3D9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5CE9" w:rsidRDefault="007F5CE9" w:rsidP="001A3D9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5CE9" w:rsidRPr="007F5CE9" w:rsidRDefault="007F5CE9" w:rsidP="001A3D9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5774" w:rsidRDefault="001E5774" w:rsidP="001E5774">
      <w:pPr>
        <w:rPr>
          <w:rFonts w:ascii="Times New Roman" w:hAnsi="Times New Roman"/>
          <w:sz w:val="24"/>
          <w:szCs w:val="24"/>
          <w:lang w:eastAsia="ru-RU"/>
        </w:rPr>
      </w:pPr>
    </w:p>
    <w:p w:rsidR="00C03806" w:rsidRPr="001A3D9B" w:rsidRDefault="00C03806" w:rsidP="001E5774">
      <w:pPr>
        <w:jc w:val="right"/>
        <w:rPr>
          <w:rFonts w:ascii="Times New Roman" w:hAnsi="Times New Roman"/>
          <w:sz w:val="24"/>
          <w:szCs w:val="24"/>
          <w:lang w:eastAsia="zh-CN"/>
        </w:rPr>
      </w:pPr>
      <w:r w:rsidRPr="001A3D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2 </w:t>
      </w:r>
    </w:p>
    <w:p w:rsidR="00C03806" w:rsidRPr="001A3D9B" w:rsidRDefault="00C03806" w:rsidP="001A3D9B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AC3EB0"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tbl>
      <w:tblPr>
        <w:tblW w:w="0" w:type="auto"/>
        <w:tblInd w:w="-504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559"/>
        <w:gridCol w:w="1416"/>
        <w:gridCol w:w="916"/>
        <w:gridCol w:w="18"/>
        <w:gridCol w:w="1050"/>
        <w:gridCol w:w="14"/>
        <w:gridCol w:w="8"/>
        <w:gridCol w:w="970"/>
        <w:gridCol w:w="993"/>
        <w:gridCol w:w="992"/>
        <w:gridCol w:w="850"/>
        <w:gridCol w:w="993"/>
        <w:gridCol w:w="850"/>
        <w:gridCol w:w="7"/>
        <w:gridCol w:w="943"/>
      </w:tblGrid>
      <w:tr w:rsidR="00C03806" w:rsidRPr="00C03806" w:rsidTr="00C03806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Номер основ-</w:t>
            </w:r>
          </w:p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1A3D9B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</w:p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1A3D9B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 w:rsidRPr="001A3D9B">
              <w:rPr>
                <w:rFonts w:ascii="Times New Roman" w:hAnsi="Times New Roman"/>
                <w:sz w:val="24"/>
                <w:szCs w:val="24"/>
              </w:rPr>
              <w:t>-приятия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муниципальной программы </w:t>
            </w:r>
          </w:p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  (тыс. рублей)</w:t>
            </w:r>
          </w:p>
        </w:tc>
      </w:tr>
      <w:tr w:rsidR="00C03806" w:rsidRPr="00C03806" w:rsidTr="00C03806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03806" w:rsidRPr="00C03806" w:rsidTr="00C03806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2026-2030 годы</w:t>
            </w:r>
          </w:p>
        </w:tc>
      </w:tr>
      <w:tr w:rsidR="00C03806" w:rsidRPr="00C03806" w:rsidTr="00C03806">
        <w:tc>
          <w:tcPr>
            <w:tcW w:w="152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Задача 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</w:t>
            </w:r>
          </w:p>
        </w:tc>
      </w:tr>
      <w:tr w:rsidR="007D4141" w:rsidRPr="00C03806" w:rsidTr="00C03806">
        <w:trPr>
          <w:trHeight w:val="10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Default="007D4141" w:rsidP="007D4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141">
              <w:rPr>
                <w:rFonts w:ascii="Times New Roman" w:hAnsi="Times New Roman"/>
                <w:bCs/>
                <w:spacing w:val="-1"/>
                <w:sz w:val="24"/>
                <w:szCs w:val="24"/>
                <w:highlight w:val="white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7D4141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 </w:t>
            </w:r>
            <w:r w:rsidRPr="007D4141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территории Советского района </w:t>
            </w:r>
          </w:p>
          <w:p w:rsidR="00831476" w:rsidRPr="007D4141" w:rsidRDefault="00831476" w:rsidP="007D4141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Адм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инистрация  городского поселения Пионерский</w:t>
            </w:r>
          </w:p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бюджетное учреждение «Культурно-спортивный комплекс «Импульс» г.п. Пионерский</w:t>
            </w:r>
          </w:p>
          <w:p w:rsidR="007D4141" w:rsidRPr="001A3D9B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Pr="001A3D9B" w:rsidRDefault="007D4141" w:rsidP="007D4141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Бюджет </w:t>
            </w:r>
          </w:p>
          <w:p w:rsidR="007D4141" w:rsidRPr="001A3D9B" w:rsidRDefault="007D4141" w:rsidP="007D4141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городского поселения Пионерский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C03806" w:rsidRPr="00C03806" w:rsidTr="00C03806">
        <w:trPr>
          <w:trHeight w:val="10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</w:t>
            </w:r>
            <w:r w:rsidR="0013657D">
              <w:rPr>
                <w:rFonts w:ascii="Times New Roman" w:hAnsi="Times New Roman"/>
                <w:sz w:val="24"/>
                <w:szCs w:val="24"/>
                <w:lang w:eastAsia="zh-CN"/>
              </w:rPr>
              <w:t>ьной и религиозной нетерпимости</w:t>
            </w:r>
          </w:p>
          <w:p w:rsidR="00831476" w:rsidRPr="001A3D9B" w:rsidRDefault="0083147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Адм</w:t>
            </w:r>
            <w:r w:rsidR="00824364">
              <w:rPr>
                <w:rFonts w:ascii="Times New Roman" w:hAnsi="Times New Roman"/>
                <w:sz w:val="24"/>
                <w:szCs w:val="24"/>
                <w:lang w:eastAsia="zh-CN"/>
              </w:rPr>
              <w:t>инистрация  городского поселения Пионерский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Бюджет </w:t>
            </w:r>
          </w:p>
          <w:p w:rsidR="00C03806" w:rsidRPr="001A3D9B" w:rsidRDefault="0082436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городского поселения Пионерский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10ECA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10ECA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10ECA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10ECA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10ECA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10ECA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10ECA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10ECA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10ECA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C03806" w:rsidRPr="00C03806" w:rsidTr="00C0380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Итого по задаче 1</w:t>
            </w:r>
          </w:p>
          <w:p w:rsidR="00D440F1" w:rsidRDefault="00D440F1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0F1" w:rsidRDefault="00D440F1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0F1" w:rsidRDefault="00D440F1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0F1" w:rsidRDefault="00D440F1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0F1" w:rsidRDefault="00D440F1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0F1" w:rsidRPr="001A3D9B" w:rsidRDefault="00D440F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82436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Бюджет городского поселения Пионерский</w:t>
            </w:r>
          </w:p>
          <w:p w:rsidR="007D4141" w:rsidRPr="001A3D9B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152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Задача 2. 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</w:tc>
      </w:tr>
      <w:tr w:rsidR="00C03806" w:rsidRPr="00C03806" w:rsidTr="00C038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 </w:t>
            </w:r>
          </w:p>
          <w:p w:rsidR="001E5774" w:rsidRPr="001A3D9B" w:rsidRDefault="001E577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</w:t>
            </w:r>
            <w:r w:rsidR="00610ECA">
              <w:rPr>
                <w:rFonts w:ascii="Times New Roman" w:hAnsi="Times New Roman"/>
                <w:sz w:val="24"/>
                <w:szCs w:val="24"/>
                <w:lang w:eastAsia="zh-CN"/>
              </w:rPr>
              <w:t>ация  городского поселения Пионерский</w:t>
            </w:r>
          </w:p>
          <w:p w:rsidR="00610ECA" w:rsidRPr="001A3D9B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бюджетное учреждение «Культурно-спортивный комплекс «Импульс» г.п. Пионерский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03806" w:rsidRPr="001A3D9B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Укрепление общероссийской </w:t>
            </w: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</w:t>
            </w:r>
            <w:r w:rsidR="008314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Администр</w:t>
            </w:r>
            <w:r w:rsidR="00610EC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ация </w:t>
            </w:r>
            <w:r w:rsidR="00610EC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городского поселения Пионерский</w:t>
            </w:r>
          </w:p>
          <w:p w:rsidR="00610ECA" w:rsidRPr="001A3D9B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бюджетное учреждение «Культурно-спортивный комплекс «Импульс» г.п. Пионерский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  <w:p w:rsidR="00C03806" w:rsidRPr="001A3D9B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 Пионерский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Содействие этнокультурному многообразию народов России </w:t>
            </w:r>
          </w:p>
          <w:p w:rsidR="006B552F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(проведение Фестиваля национальных культур «Радуга», мероприятий «В кругу друзей», спортивных состязаний, игр народов России, мира и др.)</w:t>
            </w:r>
          </w:p>
          <w:p w:rsidR="001E5774" w:rsidRPr="001A3D9B" w:rsidRDefault="001E577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(2)</w:t>
            </w:r>
          </w:p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Админ</w:t>
            </w:r>
            <w:r w:rsidR="00610ECA">
              <w:rPr>
                <w:rFonts w:ascii="Times New Roman" w:hAnsi="Times New Roman"/>
                <w:sz w:val="24"/>
                <w:szCs w:val="24"/>
                <w:lang w:eastAsia="zh-CN"/>
              </w:rPr>
              <w:t>истрация городского поселения Пионерский</w:t>
            </w:r>
          </w:p>
          <w:p w:rsidR="00610ECA" w:rsidRPr="001A3D9B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бюджетное учреждение «Культурно-спортивный комплекс «Импульс» г.п. Пионерский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03806" w:rsidRPr="001A3D9B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поселения Пионерский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152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C03806" w:rsidRPr="001A3D9B">
              <w:rPr>
                <w:rFonts w:ascii="Times New Roman" w:hAnsi="Times New Roman"/>
                <w:sz w:val="24"/>
                <w:szCs w:val="24"/>
              </w:rPr>
              <w:t>.  Успешная социальная и культурная адаптация мигрантов</w:t>
            </w:r>
            <w:r w:rsidR="00C03806"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03806" w:rsidRPr="001A3D9B">
              <w:rPr>
                <w:rFonts w:ascii="Times New Roman" w:hAnsi="Times New Roman"/>
                <w:sz w:val="24"/>
                <w:szCs w:val="24"/>
              </w:rPr>
              <w:t xml:space="preserve"> противодействие </w:t>
            </w:r>
            <w:proofErr w:type="gramStart"/>
            <w:r w:rsidR="00C03806" w:rsidRPr="001A3D9B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="00C03806" w:rsidRPr="001A3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3806" w:rsidRPr="001A3D9B">
              <w:rPr>
                <w:rFonts w:ascii="Times New Roman" w:hAnsi="Times New Roman"/>
                <w:sz w:val="24"/>
                <w:szCs w:val="24"/>
              </w:rPr>
              <w:t>исключенности</w:t>
            </w:r>
            <w:proofErr w:type="spellEnd"/>
            <w:r w:rsidR="00C03806" w:rsidRPr="001A3D9B">
              <w:rPr>
                <w:rFonts w:ascii="Times New Roman" w:hAnsi="Times New Roman"/>
                <w:sz w:val="24"/>
                <w:szCs w:val="24"/>
              </w:rPr>
              <w:t xml:space="preserve"> мигрантов и формированию этнических анклавов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03806" w:rsidRPr="001A3D9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Реализация мер, направленных на социальную и культурную адаптацию мигрантов, анализ их эффективности </w:t>
            </w:r>
          </w:p>
          <w:p w:rsidR="001E5774" w:rsidRPr="001A3D9B" w:rsidRDefault="0083147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</w:t>
            </w:r>
            <w:r w:rsidR="001E5774">
              <w:rPr>
                <w:rFonts w:ascii="Times New Roman" w:hAnsi="Times New Roman"/>
                <w:sz w:val="24"/>
                <w:szCs w:val="24"/>
                <w:lang w:eastAsia="zh-CN"/>
              </w:rPr>
              <w:t>2)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890FF4">
            <w:pPr>
              <w:rPr>
                <w:rFonts w:ascii="Times New Roman" w:hAnsi="Times New Roman"/>
                <w:sz w:val="24"/>
                <w:szCs w:val="24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90FF4"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  <w:p w:rsidR="00890FF4" w:rsidRPr="001A3D9B" w:rsidRDefault="00890FF4" w:rsidP="00890FF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бюджетное учреждение «Культурно-спортивный комплекс «Импульс» г.п.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03806" w:rsidRPr="001A3D9B" w:rsidRDefault="00890FF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  <w:r w:rsidR="00C03806" w:rsidRPr="001A3D9B">
              <w:rPr>
                <w:rFonts w:ascii="Times New Roman" w:hAnsi="Times New Roman"/>
                <w:sz w:val="24"/>
                <w:szCs w:val="24"/>
                <w:highlight w:val="white"/>
              </w:rPr>
              <w:t>.1.1.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Издание и распространение информационных </w:t>
            </w:r>
            <w:r w:rsidR="006B552F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материал</w:t>
            </w:r>
            <w:r w:rsidR="006B552F">
              <w:rPr>
                <w:rFonts w:ascii="Times New Roman" w:hAnsi="Times New Roman"/>
                <w:sz w:val="24"/>
                <w:szCs w:val="24"/>
                <w:lang w:eastAsia="zh-CN"/>
              </w:rPr>
              <w:t>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F4" w:rsidRDefault="00C03806" w:rsidP="00890FF4">
            <w:pPr>
              <w:rPr>
                <w:rFonts w:ascii="Times New Roman" w:hAnsi="Times New Roman"/>
                <w:sz w:val="24"/>
                <w:szCs w:val="24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Администрация </w:t>
            </w:r>
            <w:r w:rsidR="00890FF4"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  <w:p w:rsidR="00C03806" w:rsidRPr="001A3D9B" w:rsidRDefault="00890FF4" w:rsidP="00890FF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бюджетное учреждение «Культурно-спортивный комплекс «Импульс» г.п.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  <w:p w:rsidR="00C03806" w:rsidRPr="001A3D9B" w:rsidRDefault="00890FF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03806" w:rsidRPr="001A3D9B">
              <w:rPr>
                <w:rFonts w:ascii="Times New Roman" w:hAnsi="Times New Roman"/>
                <w:sz w:val="24"/>
                <w:szCs w:val="24"/>
              </w:rPr>
              <w:t>.1.2.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Совершенствование системы мер, обеспечивающих уважительное отношение мигрантов к культуре и трад</w:t>
            </w:r>
            <w:r w:rsidR="006B552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ициям принимающего сообщества  </w:t>
            </w:r>
          </w:p>
          <w:p w:rsidR="006B552F" w:rsidRPr="001A3D9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(издание и распространение Памяток для иностранных граждан)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F4" w:rsidRDefault="00C03806" w:rsidP="00890FF4">
            <w:pPr>
              <w:rPr>
                <w:rFonts w:ascii="Times New Roman" w:hAnsi="Times New Roman"/>
                <w:sz w:val="24"/>
                <w:szCs w:val="24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90FF4"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  <w:p w:rsidR="00C03806" w:rsidRPr="001A3D9B" w:rsidRDefault="00890FF4" w:rsidP="00890FF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бюджетное учреждение «Культурно-спортивный комплекс «Импульс» г.п.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890FF4" w:rsidRPr="001A3D9B" w:rsidRDefault="00890FF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890FF4" w:rsidP="00C03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поселения Пионерский</w:t>
            </w:r>
          </w:p>
          <w:p w:rsidR="00831476" w:rsidRPr="001A3D9B" w:rsidRDefault="0083147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152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4</w:t>
            </w:r>
            <w:r w:rsidR="00C03806" w:rsidRPr="001A3D9B">
              <w:rPr>
                <w:rFonts w:ascii="Times New Roman" w:hAnsi="Times New Roman"/>
                <w:sz w:val="24"/>
                <w:szCs w:val="24"/>
              </w:rPr>
              <w:t>. Гармонизация межэтнических и межконфессиональных отношений, сведение к минимуму условий для проявлений экстремизма</w:t>
            </w:r>
            <w:r w:rsidR="00890FF4">
              <w:rPr>
                <w:rFonts w:ascii="Times New Roman" w:hAnsi="Times New Roman"/>
                <w:sz w:val="24"/>
                <w:szCs w:val="24"/>
              </w:rPr>
              <w:t xml:space="preserve"> на территории городского поселения Пионерский,</w:t>
            </w:r>
            <w:r w:rsidR="00C03806" w:rsidRPr="001A3D9B">
              <w:rPr>
                <w:rFonts w:ascii="Times New Roman" w:hAnsi="Times New Roman"/>
                <w:sz w:val="24"/>
                <w:szCs w:val="24"/>
              </w:rPr>
              <w:t xml:space="preserve">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 w:rsidR="00C03806" w:rsidRPr="001A3D9B">
              <w:rPr>
                <w:rFonts w:ascii="Times New Roman" w:hAnsi="Times New Roman"/>
                <w:sz w:val="24"/>
                <w:szCs w:val="24"/>
                <w:highlight w:val="white"/>
              </w:rPr>
              <w:t>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Реализация мер по профилактике распространения экстремистской идеологии</w:t>
            </w:r>
            <w:r w:rsidR="004E6AEB">
              <w:rPr>
                <w:rFonts w:ascii="Times New Roman" w:hAnsi="Times New Roman"/>
                <w:sz w:val="24"/>
                <w:szCs w:val="24"/>
                <w:lang w:eastAsia="zh-CN"/>
              </w:rPr>
              <w:t>,  выявление конфликтов</w:t>
            </w: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сфере межнациональных и </w:t>
            </w:r>
            <w:proofErr w:type="spellStart"/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этноконфессиональных</w:t>
            </w:r>
            <w:proofErr w:type="spellEnd"/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отношений  </w:t>
            </w:r>
          </w:p>
          <w:p w:rsidR="00831476" w:rsidRPr="001A3D9B" w:rsidRDefault="0083147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F4" w:rsidRDefault="00C03806" w:rsidP="00890FF4">
            <w:pPr>
              <w:rPr>
                <w:rFonts w:ascii="Times New Roman" w:hAnsi="Times New Roman"/>
                <w:sz w:val="24"/>
                <w:szCs w:val="24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Администрация </w:t>
            </w:r>
            <w:r w:rsidR="00890FF4"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  <w:p w:rsidR="00C03806" w:rsidRPr="001A3D9B" w:rsidRDefault="00C03806" w:rsidP="00890FF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03806" w:rsidRPr="001A3D9B" w:rsidRDefault="00890FF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3806" w:rsidRPr="001A3D9B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</w:t>
            </w:r>
            <w:r w:rsidR="006B552F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анения идеологии экстремизма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890FF4">
            <w:pPr>
              <w:rPr>
                <w:rFonts w:ascii="Times New Roman" w:hAnsi="Times New Roman"/>
                <w:sz w:val="24"/>
                <w:szCs w:val="24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Администрация </w:t>
            </w:r>
            <w:r w:rsidR="006B552F"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03806" w:rsidRPr="001A3D9B" w:rsidRDefault="00890FF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03806" w:rsidRPr="001A3D9B" w:rsidRDefault="00890FF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 Пионерски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152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890FF4" w:rsidRDefault="00C03806" w:rsidP="00C0380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5C27E2"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  <w:r w:rsidR="006B552F">
              <w:rPr>
                <w:rFonts w:ascii="Times New Roman" w:hAnsi="Times New Roman"/>
                <w:sz w:val="24"/>
                <w:szCs w:val="24"/>
              </w:rPr>
              <w:t>а 5</w:t>
            </w:r>
            <w:r w:rsidR="005C27E2" w:rsidRPr="005C27E2">
              <w:rPr>
                <w:rFonts w:ascii="Times New Roman" w:hAnsi="Times New Roman"/>
                <w:sz w:val="24"/>
                <w:szCs w:val="24"/>
              </w:rPr>
              <w:t xml:space="preserve">.  Участие в </w:t>
            </w:r>
            <w:r w:rsidRPr="005C27E2">
              <w:rPr>
                <w:rFonts w:ascii="Times New Roman" w:hAnsi="Times New Roman"/>
                <w:sz w:val="24"/>
                <w:szCs w:val="24"/>
              </w:rPr>
              <w:t xml:space="preserve">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03806" w:rsidRPr="001A3D9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3B1779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Взаимодействие со СМИ по </w:t>
            </w:r>
            <w:r w:rsidR="00C03806"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формированию положительного образа мигранта, популяризаци</w:t>
            </w:r>
            <w:r w:rsidR="006B552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я легального труда мигрантов </w:t>
            </w:r>
          </w:p>
          <w:p w:rsidR="00831476" w:rsidRPr="001A3D9B" w:rsidRDefault="0083147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</w:rPr>
              <w:t>Адм</w:t>
            </w:r>
            <w:r w:rsidR="005C27E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инистрация </w:t>
            </w:r>
            <w:r w:rsidR="005C27E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5C27E2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C27E2" w:rsidRPr="006012FB">
              <w:rPr>
                <w:rFonts w:ascii="Times New Roman" w:hAnsi="Times New Roman"/>
                <w:sz w:val="24"/>
                <w:szCs w:val="24"/>
              </w:rPr>
              <w:t>2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Конкурс </w:t>
            </w:r>
            <w:r w:rsidR="003B1779">
              <w:rPr>
                <w:rFonts w:ascii="Times New Roman" w:hAnsi="Times New Roman"/>
                <w:sz w:val="24"/>
                <w:szCs w:val="24"/>
                <w:lang w:eastAsia="zh-CN"/>
              </w:rPr>
              <w:t>социальной рекламы (</w:t>
            </w: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плакат), направленной на укрепление общероссийского гражданского единства, гармонизацию межнациональных и межконфессиональных отношений, </w:t>
            </w:r>
            <w:r w:rsidR="003B177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профилактику экстремизма </w:t>
            </w:r>
          </w:p>
          <w:p w:rsidR="00831476" w:rsidRPr="006012FB" w:rsidRDefault="0083147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Адм</w:t>
            </w:r>
            <w:r w:rsidR="005C27E2" w:rsidRPr="006012FB">
              <w:rPr>
                <w:rFonts w:ascii="Times New Roman" w:hAnsi="Times New Roman"/>
                <w:sz w:val="24"/>
                <w:szCs w:val="24"/>
              </w:rPr>
              <w:t>инистрация городского поселения Пионерский</w:t>
            </w:r>
          </w:p>
          <w:p w:rsidR="004E6AEB" w:rsidRPr="006012FB" w:rsidRDefault="004E6AE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«Культурно-спортивный комплекс «Импульс» г.п.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03806" w:rsidRPr="006012FB" w:rsidRDefault="005C27E2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="006012FB">
              <w:rPr>
                <w:rFonts w:ascii="Times New Roman" w:hAnsi="Times New Roman"/>
                <w:sz w:val="24"/>
                <w:szCs w:val="24"/>
              </w:rPr>
              <w:t>поселения П</w:t>
            </w:r>
            <w:r w:rsidRPr="006012FB">
              <w:rPr>
                <w:rFonts w:ascii="Times New Roman" w:hAnsi="Times New Roman"/>
                <w:sz w:val="24"/>
                <w:szCs w:val="24"/>
              </w:rPr>
              <w:t>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5C27E2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5C27E2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5C27E2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5C27E2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5C27E2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5C27E2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5C27E2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7,5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3B1779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4E6AEB" w:rsidRDefault="00C03806" w:rsidP="004E6AEB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6AE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4E6AEB" w:rsidRPr="001A3D9B" w:rsidRDefault="004E6AEB" w:rsidP="004E6AEB">
            <w:pPr>
              <w:pStyle w:val="a3"/>
            </w:pPr>
            <w:r w:rsidRPr="004E6AEB">
              <w:rPr>
                <w:rFonts w:ascii="Times New Roman" w:hAnsi="Times New Roman"/>
                <w:sz w:val="24"/>
                <w:szCs w:val="24"/>
              </w:rPr>
              <w:t>г</w:t>
            </w:r>
            <w:r w:rsidR="006012FB" w:rsidRPr="004E6AEB">
              <w:rPr>
                <w:rFonts w:ascii="Times New Roman" w:hAnsi="Times New Roman"/>
                <w:sz w:val="24"/>
                <w:szCs w:val="24"/>
              </w:rPr>
              <w:t>ородского поселения Пионерски</w:t>
            </w:r>
            <w:r w:rsidR="006012FB" w:rsidRPr="004E6AEB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18,0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7,5</w:t>
            </w:r>
          </w:p>
        </w:tc>
      </w:tr>
      <w:tr w:rsidR="00C03806" w:rsidRPr="00C03806" w:rsidTr="00C03806">
        <w:tc>
          <w:tcPr>
            <w:tcW w:w="152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3B1779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6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>.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3B1779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03806" w:rsidRPr="001A3D9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Сохранение и популяризация </w:t>
            </w:r>
            <w:r w:rsidR="003B1779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самобытной казачьей культуры </w:t>
            </w:r>
          </w:p>
          <w:p w:rsidR="001E5774" w:rsidRPr="001A3D9B" w:rsidRDefault="001E577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(3)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Админ</w:t>
            </w:r>
            <w:r w:rsidR="006012FB">
              <w:rPr>
                <w:rFonts w:ascii="Times New Roman" w:hAnsi="Times New Roman"/>
                <w:sz w:val="24"/>
                <w:szCs w:val="24"/>
              </w:rPr>
              <w:t>истрация городского поселения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3B1779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03806" w:rsidRPr="001A3D9B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Обеспечение участия российского казачества в воспитании подрастающего </w:t>
            </w:r>
            <w:r w:rsidR="003B1779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поколения в духе патриотизма </w:t>
            </w:r>
          </w:p>
          <w:p w:rsidR="001E5774" w:rsidRPr="001A3D9B" w:rsidRDefault="001E577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(3)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истрация городского поселения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2FB" w:rsidRPr="001A3D9B" w:rsidRDefault="006012FB" w:rsidP="006012F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03806" w:rsidRPr="001A3D9B" w:rsidRDefault="006012FB" w:rsidP="006012F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3B1779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rPr>
          <w:cantSplit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Бюджет городского поселения Пионерский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1E577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6012FB">
              <w:rPr>
                <w:rFonts w:ascii="Times New Roman" w:hAnsi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1E577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6012FB">
              <w:rPr>
                <w:rFonts w:ascii="Times New Roman" w:hAnsi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1E577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6012FB">
              <w:rPr>
                <w:rFonts w:ascii="Times New Roman" w:hAnsi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1E577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6012FB">
              <w:rPr>
                <w:rFonts w:ascii="Times New Roman" w:hAnsi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1E577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6012FB">
              <w:rPr>
                <w:rFonts w:ascii="Times New Roman" w:hAnsi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1E577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6012FB">
              <w:rPr>
                <w:rFonts w:ascii="Times New Roman" w:hAnsi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1E577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6012FB">
              <w:rPr>
                <w:rFonts w:ascii="Times New Roman" w:hAnsi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7,5</w:t>
            </w:r>
          </w:p>
        </w:tc>
      </w:tr>
      <w:tr w:rsidR="00C03806" w:rsidRPr="00C03806" w:rsidTr="00C03806">
        <w:trPr>
          <w:cantSplit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806" w:rsidRPr="00C03806" w:rsidTr="00C03806">
        <w:trPr>
          <w:cantSplit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Портфели проектов и проекты, </w:t>
            </w:r>
            <w:r w:rsidRPr="001A3D9B">
              <w:rPr>
                <w:rFonts w:ascii="Times New Roman" w:hAnsi="Times New Roman"/>
                <w:sz w:val="24"/>
                <w:szCs w:val="24"/>
              </w:rPr>
              <w:t>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Бюджет 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3806" w:rsidRPr="00C03806" w:rsidTr="00C03806">
        <w:trPr>
          <w:cantSplit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Инвестиции в объекты муниципальной собственности </w:t>
            </w:r>
          </w:p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Бюджет городского поселения Пионерский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03806" w:rsidRPr="00C03806" w:rsidRDefault="00C03806" w:rsidP="00C03806">
      <w:pPr>
        <w:rPr>
          <w:lang w:eastAsia="zh-CN"/>
        </w:rPr>
        <w:sectPr w:rsidR="00C03806" w:rsidRPr="00C03806" w:rsidSect="004E6AEB">
          <w:pgSz w:w="16838" w:h="11906" w:orient="landscape"/>
          <w:pgMar w:top="1134" w:right="567" w:bottom="426" w:left="1701" w:header="720" w:footer="720" w:gutter="0"/>
          <w:cols w:space="720"/>
          <w:docGrid w:linePitch="360"/>
        </w:sectPr>
      </w:pPr>
    </w:p>
    <w:p w:rsidR="00C03806" w:rsidRPr="006012FB" w:rsidRDefault="00C03806" w:rsidP="006012FB">
      <w:pPr>
        <w:jc w:val="right"/>
        <w:rPr>
          <w:rFonts w:ascii="Times New Roman" w:hAnsi="Times New Roman"/>
          <w:sz w:val="24"/>
          <w:szCs w:val="24"/>
          <w:lang w:eastAsia="zh-CN"/>
        </w:rPr>
      </w:pPr>
      <w:r w:rsidRPr="006012F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4 </w:t>
      </w:r>
    </w:p>
    <w:p w:rsidR="00C03806" w:rsidRPr="00C03806" w:rsidRDefault="00C03806" w:rsidP="00C03806">
      <w:pPr>
        <w:rPr>
          <w:lang w:eastAsia="ru-RU"/>
        </w:rPr>
      </w:pPr>
    </w:p>
    <w:p w:rsidR="00C03806" w:rsidRPr="00B041BB" w:rsidRDefault="00C03806" w:rsidP="00B041BB">
      <w:pPr>
        <w:pStyle w:val="a3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B041BB">
        <w:rPr>
          <w:rFonts w:ascii="Times New Roman" w:hAnsi="Times New Roman"/>
          <w:sz w:val="24"/>
          <w:szCs w:val="24"/>
          <w:lang w:eastAsia="ru-RU"/>
        </w:rPr>
        <w:t>Характеристика основных мероприятий муниципальной программы,</w:t>
      </w:r>
    </w:p>
    <w:p w:rsidR="00C03806" w:rsidRPr="00B041BB" w:rsidRDefault="00C03806" w:rsidP="00B041BB">
      <w:pPr>
        <w:pStyle w:val="a3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B041BB">
        <w:rPr>
          <w:rFonts w:ascii="Times New Roman" w:hAnsi="Times New Roman"/>
          <w:sz w:val="24"/>
          <w:szCs w:val="24"/>
          <w:lang w:eastAsia="ru-RU"/>
        </w:rPr>
        <w:t>их связь с целевыми показателями</w:t>
      </w:r>
    </w:p>
    <w:p w:rsidR="00C03806" w:rsidRPr="00C03806" w:rsidRDefault="00C03806" w:rsidP="00C03806">
      <w:pPr>
        <w:rPr>
          <w:lang w:eastAsia="ru-RU"/>
        </w:rPr>
      </w:pPr>
    </w:p>
    <w:tbl>
      <w:tblPr>
        <w:tblW w:w="1007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57"/>
        <w:gridCol w:w="22"/>
        <w:gridCol w:w="1514"/>
        <w:gridCol w:w="328"/>
        <w:gridCol w:w="2082"/>
        <w:gridCol w:w="45"/>
        <w:gridCol w:w="2693"/>
        <w:gridCol w:w="380"/>
        <w:gridCol w:w="2455"/>
      </w:tblGrid>
      <w:tr w:rsidR="00C03806" w:rsidRPr="006012FB" w:rsidTr="00173C88">
        <w:trPr>
          <w:cantSplit/>
          <w:trHeight w:val="51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012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012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6012FB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C03806" w:rsidRPr="006012FB" w:rsidTr="00173C88">
        <w:trPr>
          <w:cantSplit/>
          <w:trHeight w:val="517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806" w:rsidRPr="006012FB" w:rsidTr="00173C88">
        <w:trPr>
          <w:cantSplit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Реквизиты муниципального правового акта, наименование портфеля проектов (проекта)*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806" w:rsidRPr="006012FB" w:rsidTr="00173C8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3806" w:rsidRPr="006012FB" w:rsidTr="00173C88">
        <w:tc>
          <w:tcPr>
            <w:tcW w:w="10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2F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Цель: Укрепление единства народов Российской Федерации, проживающих на территории Советского района, профилактика экстремизма в Советском районе</w:t>
            </w:r>
          </w:p>
        </w:tc>
      </w:tr>
      <w:tr w:rsidR="003B1779" w:rsidRPr="006012FB" w:rsidTr="00173C88">
        <w:tc>
          <w:tcPr>
            <w:tcW w:w="10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Pr="003B1779" w:rsidRDefault="003B1779" w:rsidP="003B1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6012FB">
              <w:rPr>
                <w:rFonts w:ascii="Times New Roman" w:hAnsi="Times New Roman"/>
                <w:sz w:val="24"/>
                <w:szCs w:val="24"/>
              </w:rPr>
              <w:t xml:space="preserve">. Содействие </w:t>
            </w:r>
            <w:r>
              <w:rPr>
                <w:rFonts w:ascii="Times New Roman" w:hAnsi="Times New Roman"/>
                <w:sz w:val="24"/>
                <w:szCs w:val="24"/>
              </w:rPr>
              <w:t>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</w:tc>
      </w:tr>
      <w:tr w:rsidR="003B1779" w:rsidRPr="006012FB" w:rsidTr="00173C88"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Default="003B1779" w:rsidP="003B1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Default="00B041BB" w:rsidP="00173C88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Содействие религиозным организациям, общественным и любительским объединениям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</w:t>
            </w:r>
            <w:r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экстремизму, национальной и религиозной нетерпимости</w:t>
            </w:r>
          </w:p>
          <w:p w:rsidR="00831476" w:rsidRPr="00173C88" w:rsidRDefault="00831476" w:rsidP="00173C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(1,2)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Pr="00B041BB" w:rsidRDefault="003B1779" w:rsidP="00B04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17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Проведение </w:t>
            </w:r>
            <w:r w:rsidRPr="003B17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круглых столов, </w:t>
            </w:r>
            <w:r w:rsidR="00173C88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zh-CN"/>
              </w:rPr>
              <w:t xml:space="preserve">выставок, </w:t>
            </w:r>
            <w:r w:rsidRPr="003B1779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3B17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изготовление и </w:t>
            </w:r>
            <w:r w:rsidR="00B041B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распространение  </w:t>
            </w:r>
            <w:r w:rsidRPr="003B17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наглядных материалов, посвященных роли ре</w:t>
            </w:r>
            <w:r w:rsidR="00B041B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лигий в культуре народов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Pr="00B041BB" w:rsidRDefault="00B041BB" w:rsidP="00B04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1B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C88" w:rsidRPr="00173C88" w:rsidRDefault="00831476" w:rsidP="00173C88">
            <w:pPr>
              <w:pStyle w:val="a3"/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Показатель 1</w:t>
            </w:r>
            <w:r w:rsidR="00B041BB"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. </w:t>
            </w:r>
          </w:p>
          <w:p w:rsidR="00B041BB" w:rsidRPr="00173C88" w:rsidRDefault="00B041BB" w:rsidP="00173C88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 Количество участников мероприятий, направленных на укрепление общероссийского гражданского единства, проживающих в городском поселении Пионерский, (человек);</w:t>
            </w:r>
          </w:p>
          <w:p w:rsidR="00173C88" w:rsidRDefault="00173C88" w:rsidP="00173C88">
            <w:pPr>
              <w:pStyle w:val="a3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 xml:space="preserve"> </w:t>
            </w:r>
          </w:p>
          <w:p w:rsidR="00173C88" w:rsidRPr="00173C88" w:rsidRDefault="00173C88" w:rsidP="00173C88">
            <w:pPr>
              <w:pStyle w:val="a3"/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Показатель</w:t>
            </w:r>
            <w:r w:rsidR="00831476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 2</w:t>
            </w:r>
            <w:r w:rsidR="00B041BB"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.  </w:t>
            </w:r>
          </w:p>
          <w:p w:rsidR="003B1779" w:rsidRPr="00173C88" w:rsidRDefault="00B041BB" w:rsidP="00173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Численность участников мероприятий, направленных на этнокультурное развитие народов России, проживающих в городском поселении Пионерский, (человек).</w:t>
            </w:r>
          </w:p>
        </w:tc>
      </w:tr>
      <w:tr w:rsidR="00C03806" w:rsidRPr="006012FB" w:rsidTr="00173C88">
        <w:tc>
          <w:tcPr>
            <w:tcW w:w="10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3B1779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2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>. 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</w:tc>
      </w:tr>
      <w:tr w:rsidR="00C03806" w:rsidRPr="006012FB" w:rsidTr="00173C8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3B1779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831476" w:rsidRDefault="00C03806" w:rsidP="00173C88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14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</w:t>
            </w:r>
          </w:p>
          <w:p w:rsidR="001E5774" w:rsidRPr="00831476" w:rsidRDefault="00831476" w:rsidP="00173C88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1476">
              <w:rPr>
                <w:rFonts w:ascii="Times New Roman" w:hAnsi="Times New Roman"/>
                <w:sz w:val="24"/>
                <w:szCs w:val="24"/>
                <w:lang w:eastAsia="zh-CN"/>
              </w:rPr>
              <w:t>(1,2</w:t>
            </w:r>
            <w:r w:rsidR="001E5774" w:rsidRPr="00831476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73C88" w:rsidRDefault="00173C88" w:rsidP="00173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r w:rsidR="00C03806"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>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</w:t>
            </w:r>
            <w:r w:rsidR="00B83A02"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ческих) конфликтов. </w:t>
            </w:r>
          </w:p>
          <w:p w:rsidR="00C03806" w:rsidRPr="006012FB" w:rsidRDefault="00B83A02" w:rsidP="00173C88">
            <w:pPr>
              <w:pStyle w:val="a3"/>
              <w:jc w:val="both"/>
              <w:rPr>
                <w:lang w:eastAsia="zh-CN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проведение </w:t>
            </w:r>
            <w:r w:rsidR="00C03806"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фестивалей национальных культур, фестивалей </w:t>
            </w:r>
            <w:proofErr w:type="spellStart"/>
            <w:r w:rsidR="00C03806"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>этноспорта</w:t>
            </w:r>
            <w:proofErr w:type="spellEnd"/>
            <w:r w:rsidR="00C03806"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r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спортивных состязаний, товарищеских матчей</w:t>
            </w:r>
            <w:r w:rsidR="00C03806"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>, выставок, през</w:t>
            </w:r>
            <w:r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>ентаций, акций, мастер-классов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C88" w:rsidRPr="00173C88" w:rsidRDefault="00173C88" w:rsidP="00173C88">
            <w:pPr>
              <w:pStyle w:val="a3"/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Показатель  </w:t>
            </w:r>
            <w:r w:rsidR="00831476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1</w:t>
            </w:r>
            <w:r w:rsidR="00C03806"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.  </w:t>
            </w:r>
          </w:p>
          <w:p w:rsidR="00C03806" w:rsidRDefault="00C03806" w:rsidP="00173C88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Количество участников мероприятий, направленных на укрепление общероссийского гражданского единства</w:t>
            </w:r>
            <w:r w:rsidR="00B83A02"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, проживающих в  городском поселении Пионерский</w:t>
            </w:r>
            <w:r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, (человек);</w:t>
            </w:r>
          </w:p>
          <w:p w:rsidR="00173C88" w:rsidRPr="00173C88" w:rsidRDefault="00173C88" w:rsidP="00173C88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73C88" w:rsidRPr="00173C88" w:rsidRDefault="00173C88" w:rsidP="00173C88">
            <w:pPr>
              <w:pStyle w:val="a3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r w:rsidRPr="00173C88">
              <w:rPr>
                <w:rFonts w:ascii="Times New Roman" w:hAnsi="Times New Roman"/>
                <w:sz w:val="24"/>
                <w:szCs w:val="24"/>
                <w:highlight w:val="white"/>
              </w:rPr>
              <w:t>Показатель</w:t>
            </w:r>
            <w:r w:rsidR="0083147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2</w:t>
            </w:r>
            <w:r w:rsidR="00C03806" w:rsidRPr="00173C8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.  </w:t>
            </w:r>
          </w:p>
          <w:p w:rsidR="00C03806" w:rsidRPr="006012FB" w:rsidRDefault="00C03806" w:rsidP="00173C88">
            <w:pPr>
              <w:pStyle w:val="a3"/>
              <w:rPr>
                <w:lang w:eastAsia="zh-CN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highlight w:val="white"/>
              </w:rPr>
              <w:t>Численность участников мероприятий, направленных на этнокультурное развитие народов России</w:t>
            </w:r>
            <w:r w:rsidR="00B83A02" w:rsidRPr="00173C88">
              <w:rPr>
                <w:rFonts w:ascii="Times New Roman" w:hAnsi="Times New Roman"/>
                <w:sz w:val="24"/>
                <w:szCs w:val="24"/>
                <w:highlight w:val="white"/>
              </w:rPr>
              <w:t>, проживающих в городском поселении Пионерский</w:t>
            </w:r>
            <w:r w:rsidRPr="00173C88">
              <w:rPr>
                <w:rFonts w:ascii="Times New Roman" w:hAnsi="Times New Roman"/>
                <w:sz w:val="24"/>
                <w:szCs w:val="24"/>
                <w:highlight w:val="white"/>
              </w:rPr>
              <w:t>, (человек).</w:t>
            </w:r>
          </w:p>
        </w:tc>
      </w:tr>
      <w:tr w:rsidR="00C03806" w:rsidRPr="006012FB" w:rsidTr="00173C88">
        <w:tc>
          <w:tcPr>
            <w:tcW w:w="100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B041B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>.  Успешная социальная и культурная адаптация мигрантов</w:t>
            </w:r>
            <w:r w:rsidR="00C03806" w:rsidRPr="006012F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 xml:space="preserve"> противодействие </w:t>
            </w:r>
            <w:proofErr w:type="gramStart"/>
            <w:r w:rsidR="00C03806" w:rsidRPr="006012FB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="00C03806" w:rsidRPr="0060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3806" w:rsidRPr="006012FB">
              <w:rPr>
                <w:rFonts w:ascii="Times New Roman" w:hAnsi="Times New Roman"/>
                <w:sz w:val="24"/>
                <w:szCs w:val="24"/>
              </w:rPr>
              <w:t>исключенности</w:t>
            </w:r>
            <w:proofErr w:type="spellEnd"/>
            <w:r w:rsidR="00C03806" w:rsidRPr="006012FB">
              <w:rPr>
                <w:rFonts w:ascii="Times New Roman" w:hAnsi="Times New Roman"/>
                <w:sz w:val="24"/>
                <w:szCs w:val="24"/>
              </w:rPr>
              <w:t xml:space="preserve"> мигрантов и формированию этнических анклавов</w:t>
            </w:r>
          </w:p>
        </w:tc>
      </w:tr>
      <w:tr w:rsidR="00C03806" w:rsidRPr="006012FB" w:rsidTr="00173C88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B041B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="00C03806"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73C88" w:rsidRDefault="00C03806" w:rsidP="00173C88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>Реализация мер, направленных на социальную и культурную адаптацию мигрантов, анализ их эффективности</w:t>
            </w:r>
            <w:r w:rsidR="00494EF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(1)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73C88" w:rsidRDefault="00173C88" w:rsidP="00173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-</w:t>
            </w:r>
            <w:r w:rsidR="00C03806"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>информирование мигрантов о возможностях обучения русскому языку, повышению право</w:t>
            </w:r>
            <w:r w:rsidR="00982215"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>во</w:t>
            </w:r>
            <w:r w:rsidR="00B83A02"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>й грамотности.</w:t>
            </w:r>
          </w:p>
          <w:p w:rsidR="00C03806" w:rsidRPr="00173C88" w:rsidRDefault="00173C88" w:rsidP="00173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03806" w:rsidRPr="00173C88">
              <w:rPr>
                <w:rFonts w:ascii="Times New Roman" w:hAnsi="Times New Roman"/>
                <w:sz w:val="24"/>
                <w:szCs w:val="24"/>
              </w:rPr>
              <w:t>анализ мер</w:t>
            </w:r>
            <w:r w:rsidR="00A7204C" w:rsidRPr="00173C88">
              <w:rPr>
                <w:rFonts w:ascii="Times New Roman" w:hAnsi="Times New Roman"/>
                <w:sz w:val="24"/>
                <w:szCs w:val="24"/>
              </w:rPr>
              <w:t>, реализуемых в городском поселении Пионерский</w:t>
            </w:r>
            <w:r w:rsidR="00C03806" w:rsidRPr="00173C88">
              <w:rPr>
                <w:rFonts w:ascii="Times New Roman" w:hAnsi="Times New Roman"/>
                <w:sz w:val="24"/>
                <w:szCs w:val="24"/>
              </w:rPr>
              <w:t xml:space="preserve">, по социальной и </w:t>
            </w:r>
            <w:r w:rsidR="00C03806" w:rsidRPr="00173C88">
              <w:rPr>
                <w:rFonts w:ascii="Times New Roman" w:hAnsi="Times New Roman"/>
                <w:sz w:val="24"/>
                <w:szCs w:val="24"/>
              </w:rPr>
              <w:lastRenderedPageBreak/>
              <w:t>культурной адаптации мигрантов</w:t>
            </w:r>
          </w:p>
          <w:p w:rsidR="00C03806" w:rsidRPr="00173C88" w:rsidRDefault="00173C88" w:rsidP="00173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03806" w:rsidRPr="00173C88">
              <w:rPr>
                <w:rFonts w:ascii="Times New Roman" w:hAnsi="Times New Roman"/>
                <w:sz w:val="24"/>
                <w:szCs w:val="24"/>
              </w:rPr>
              <w:t>издание и распространение памяток,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мигрантов.</w:t>
            </w:r>
          </w:p>
          <w:p w:rsidR="00C03806" w:rsidRPr="006012FB" w:rsidRDefault="00173C88" w:rsidP="00173C88">
            <w:pPr>
              <w:pStyle w:val="a3"/>
              <w:jc w:val="both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="00B83A02" w:rsidRPr="00173C88">
              <w:rPr>
                <w:rFonts w:ascii="Times New Roman" w:hAnsi="Times New Roman"/>
                <w:sz w:val="24"/>
                <w:szCs w:val="24"/>
              </w:rPr>
              <w:t xml:space="preserve">рганизация работы по вовлечению </w:t>
            </w:r>
            <w:r w:rsidR="00B54B54" w:rsidRPr="00173C88">
              <w:rPr>
                <w:rFonts w:ascii="Times New Roman" w:hAnsi="Times New Roman"/>
                <w:sz w:val="24"/>
                <w:szCs w:val="24"/>
              </w:rPr>
              <w:t xml:space="preserve">  мигрантов  </w:t>
            </w:r>
            <w:r w:rsidR="00B83A02" w:rsidRPr="00173C88">
              <w:rPr>
                <w:rFonts w:ascii="Times New Roman" w:hAnsi="Times New Roman"/>
                <w:sz w:val="24"/>
                <w:szCs w:val="24"/>
              </w:rPr>
              <w:t xml:space="preserve"> для участия в культурно-массовых и спортивных </w:t>
            </w:r>
            <w:r w:rsidR="00B54B54" w:rsidRPr="00173C88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B83A02" w:rsidRPr="00173C88">
              <w:rPr>
                <w:rFonts w:ascii="Times New Roman" w:hAnsi="Times New Roman"/>
                <w:sz w:val="24"/>
                <w:szCs w:val="24"/>
              </w:rPr>
              <w:t>х</w:t>
            </w:r>
            <w:r w:rsidR="00C03806" w:rsidRPr="00173C88">
              <w:rPr>
                <w:rFonts w:ascii="Times New Roman" w:hAnsi="Times New Roman"/>
                <w:sz w:val="24"/>
                <w:szCs w:val="24"/>
              </w:rPr>
              <w:t xml:space="preserve"> с целью формирования знаний об истории, традициях и духовных ценностях жителей автономного округа, в том числе и о самобытной культуре коренных малочисленных народов Севера</w:t>
            </w:r>
          </w:p>
        </w:tc>
        <w:tc>
          <w:tcPr>
            <w:tcW w:w="2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lastRenderedPageBreak/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C88" w:rsidRPr="00173C88" w:rsidRDefault="00173C88" w:rsidP="00173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Показатель </w:t>
            </w:r>
            <w:r w:rsidR="00831476"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 w:rsidR="00C03806" w:rsidRPr="00173C8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.  </w:t>
            </w:r>
          </w:p>
          <w:p w:rsidR="00C03806" w:rsidRPr="006012FB" w:rsidRDefault="00C03806" w:rsidP="00173C88">
            <w:pPr>
              <w:pStyle w:val="a3"/>
              <w:jc w:val="both"/>
              <w:rPr>
                <w:lang w:eastAsia="zh-CN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highlight w:val="white"/>
              </w:rPr>
              <w:t>Количество участников мероприятий, направленных на укрепление общероссийского гражданского единства</w:t>
            </w:r>
            <w:r w:rsidR="00A7204C" w:rsidRPr="00173C88">
              <w:rPr>
                <w:rFonts w:ascii="Times New Roman" w:hAnsi="Times New Roman"/>
                <w:sz w:val="24"/>
                <w:szCs w:val="24"/>
                <w:highlight w:val="white"/>
              </w:rPr>
              <w:t>, проживающих в городском поселении Пионерский</w:t>
            </w:r>
            <w:r w:rsidRPr="00173C88">
              <w:rPr>
                <w:rFonts w:ascii="Times New Roman" w:hAnsi="Times New Roman"/>
                <w:sz w:val="24"/>
                <w:szCs w:val="24"/>
                <w:highlight w:val="white"/>
              </w:rPr>
              <w:t>, (человек</w:t>
            </w:r>
            <w:r w:rsidRPr="006012FB">
              <w:rPr>
                <w:highlight w:val="white"/>
              </w:rPr>
              <w:t>);</w:t>
            </w:r>
          </w:p>
          <w:p w:rsidR="00C03806" w:rsidRPr="006012FB" w:rsidRDefault="00C03806" w:rsidP="00B54B5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6012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    </w:t>
            </w:r>
          </w:p>
        </w:tc>
      </w:tr>
      <w:tr w:rsidR="00C03806" w:rsidRPr="006012FB" w:rsidTr="00173C88">
        <w:tc>
          <w:tcPr>
            <w:tcW w:w="100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B041B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4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>. Гармонизация межэтнических и межконфессиональных отношений, сведение к минимуму условий для проявлений экстремизма</w:t>
            </w:r>
            <w:r w:rsidR="00B54B54">
              <w:rPr>
                <w:rFonts w:ascii="Times New Roman" w:hAnsi="Times New Roman"/>
                <w:sz w:val="24"/>
                <w:szCs w:val="24"/>
              </w:rPr>
              <w:t xml:space="preserve"> на территории городского поселения Пионерский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>,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C03806" w:rsidRPr="006012FB" w:rsidTr="00173C88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B041B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="00B83A02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="00C03806"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3658BA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658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Реализация мер по профилактике распространения экстремистской идеологии, создание </w:t>
            </w:r>
            <w:r w:rsidRPr="003658B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экспертной панели для возможности оперативно выявлять и своевременно реагировать на зарождающиеся конфликты в сфере межнациональных и </w:t>
            </w:r>
            <w:proofErr w:type="spellStart"/>
            <w:r w:rsidRPr="003658BA">
              <w:rPr>
                <w:rFonts w:ascii="Times New Roman" w:hAnsi="Times New Roman"/>
                <w:sz w:val="24"/>
                <w:szCs w:val="24"/>
                <w:lang w:eastAsia="zh-CN"/>
              </w:rPr>
              <w:t>этноконфессиональных</w:t>
            </w:r>
            <w:proofErr w:type="spellEnd"/>
            <w:r w:rsidRPr="003658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отношений </w:t>
            </w:r>
          </w:p>
          <w:p w:rsidR="00494EF7" w:rsidRPr="003658BA" w:rsidRDefault="00494EF7" w:rsidP="003658BA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(1)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сбор и анализ данных состояния межнациональных, </w:t>
            </w:r>
            <w:r w:rsidR="00B83A0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межконфессиональных отношений; 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мониторинг средств массовой информации и </w:t>
            </w: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информационно-телекоммуникационных сетей, включая сеть «Интернет», в целях выявления фактов распространения идеологии экстремизма, экстремистских материалов и незамедлительного реагирования на них;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t>нкетирование, изучение и анализ информации, размещаемой на Интернет-сайтах, в социальных сетях, анализ деятельности молодежных субкультур;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взаимодействие с молодежными общественными объединениями в целях профилактики экстремистских проявлений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круглые столы, издание информационных буклетов</w:t>
            </w:r>
          </w:p>
        </w:tc>
        <w:tc>
          <w:tcPr>
            <w:tcW w:w="2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lastRenderedPageBreak/>
              <w:t>Стратегия противодействия экстремизму в Российской Федерации до 2025 года, утвержденной Президентом Российской Федерации 28 ноября 2014 года Пр-</w:t>
            </w:r>
            <w:r w:rsidRPr="006012FB">
              <w:rPr>
                <w:rFonts w:ascii="Times New Roman" w:hAnsi="Times New Roman"/>
                <w:sz w:val="24"/>
                <w:szCs w:val="24"/>
              </w:rPr>
              <w:lastRenderedPageBreak/>
              <w:t>2753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C88" w:rsidRPr="00173C88" w:rsidRDefault="003658BA" w:rsidP="00173C88">
            <w:pPr>
              <w:pStyle w:val="a3"/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lastRenderedPageBreak/>
              <w:t xml:space="preserve"> </w:t>
            </w:r>
            <w:r w:rsidR="00173C88"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Показатель </w:t>
            </w:r>
            <w:r w:rsidR="00831476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1</w:t>
            </w:r>
            <w:r w:rsidR="00C03806"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.  </w:t>
            </w:r>
          </w:p>
          <w:p w:rsidR="00C03806" w:rsidRPr="00173C88" w:rsidRDefault="00C03806" w:rsidP="00173C88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Количество участников мероприятий, направленных на укрепление общероссийского гражданского единства</w:t>
            </w:r>
            <w:r w:rsidR="00B54B54"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, проживающих в городском поселении Пионерский</w:t>
            </w:r>
            <w:r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, (человек).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806" w:rsidRPr="006012FB" w:rsidTr="00173C88">
        <w:tc>
          <w:tcPr>
            <w:tcW w:w="100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B54B54" w:rsidP="00B54B54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  <w:r w:rsidR="00B041BB">
              <w:rPr>
                <w:rFonts w:ascii="Times New Roman" w:hAnsi="Times New Roman"/>
                <w:sz w:val="24"/>
                <w:szCs w:val="24"/>
              </w:rPr>
              <w:t>а 5</w:t>
            </w:r>
            <w:r>
              <w:rPr>
                <w:rFonts w:ascii="Times New Roman" w:hAnsi="Times New Roman"/>
                <w:sz w:val="24"/>
                <w:szCs w:val="24"/>
              </w:rPr>
              <w:t>.  Участие в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 xml:space="preserve">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</w:tr>
      <w:tr w:rsidR="00C03806" w:rsidRPr="006012FB" w:rsidTr="00173C88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B041B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="00C03806"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F7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t>Привлечение средств массовой информации к формирован</w:t>
            </w: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ию положительного образа мигранта, популяризация легального труда мигрантов</w:t>
            </w:r>
          </w:p>
          <w:p w:rsidR="00C03806" w:rsidRPr="006012FB" w:rsidRDefault="00494EF7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(1)</w:t>
            </w:r>
            <w:r w:rsidR="00C03806"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B54B5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Содействие в создании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 xml:space="preserve"> роликов социальной рекламы, телепередач, статей в печатных СМИ, а 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lastRenderedPageBreak/>
              <w:t>также в информационно-телекоммуникационной сети «Интернет»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t>размещение на офи</w:t>
            </w:r>
            <w:r w:rsidR="00B54B54">
              <w:rPr>
                <w:rFonts w:ascii="Times New Roman" w:hAnsi="Times New Roman"/>
                <w:sz w:val="24"/>
                <w:szCs w:val="24"/>
                <w:lang w:eastAsia="zh-CN"/>
              </w:rPr>
              <w:t>циальном сайте городского поселения Пионерский</w:t>
            </w: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информации в сфере межнациональных (межэтнических) и межконфессиональных отношений, профилактики экстремизма;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информационное сопровождение в СМИ мероприятий муниципальной программы в сфере межнациональных (межэтнических) отношений, профилактики экстремизма</w:t>
            </w:r>
          </w:p>
          <w:p w:rsidR="00C03806" w:rsidRPr="006012FB" w:rsidRDefault="00302E1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материалов для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участия</w:t>
            </w:r>
            <w:r w:rsidR="00B54B54">
              <w:rPr>
                <w:rFonts w:ascii="Times New Roman" w:hAnsi="Times New Roman"/>
                <w:sz w:val="24"/>
                <w:szCs w:val="24"/>
              </w:rPr>
              <w:t xml:space="preserve"> в конкурсах</w:t>
            </w:r>
            <w:r w:rsidRPr="006012FB">
              <w:rPr>
                <w:rFonts w:ascii="Times New Roman" w:hAnsi="Times New Roman"/>
                <w:sz w:val="24"/>
                <w:szCs w:val="24"/>
              </w:rPr>
              <w:t xml:space="preserve"> в сфере межнациональных (межэтнических) отношений, профилактики экстремизма</w:t>
            </w:r>
            <w:r w:rsidR="00B54B54">
              <w:rPr>
                <w:rFonts w:ascii="Times New Roman" w:hAnsi="Times New Roman"/>
                <w:sz w:val="24"/>
                <w:szCs w:val="24"/>
              </w:rPr>
              <w:t xml:space="preserve"> различных уровней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 Президента Российской Федерации от 19 декабря 2012 года № 1666 «О Стратегии государственной национальной политики </w:t>
            </w:r>
            <w:r w:rsidRPr="006012F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на период до 2025 года»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C03806" w:rsidP="008C31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lastRenderedPageBreak/>
              <w:t xml:space="preserve"> </w:t>
            </w:r>
            <w:r w:rsidR="008C31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Показатель 1. Количество участников мероприятий, направленных на укрепление </w:t>
            </w:r>
            <w:r w:rsidR="008C316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общероссийского гражданского единства, проживающих в городском поселении Пионерский.</w:t>
            </w:r>
          </w:p>
        </w:tc>
      </w:tr>
      <w:tr w:rsidR="00C03806" w:rsidRPr="006012FB" w:rsidTr="00173C88">
        <w:tc>
          <w:tcPr>
            <w:tcW w:w="100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B041B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6</w:t>
            </w:r>
            <w:r w:rsidR="00B83A02">
              <w:rPr>
                <w:rFonts w:ascii="Times New Roman" w:hAnsi="Times New Roman"/>
                <w:sz w:val="24"/>
                <w:szCs w:val="24"/>
              </w:rPr>
              <w:t>.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 xml:space="preserve">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</w:tc>
      </w:tr>
      <w:tr w:rsidR="00C03806" w:rsidRPr="006012FB" w:rsidTr="00173C88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B041B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  <w:r w:rsidR="003658BA">
              <w:rPr>
                <w:rFonts w:ascii="Times New Roman" w:hAnsi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3658BA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658BA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Сохранение и популяризация самобытной </w:t>
            </w:r>
            <w:r w:rsidRPr="003658BA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lastRenderedPageBreak/>
              <w:t>казачьей культуры</w:t>
            </w:r>
          </w:p>
          <w:p w:rsidR="00494EF7" w:rsidRPr="003658BA" w:rsidRDefault="00494EF7" w:rsidP="003658BA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(3)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реализация мероприятий, направленных на сохранение и </w:t>
            </w: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развитие самобытной казачьей культуры, культурного наследия казачества, развитие казачьего движения, традиционных семейных и культурных ценностей.</w:t>
            </w:r>
            <w:r w:rsidRPr="0060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B54">
              <w:rPr>
                <w:rFonts w:ascii="Times New Roman" w:hAnsi="Times New Roman"/>
                <w:sz w:val="24"/>
                <w:szCs w:val="24"/>
              </w:rPr>
              <w:t>Участие в  выставках, фестивалях, праздниках</w:t>
            </w:r>
            <w:r w:rsidRPr="006012FB">
              <w:rPr>
                <w:rFonts w:ascii="Times New Roman" w:hAnsi="Times New Roman"/>
                <w:sz w:val="24"/>
                <w:szCs w:val="24"/>
              </w:rPr>
              <w:t xml:space="preserve"> казачьей культуры. С</w:t>
            </w: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t>овместное планирование и реализация мероприятий, направленных на воспитание молодежи на основе исторических и традиционных ценностей российского казачества.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Стратегия развития государственной политики Российской Федерации в отношении российского </w:t>
            </w:r>
            <w:r w:rsidRPr="006012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казачества до 2020 года, утвержденной Президентом Российской Федерации 15 сентября 2012 года Пр-2789, Закона Ханты-Мансийского автономного округа – Югры от 28 октября 2011 года № 102-оз «О развитии российского казачества </w:t>
            </w:r>
            <w:proofErr w:type="gramStart"/>
            <w:r w:rsidRPr="006012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0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12FB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6012FB">
              <w:rPr>
                <w:rFonts w:ascii="Times New Roman" w:hAnsi="Times New Roman"/>
                <w:sz w:val="24"/>
                <w:szCs w:val="24"/>
              </w:rPr>
              <w:t xml:space="preserve"> автономном округе – Югре»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302E1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 Показатель 3</w:t>
            </w:r>
            <w:r w:rsidR="00C03806" w:rsidRPr="006012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. Количество участников мероприятий, </w:t>
            </w:r>
            <w:r w:rsidR="00C03806" w:rsidRPr="006012FB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проводимых при участии российского казачества, направленных на сохранение и развитие самобытной казачьей культуры, и воспитание подрастающего поколения в дух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 патриотизма в  городском поселении Пионерский</w:t>
            </w:r>
            <w:r w:rsidR="00C03806" w:rsidRPr="006012FB">
              <w:rPr>
                <w:rFonts w:ascii="Times New Roman" w:hAnsi="Times New Roman"/>
                <w:sz w:val="24"/>
                <w:szCs w:val="24"/>
                <w:highlight w:val="white"/>
              </w:rPr>
              <w:t>, (человек).</w:t>
            </w:r>
          </w:p>
        </w:tc>
      </w:tr>
      <w:tr w:rsidR="00C03806" w:rsidRPr="006012FB" w:rsidTr="00173C88">
        <w:tc>
          <w:tcPr>
            <w:tcW w:w="10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03806" w:rsidRPr="006012FB" w:rsidRDefault="00C03806" w:rsidP="00C03806">
      <w:pPr>
        <w:rPr>
          <w:rFonts w:ascii="Times New Roman" w:hAnsi="Times New Roman"/>
          <w:sz w:val="24"/>
          <w:szCs w:val="24"/>
          <w:lang w:eastAsia="ru-RU"/>
        </w:rPr>
      </w:pPr>
    </w:p>
    <w:p w:rsidR="00C03806" w:rsidRPr="006012FB" w:rsidRDefault="00C03806" w:rsidP="00C03806">
      <w:pPr>
        <w:rPr>
          <w:rFonts w:ascii="Times New Roman" w:hAnsi="Times New Roman"/>
          <w:sz w:val="24"/>
          <w:szCs w:val="24"/>
          <w:lang w:eastAsia="ru-RU"/>
        </w:rPr>
      </w:pPr>
    </w:p>
    <w:p w:rsidR="00C03806" w:rsidRDefault="00C03806" w:rsidP="00C03806">
      <w:pPr>
        <w:rPr>
          <w:rFonts w:ascii="Times New Roman" w:hAnsi="Times New Roman"/>
          <w:sz w:val="24"/>
          <w:szCs w:val="24"/>
          <w:lang w:eastAsia="ru-RU"/>
        </w:rPr>
      </w:pPr>
    </w:p>
    <w:p w:rsidR="00D440F1" w:rsidRDefault="00D440F1" w:rsidP="00C03806">
      <w:pPr>
        <w:rPr>
          <w:rFonts w:ascii="Times New Roman" w:hAnsi="Times New Roman"/>
          <w:sz w:val="24"/>
          <w:szCs w:val="24"/>
          <w:lang w:eastAsia="ru-RU"/>
        </w:rPr>
      </w:pPr>
    </w:p>
    <w:p w:rsidR="00D440F1" w:rsidRDefault="00D440F1" w:rsidP="00C03806">
      <w:pPr>
        <w:rPr>
          <w:rFonts w:ascii="Times New Roman" w:hAnsi="Times New Roman"/>
          <w:sz w:val="24"/>
          <w:szCs w:val="24"/>
          <w:lang w:eastAsia="ru-RU"/>
        </w:rPr>
      </w:pPr>
    </w:p>
    <w:p w:rsidR="00D440F1" w:rsidRDefault="00D440F1" w:rsidP="00C03806">
      <w:pPr>
        <w:rPr>
          <w:rFonts w:ascii="Times New Roman" w:hAnsi="Times New Roman"/>
          <w:sz w:val="24"/>
          <w:szCs w:val="24"/>
          <w:lang w:eastAsia="ru-RU"/>
        </w:rPr>
      </w:pPr>
    </w:p>
    <w:p w:rsidR="00D440F1" w:rsidRDefault="00D440F1" w:rsidP="00C03806">
      <w:pPr>
        <w:rPr>
          <w:rFonts w:ascii="Times New Roman" w:hAnsi="Times New Roman"/>
          <w:sz w:val="24"/>
          <w:szCs w:val="24"/>
          <w:lang w:eastAsia="ru-RU"/>
        </w:rPr>
      </w:pPr>
    </w:p>
    <w:p w:rsidR="00D440F1" w:rsidRDefault="00D440F1" w:rsidP="00C03806">
      <w:pPr>
        <w:rPr>
          <w:rFonts w:ascii="Times New Roman" w:hAnsi="Times New Roman"/>
          <w:sz w:val="24"/>
          <w:szCs w:val="24"/>
          <w:lang w:eastAsia="ru-RU"/>
        </w:rPr>
      </w:pPr>
    </w:p>
    <w:p w:rsidR="00D440F1" w:rsidRDefault="00D440F1" w:rsidP="00C03806">
      <w:pPr>
        <w:rPr>
          <w:rFonts w:ascii="Times New Roman" w:hAnsi="Times New Roman"/>
          <w:sz w:val="24"/>
          <w:szCs w:val="24"/>
          <w:lang w:eastAsia="ru-RU"/>
        </w:rPr>
      </w:pPr>
    </w:p>
    <w:p w:rsidR="00C03806" w:rsidRPr="006012FB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C03806" w:rsidRPr="006012FB" w:rsidSect="00C03806">
      <w:pgSz w:w="11906" w:h="16838"/>
      <w:pgMar w:top="1134" w:right="1134" w:bottom="1134" w:left="1588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FF" w:rsidRDefault="000441FF" w:rsidP="007F16D0">
      <w:pPr>
        <w:spacing w:after="0" w:line="240" w:lineRule="auto"/>
      </w:pPr>
      <w:r>
        <w:separator/>
      </w:r>
    </w:p>
  </w:endnote>
  <w:endnote w:type="continuationSeparator" w:id="0">
    <w:p w:rsidR="000441FF" w:rsidRDefault="000441FF" w:rsidP="007F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FF" w:rsidRDefault="000441FF" w:rsidP="007F16D0">
      <w:pPr>
        <w:spacing w:after="0" w:line="240" w:lineRule="auto"/>
      </w:pPr>
      <w:r>
        <w:separator/>
      </w:r>
    </w:p>
  </w:footnote>
  <w:footnote w:type="continuationSeparator" w:id="0">
    <w:p w:rsidR="000441FF" w:rsidRDefault="000441FF" w:rsidP="007F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48C3"/>
    <w:multiLevelType w:val="hybridMultilevel"/>
    <w:tmpl w:val="EF6E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5D"/>
    <w:rsid w:val="000441FF"/>
    <w:rsid w:val="00097F91"/>
    <w:rsid w:val="001133BD"/>
    <w:rsid w:val="0013657D"/>
    <w:rsid w:val="00152464"/>
    <w:rsid w:val="00173C88"/>
    <w:rsid w:val="001A19D5"/>
    <w:rsid w:val="001A3D9B"/>
    <w:rsid w:val="001B3B22"/>
    <w:rsid w:val="001C0BC9"/>
    <w:rsid w:val="001E5774"/>
    <w:rsid w:val="00273994"/>
    <w:rsid w:val="002D4EBB"/>
    <w:rsid w:val="002E69FD"/>
    <w:rsid w:val="00302E14"/>
    <w:rsid w:val="003658BA"/>
    <w:rsid w:val="003B1779"/>
    <w:rsid w:val="00421F88"/>
    <w:rsid w:val="00494EF7"/>
    <w:rsid w:val="004A1D17"/>
    <w:rsid w:val="004C3779"/>
    <w:rsid w:val="004C5252"/>
    <w:rsid w:val="004E5433"/>
    <w:rsid w:val="004E6AEB"/>
    <w:rsid w:val="00560183"/>
    <w:rsid w:val="00583126"/>
    <w:rsid w:val="005C04CC"/>
    <w:rsid w:val="005C27E2"/>
    <w:rsid w:val="005D7A6D"/>
    <w:rsid w:val="006012FB"/>
    <w:rsid w:val="00610ECA"/>
    <w:rsid w:val="006624A6"/>
    <w:rsid w:val="0067035D"/>
    <w:rsid w:val="0068321F"/>
    <w:rsid w:val="006B552F"/>
    <w:rsid w:val="00742359"/>
    <w:rsid w:val="007B116C"/>
    <w:rsid w:val="007C316F"/>
    <w:rsid w:val="007D4141"/>
    <w:rsid w:val="007F16D0"/>
    <w:rsid w:val="007F5CE9"/>
    <w:rsid w:val="008056EB"/>
    <w:rsid w:val="00824364"/>
    <w:rsid w:val="00831476"/>
    <w:rsid w:val="00856E39"/>
    <w:rsid w:val="00885BDB"/>
    <w:rsid w:val="00890FF4"/>
    <w:rsid w:val="008C3164"/>
    <w:rsid w:val="00900453"/>
    <w:rsid w:val="00982215"/>
    <w:rsid w:val="0099638C"/>
    <w:rsid w:val="009A458F"/>
    <w:rsid w:val="009D7E76"/>
    <w:rsid w:val="00A7204C"/>
    <w:rsid w:val="00A83D2C"/>
    <w:rsid w:val="00AA6C39"/>
    <w:rsid w:val="00AB3A70"/>
    <w:rsid w:val="00AC3EB0"/>
    <w:rsid w:val="00B041BB"/>
    <w:rsid w:val="00B111FF"/>
    <w:rsid w:val="00B54B54"/>
    <w:rsid w:val="00B83A02"/>
    <w:rsid w:val="00BA7534"/>
    <w:rsid w:val="00BB5096"/>
    <w:rsid w:val="00BE744E"/>
    <w:rsid w:val="00BF19AC"/>
    <w:rsid w:val="00BF6594"/>
    <w:rsid w:val="00C03806"/>
    <w:rsid w:val="00C20908"/>
    <w:rsid w:val="00C32231"/>
    <w:rsid w:val="00C368D5"/>
    <w:rsid w:val="00C85532"/>
    <w:rsid w:val="00CB116F"/>
    <w:rsid w:val="00CD6110"/>
    <w:rsid w:val="00CE0A52"/>
    <w:rsid w:val="00CF772D"/>
    <w:rsid w:val="00D07D3F"/>
    <w:rsid w:val="00D440F1"/>
    <w:rsid w:val="00D47DEB"/>
    <w:rsid w:val="00DE7E24"/>
    <w:rsid w:val="00EE32AA"/>
    <w:rsid w:val="00F120A9"/>
    <w:rsid w:val="00F25532"/>
    <w:rsid w:val="00FC3F35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6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6D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F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16D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F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16D0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7F16D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F16D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semiHidden/>
    <w:qFormat/>
    <w:rsid w:val="007F16D0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C03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6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6D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F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16D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F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16D0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7F16D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F16D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semiHidden/>
    <w:qFormat/>
    <w:rsid w:val="007F16D0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C0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27</Pages>
  <Words>4772</Words>
  <Characters>27206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36</cp:revision>
  <cp:lastPrinted>2018-11-27T06:01:00Z</cp:lastPrinted>
  <dcterms:created xsi:type="dcterms:W3CDTF">2018-10-23T06:41:00Z</dcterms:created>
  <dcterms:modified xsi:type="dcterms:W3CDTF">2018-11-27T06:01:00Z</dcterms:modified>
</cp:coreProperties>
</file>