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F2" w:rsidRDefault="009833F2" w:rsidP="009833F2">
      <w:pPr>
        <w:pStyle w:val="ac"/>
        <w:rPr>
          <w:szCs w:val="24"/>
          <w:lang w:val="en-US"/>
        </w:rPr>
      </w:pPr>
      <w:bookmarkStart w:id="0" w:name="_GoBack"/>
      <w:bookmarkEnd w:id="0"/>
      <w:r>
        <w:rPr>
          <w:rFonts w:ascii="Calibri" w:eastAsia="Calibri" w:hAnsi="Calibri"/>
          <w:noProof/>
        </w:rPr>
        <w:drawing>
          <wp:inline distT="0" distB="0" distL="0" distR="0">
            <wp:extent cx="695960" cy="1003300"/>
            <wp:effectExtent l="0" t="0" r="8890" b="6350"/>
            <wp:docPr id="414" name="Рисунок 414" descr="Описание: 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п. Пионер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 cy="1003300"/>
                    </a:xfrm>
                    <a:prstGeom prst="rect">
                      <a:avLst/>
                    </a:prstGeom>
                    <a:noFill/>
                    <a:ln>
                      <a:noFill/>
                    </a:ln>
                  </pic:spPr>
                </pic:pic>
              </a:graphicData>
            </a:graphic>
          </wp:inline>
        </w:drawing>
      </w:r>
    </w:p>
    <w:p w:rsidR="009833F2" w:rsidRDefault="009833F2" w:rsidP="009833F2">
      <w:pPr>
        <w:pStyle w:val="ac"/>
        <w:rPr>
          <w:szCs w:val="24"/>
        </w:rPr>
      </w:pPr>
      <w:r>
        <w:rPr>
          <w:szCs w:val="24"/>
        </w:rPr>
        <w:t>Ханты - Мансийский автономный округ – Югра</w:t>
      </w:r>
    </w:p>
    <w:p w:rsidR="009833F2" w:rsidRDefault="009833F2" w:rsidP="009833F2">
      <w:pPr>
        <w:pStyle w:val="ac"/>
        <w:tabs>
          <w:tab w:val="center" w:pos="4549"/>
          <w:tab w:val="left" w:pos="7215"/>
        </w:tabs>
        <w:rPr>
          <w:szCs w:val="24"/>
        </w:rPr>
      </w:pPr>
      <w:r>
        <w:rPr>
          <w:szCs w:val="24"/>
        </w:rPr>
        <w:t>Советский район</w:t>
      </w:r>
    </w:p>
    <w:p w:rsidR="009833F2" w:rsidRDefault="009833F2" w:rsidP="009833F2">
      <w:pPr>
        <w:pStyle w:val="ac"/>
        <w:tabs>
          <w:tab w:val="center" w:pos="4549"/>
          <w:tab w:val="left" w:pos="7215"/>
        </w:tabs>
        <w:rPr>
          <w:b w:val="0"/>
          <w:sz w:val="32"/>
          <w:szCs w:val="32"/>
        </w:rPr>
      </w:pPr>
    </w:p>
    <w:p w:rsidR="009833F2" w:rsidRDefault="009833F2" w:rsidP="009833F2">
      <w:pPr>
        <w:spacing w:line="240" w:lineRule="atLeast"/>
        <w:jc w:val="center"/>
        <w:rPr>
          <w:b/>
          <w:sz w:val="32"/>
          <w:szCs w:val="32"/>
        </w:rPr>
      </w:pPr>
      <w:r>
        <w:rPr>
          <w:b/>
          <w:sz w:val="32"/>
          <w:szCs w:val="32"/>
        </w:rPr>
        <w:t xml:space="preserve">АДМИНИСТРАЦИЯ ГОРОДСКОГО ПОСЕЛЕНИЯ </w:t>
      </w:r>
    </w:p>
    <w:p w:rsidR="009833F2" w:rsidRDefault="009833F2" w:rsidP="009833F2">
      <w:pPr>
        <w:spacing w:line="240" w:lineRule="atLeast"/>
        <w:jc w:val="center"/>
        <w:rPr>
          <w:b/>
          <w:sz w:val="32"/>
          <w:szCs w:val="32"/>
        </w:rPr>
      </w:pPr>
      <w:r>
        <w:rPr>
          <w:b/>
          <w:sz w:val="32"/>
          <w:szCs w:val="32"/>
        </w:rPr>
        <w:t>ПИОНЕРСКИЙ</w:t>
      </w:r>
    </w:p>
    <w:p w:rsidR="009833F2" w:rsidRDefault="009833F2" w:rsidP="009833F2">
      <w:pPr>
        <w:pBdr>
          <w:bottom w:val="single" w:sz="12" w:space="1" w:color="auto"/>
        </w:pBdr>
        <w:spacing w:line="240" w:lineRule="atLeast"/>
        <w:jc w:val="center"/>
        <w:rPr>
          <w:sz w:val="32"/>
          <w:szCs w:val="32"/>
        </w:rPr>
      </w:pPr>
    </w:p>
    <w:p w:rsidR="009833F2" w:rsidRDefault="009833F2" w:rsidP="009833F2">
      <w:pPr>
        <w:jc w:val="center"/>
        <w:rPr>
          <w:b/>
          <w:sz w:val="36"/>
          <w:szCs w:val="36"/>
        </w:rPr>
      </w:pPr>
      <w:proofErr w:type="gramStart"/>
      <w:r>
        <w:rPr>
          <w:b/>
          <w:sz w:val="36"/>
          <w:szCs w:val="36"/>
        </w:rPr>
        <w:t>П</w:t>
      </w:r>
      <w:proofErr w:type="gramEnd"/>
      <w:r>
        <w:rPr>
          <w:b/>
          <w:sz w:val="36"/>
          <w:szCs w:val="36"/>
        </w:rPr>
        <w:t xml:space="preserve"> О С Т А Н О В Л Е Н И Е</w:t>
      </w:r>
    </w:p>
    <w:p w:rsidR="00CC5FE8" w:rsidRDefault="00CC5FE8" w:rsidP="009833F2">
      <w:pPr>
        <w:rPr>
          <w:sz w:val="24"/>
          <w:szCs w:val="24"/>
        </w:rPr>
      </w:pPr>
    </w:p>
    <w:p w:rsidR="009833F2" w:rsidRDefault="009833F2" w:rsidP="009833F2">
      <w:pPr>
        <w:rPr>
          <w:sz w:val="24"/>
          <w:szCs w:val="24"/>
        </w:rPr>
      </w:pPr>
      <w:r>
        <w:rPr>
          <w:sz w:val="24"/>
          <w:szCs w:val="24"/>
        </w:rPr>
        <w:t>«</w:t>
      </w:r>
      <w:r w:rsidR="00CC5FE8">
        <w:rPr>
          <w:sz w:val="24"/>
          <w:szCs w:val="24"/>
        </w:rPr>
        <w:t>28</w:t>
      </w:r>
      <w:r>
        <w:rPr>
          <w:sz w:val="24"/>
          <w:szCs w:val="24"/>
        </w:rPr>
        <w:t xml:space="preserve">» </w:t>
      </w:r>
      <w:r w:rsidR="00CC5FE8">
        <w:rPr>
          <w:sz w:val="24"/>
          <w:szCs w:val="24"/>
        </w:rPr>
        <w:t>сентября</w:t>
      </w:r>
      <w:r>
        <w:rPr>
          <w:sz w:val="24"/>
          <w:szCs w:val="24"/>
        </w:rPr>
        <w:t xml:space="preserve"> 2022 г.                                                                       </w:t>
      </w:r>
      <w:r w:rsidR="00CC5FE8">
        <w:rPr>
          <w:sz w:val="24"/>
          <w:szCs w:val="24"/>
        </w:rPr>
        <w:t xml:space="preserve">                                                № 382</w:t>
      </w:r>
    </w:p>
    <w:p w:rsidR="009833F2" w:rsidRDefault="009833F2" w:rsidP="009833F2">
      <w:pPr>
        <w:widowControl/>
        <w:shd w:val="clear" w:color="auto" w:fill="FFFFFF"/>
        <w:tabs>
          <w:tab w:val="left" w:pos="0"/>
        </w:tabs>
        <w:suppressAutoHyphens/>
        <w:autoSpaceDE/>
        <w:ind w:firstLine="567"/>
        <w:jc w:val="both"/>
        <w:rPr>
          <w:sz w:val="24"/>
          <w:szCs w:val="24"/>
          <w:lang w:eastAsia="zh-CN"/>
        </w:rPr>
      </w:pPr>
    </w:p>
    <w:p w:rsidR="009833F2" w:rsidRDefault="009833F2" w:rsidP="009833F2">
      <w:pPr>
        <w:widowControl/>
        <w:suppressAutoHyphens/>
        <w:autoSpaceDE/>
        <w:jc w:val="both"/>
        <w:rPr>
          <w:sz w:val="24"/>
          <w:szCs w:val="24"/>
          <w:lang w:eastAsia="zh-CN"/>
        </w:rPr>
      </w:pPr>
      <w:r>
        <w:rPr>
          <w:sz w:val="24"/>
          <w:szCs w:val="24"/>
          <w:lang w:eastAsia="zh-CN"/>
        </w:rPr>
        <w:t>Об утверждении административного регламента</w:t>
      </w:r>
    </w:p>
    <w:p w:rsidR="009833F2" w:rsidRDefault="009833F2" w:rsidP="009833F2">
      <w:pPr>
        <w:widowControl/>
        <w:suppressAutoHyphens/>
        <w:autoSpaceDE/>
        <w:jc w:val="both"/>
        <w:rPr>
          <w:sz w:val="24"/>
          <w:szCs w:val="24"/>
          <w:lang w:eastAsia="zh-CN"/>
        </w:rPr>
      </w:pPr>
      <w:r>
        <w:rPr>
          <w:sz w:val="24"/>
          <w:szCs w:val="24"/>
          <w:lang w:eastAsia="zh-CN"/>
        </w:rPr>
        <w:t xml:space="preserve">предоставления муниципальной услуги «Направление </w:t>
      </w:r>
    </w:p>
    <w:p w:rsidR="009833F2" w:rsidRDefault="009833F2" w:rsidP="009833F2">
      <w:pPr>
        <w:widowControl/>
        <w:suppressAutoHyphens/>
        <w:autoSpaceDE/>
        <w:jc w:val="both"/>
        <w:rPr>
          <w:sz w:val="24"/>
          <w:szCs w:val="24"/>
          <w:lang w:eastAsia="zh-CN"/>
        </w:rPr>
      </w:pPr>
      <w:r>
        <w:rPr>
          <w:sz w:val="24"/>
          <w:szCs w:val="24"/>
          <w:lang w:eastAsia="zh-CN"/>
        </w:rPr>
        <w:t xml:space="preserve">уведомления о планируемом сносе объекта капитального </w:t>
      </w:r>
    </w:p>
    <w:p w:rsidR="009833F2" w:rsidRDefault="009833F2" w:rsidP="009833F2">
      <w:pPr>
        <w:widowControl/>
        <w:suppressAutoHyphens/>
        <w:autoSpaceDE/>
        <w:jc w:val="both"/>
        <w:rPr>
          <w:sz w:val="24"/>
          <w:szCs w:val="24"/>
          <w:lang w:eastAsia="zh-CN"/>
        </w:rPr>
      </w:pPr>
      <w:r>
        <w:rPr>
          <w:sz w:val="24"/>
          <w:szCs w:val="24"/>
          <w:lang w:eastAsia="zh-CN"/>
        </w:rPr>
        <w:t xml:space="preserve">строительства и уведомления о завершении сноса </w:t>
      </w:r>
    </w:p>
    <w:p w:rsidR="009833F2" w:rsidRDefault="009833F2" w:rsidP="009833F2">
      <w:pPr>
        <w:widowControl/>
        <w:suppressAutoHyphens/>
        <w:autoSpaceDE/>
        <w:jc w:val="both"/>
        <w:rPr>
          <w:color w:val="FF0000"/>
          <w:sz w:val="24"/>
          <w:szCs w:val="24"/>
          <w:lang w:eastAsia="zh-CN"/>
        </w:rPr>
      </w:pPr>
      <w:r>
        <w:rPr>
          <w:sz w:val="24"/>
          <w:szCs w:val="24"/>
          <w:lang w:eastAsia="zh-CN"/>
        </w:rPr>
        <w:t>объекта капитального строительства»</w:t>
      </w:r>
    </w:p>
    <w:p w:rsidR="009833F2" w:rsidRDefault="009833F2" w:rsidP="009833F2">
      <w:pPr>
        <w:widowControl/>
        <w:suppressAutoHyphens/>
        <w:autoSpaceDE/>
        <w:jc w:val="both"/>
        <w:rPr>
          <w:sz w:val="24"/>
          <w:szCs w:val="24"/>
          <w:lang w:eastAsia="zh-CN"/>
        </w:rPr>
      </w:pPr>
    </w:p>
    <w:p w:rsidR="009833F2" w:rsidRDefault="009833F2" w:rsidP="009833F2">
      <w:pPr>
        <w:widowControl/>
        <w:suppressAutoHyphens/>
        <w:autoSpaceDE/>
        <w:jc w:val="both"/>
        <w:rPr>
          <w:sz w:val="24"/>
          <w:szCs w:val="24"/>
          <w:lang w:eastAsia="zh-CN"/>
        </w:rPr>
      </w:pPr>
    </w:p>
    <w:p w:rsidR="009833F2" w:rsidRDefault="009833F2" w:rsidP="009833F2">
      <w:pPr>
        <w:ind w:firstLine="567"/>
        <w:jc w:val="both"/>
        <w:rPr>
          <w:bCs/>
          <w:color w:val="000000"/>
          <w:sz w:val="24"/>
          <w:szCs w:val="24"/>
        </w:rPr>
      </w:pPr>
      <w:r>
        <w:rPr>
          <w:sz w:val="24"/>
          <w:szCs w:val="24"/>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w:t>
      </w:r>
      <w:proofErr w:type="gramStart"/>
      <w:r>
        <w:rPr>
          <w:sz w:val="24"/>
          <w:szCs w:val="24"/>
          <w:lang w:eastAsia="zh-CN"/>
        </w:rPr>
        <w:t>Пионерский</w:t>
      </w:r>
      <w:proofErr w:type="gramEnd"/>
      <w:r>
        <w:rPr>
          <w:sz w:val="24"/>
          <w:szCs w:val="24"/>
          <w:lang w:eastAsia="zh-CN"/>
        </w:rPr>
        <w:t xml:space="preserve">, </w:t>
      </w:r>
      <w:r>
        <w:rPr>
          <w:sz w:val="24"/>
          <w:szCs w:val="24"/>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предоставления муниципальных услуг»</w:t>
      </w:r>
      <w:r>
        <w:rPr>
          <w:bCs/>
          <w:color w:val="000000"/>
          <w:sz w:val="24"/>
          <w:szCs w:val="24"/>
        </w:rPr>
        <w:t xml:space="preserve"> </w:t>
      </w:r>
    </w:p>
    <w:p w:rsidR="009833F2" w:rsidRPr="009833F2" w:rsidRDefault="009833F2" w:rsidP="009833F2">
      <w:pPr>
        <w:spacing w:before="337" w:line="320" w:lineRule="exact"/>
        <w:ind w:right="15" w:firstLine="567"/>
        <w:jc w:val="both"/>
        <w:textAlignment w:val="baseline"/>
        <w:rPr>
          <w:sz w:val="24"/>
          <w:szCs w:val="24"/>
          <w:lang w:eastAsia="zh-CN"/>
        </w:rPr>
      </w:pPr>
      <w:r w:rsidRPr="009833F2">
        <w:rPr>
          <w:sz w:val="24"/>
          <w:szCs w:val="24"/>
          <w:lang w:eastAsia="zh-CN"/>
        </w:rPr>
        <w:t xml:space="preserve">1. Утвердить административный регламент предоставления муниципальной услуги </w:t>
      </w:r>
      <w:r w:rsidRPr="009833F2">
        <w:rPr>
          <w:color w:val="000000"/>
          <w:spacing w:val="-1"/>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33F2">
        <w:rPr>
          <w:sz w:val="24"/>
          <w:szCs w:val="24"/>
          <w:lang w:eastAsia="zh-CN"/>
        </w:rPr>
        <w:t xml:space="preserve"> (приложение).</w:t>
      </w:r>
    </w:p>
    <w:p w:rsidR="009833F2" w:rsidRDefault="00CF5D91" w:rsidP="009833F2">
      <w:pPr>
        <w:widowControl/>
        <w:suppressAutoHyphens/>
        <w:autoSpaceDE/>
        <w:ind w:firstLine="567"/>
        <w:jc w:val="both"/>
        <w:rPr>
          <w:sz w:val="24"/>
          <w:szCs w:val="24"/>
          <w:lang w:eastAsia="zh-CN"/>
        </w:rPr>
      </w:pPr>
      <w:r>
        <w:rPr>
          <w:sz w:val="24"/>
          <w:szCs w:val="24"/>
        </w:rPr>
        <w:t>2</w:t>
      </w:r>
      <w:r w:rsidR="009833F2">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9833F2" w:rsidRDefault="00CF5D91" w:rsidP="009833F2">
      <w:pPr>
        <w:pStyle w:val="ab"/>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833F2">
        <w:rPr>
          <w:rFonts w:ascii="Times New Roman" w:hAnsi="Times New Roman" w:cs="Times New Roman"/>
          <w:sz w:val="24"/>
          <w:szCs w:val="24"/>
          <w:lang w:val="ru-RU"/>
        </w:rPr>
        <w:t xml:space="preserve">. Настоящее постановление вступает в силу после его официального опубликования. </w:t>
      </w:r>
    </w:p>
    <w:p w:rsidR="009833F2" w:rsidRDefault="00CF5D91" w:rsidP="009833F2">
      <w:pPr>
        <w:pStyle w:val="ab"/>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9833F2">
        <w:rPr>
          <w:rFonts w:ascii="Times New Roman" w:hAnsi="Times New Roman" w:cs="Times New Roman"/>
          <w:sz w:val="24"/>
          <w:szCs w:val="24"/>
          <w:lang w:val="ru-RU"/>
        </w:rPr>
        <w:t xml:space="preserve">. </w:t>
      </w:r>
      <w:proofErr w:type="gramStart"/>
      <w:r w:rsidR="009833F2">
        <w:rPr>
          <w:rFonts w:ascii="Times New Roman" w:hAnsi="Times New Roman" w:cs="Times New Roman"/>
          <w:sz w:val="24"/>
          <w:szCs w:val="24"/>
          <w:lang w:val="ru-RU"/>
        </w:rPr>
        <w:t>Контроль за</w:t>
      </w:r>
      <w:proofErr w:type="gramEnd"/>
      <w:r w:rsidR="009833F2">
        <w:rPr>
          <w:rFonts w:ascii="Times New Roman" w:hAnsi="Times New Roman" w:cs="Times New Roman"/>
          <w:sz w:val="24"/>
          <w:szCs w:val="24"/>
          <w:lang w:val="ru-RU"/>
        </w:rPr>
        <w:t xml:space="preserve"> исполнением настоящего постановления </w:t>
      </w:r>
      <w:r w:rsidR="00CC5FE8">
        <w:rPr>
          <w:rFonts w:ascii="Times New Roman" w:hAnsi="Times New Roman" w:cs="Times New Roman"/>
          <w:sz w:val="24"/>
          <w:szCs w:val="24"/>
          <w:lang w:val="ru-RU"/>
        </w:rPr>
        <w:t>оставляю за собой.</w:t>
      </w:r>
    </w:p>
    <w:p w:rsidR="009833F2" w:rsidRDefault="009833F2" w:rsidP="009833F2">
      <w:pPr>
        <w:pStyle w:val="ab"/>
        <w:ind w:firstLine="851"/>
        <w:jc w:val="both"/>
        <w:rPr>
          <w:rFonts w:ascii="Times New Roman" w:hAnsi="Times New Roman" w:cs="Times New Roman"/>
          <w:sz w:val="24"/>
          <w:szCs w:val="24"/>
          <w:lang w:val="ru-RU"/>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CC5FE8" w:rsidP="009833F2">
      <w:pPr>
        <w:pStyle w:val="Standard"/>
        <w:rPr>
          <w:rFonts w:cs="Times New Roman"/>
          <w:lang w:val="ru-RU"/>
        </w:rPr>
      </w:pPr>
      <w:proofErr w:type="spellStart"/>
      <w:r>
        <w:rPr>
          <w:rFonts w:cs="Times New Roman"/>
          <w:lang w:val="ru-RU"/>
        </w:rPr>
        <w:t>И.о</w:t>
      </w:r>
      <w:proofErr w:type="spellEnd"/>
      <w:r>
        <w:rPr>
          <w:rFonts w:cs="Times New Roman"/>
          <w:lang w:val="ru-RU"/>
        </w:rPr>
        <w:t>. г</w:t>
      </w:r>
      <w:r w:rsidR="009833F2">
        <w:rPr>
          <w:rFonts w:cs="Times New Roman"/>
          <w:lang w:val="ru-RU"/>
        </w:rPr>
        <w:t>лав</w:t>
      </w:r>
      <w:r>
        <w:rPr>
          <w:rFonts w:cs="Times New Roman"/>
          <w:lang w:val="ru-RU"/>
        </w:rPr>
        <w:t>ы</w:t>
      </w:r>
      <w:r w:rsidR="009833F2">
        <w:rPr>
          <w:rFonts w:cs="Times New Roman"/>
          <w:lang w:val="ru-RU"/>
        </w:rPr>
        <w:t xml:space="preserve"> городского поселения </w:t>
      </w:r>
      <w:proofErr w:type="gramStart"/>
      <w:r w:rsidR="009833F2">
        <w:rPr>
          <w:rFonts w:cs="Times New Roman"/>
          <w:lang w:val="ru-RU"/>
        </w:rPr>
        <w:t>Пионерский</w:t>
      </w:r>
      <w:proofErr w:type="gramEnd"/>
      <w:r w:rsidR="009833F2">
        <w:rPr>
          <w:rFonts w:cs="Times New Roman"/>
          <w:lang w:val="ru-RU"/>
        </w:rPr>
        <w:tab/>
      </w:r>
      <w:r>
        <w:rPr>
          <w:rFonts w:cs="Times New Roman"/>
          <w:lang w:val="ru-RU"/>
        </w:rPr>
        <w:t xml:space="preserve">   </w:t>
      </w:r>
      <w:r w:rsidR="009833F2">
        <w:rPr>
          <w:rFonts w:cs="Times New Roman"/>
          <w:lang w:val="ru-RU"/>
        </w:rPr>
        <w:tab/>
        <w:t xml:space="preserve">                                      </w:t>
      </w:r>
      <w:r>
        <w:rPr>
          <w:rFonts w:cs="Times New Roman"/>
          <w:lang w:val="ru-RU"/>
        </w:rPr>
        <w:t xml:space="preserve">       Н.Г. </w:t>
      </w:r>
      <w:proofErr w:type="spellStart"/>
      <w:r>
        <w:rPr>
          <w:rFonts w:cs="Times New Roman"/>
          <w:lang w:val="ru-RU"/>
        </w:rPr>
        <w:t>Лисицина</w:t>
      </w:r>
      <w:proofErr w:type="spellEnd"/>
    </w:p>
    <w:p w:rsidR="00AB2E6E" w:rsidRPr="00AB2E6E" w:rsidRDefault="00AB2E6E" w:rsidP="00AB2E6E">
      <w:pPr>
        <w:widowControl/>
        <w:suppressAutoHyphens/>
        <w:autoSpaceDE/>
        <w:autoSpaceDN/>
        <w:contextualSpacing/>
        <w:jc w:val="both"/>
        <w:rPr>
          <w:color w:val="000000" w:themeColor="text1"/>
          <w:sz w:val="24"/>
          <w:szCs w:val="24"/>
          <w:lang w:eastAsia="zh-CN"/>
        </w:rPr>
        <w:sectPr w:rsidR="00AB2E6E" w:rsidRPr="00AB2E6E" w:rsidSect="002752FE">
          <w:pgSz w:w="11910" w:h="16840"/>
          <w:pgMar w:top="1040" w:right="711" w:bottom="993" w:left="1134" w:header="720" w:footer="720" w:gutter="0"/>
          <w:cols w:space="720"/>
        </w:sectPr>
      </w:pPr>
    </w:p>
    <w:tbl>
      <w:tblPr>
        <w:tblW w:w="0" w:type="auto"/>
        <w:tblLook w:val="04A0" w:firstRow="1" w:lastRow="0" w:firstColumn="1" w:lastColumn="0" w:noHBand="0" w:noVBand="1"/>
      </w:tblPr>
      <w:tblGrid>
        <w:gridCol w:w="9855"/>
      </w:tblGrid>
      <w:tr w:rsidR="009833F2" w:rsidRPr="00587831" w:rsidTr="009833F2">
        <w:tc>
          <w:tcPr>
            <w:tcW w:w="9855" w:type="dxa"/>
          </w:tcPr>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lastRenderedPageBreak/>
              <w:t>Приложение</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к постановлению</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Администрации </w:t>
            </w:r>
            <w:proofErr w:type="gramStart"/>
            <w:r w:rsidRPr="00154026">
              <w:rPr>
                <w:rFonts w:ascii="Times New Roman" w:hAnsi="Times New Roman" w:cs="Times New Roman"/>
                <w:sz w:val="24"/>
                <w:szCs w:val="24"/>
              </w:rPr>
              <w:t>городского</w:t>
            </w:r>
            <w:proofErr w:type="gramEnd"/>
            <w:r w:rsidRPr="00154026">
              <w:rPr>
                <w:rFonts w:ascii="Times New Roman" w:hAnsi="Times New Roman" w:cs="Times New Roman"/>
                <w:sz w:val="24"/>
                <w:szCs w:val="24"/>
              </w:rPr>
              <w:t xml:space="preserve"> </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поселения </w:t>
            </w:r>
            <w:proofErr w:type="gramStart"/>
            <w:r w:rsidRPr="00154026">
              <w:rPr>
                <w:rFonts w:ascii="Times New Roman" w:hAnsi="Times New Roman" w:cs="Times New Roman"/>
                <w:sz w:val="24"/>
                <w:szCs w:val="24"/>
              </w:rPr>
              <w:t>Пионерский</w:t>
            </w:r>
            <w:proofErr w:type="gramEnd"/>
          </w:p>
          <w:p w:rsidR="009833F2" w:rsidRPr="00154026" w:rsidRDefault="009833F2" w:rsidP="009833F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154026">
              <w:rPr>
                <w:rFonts w:ascii="Times New Roman" w:hAnsi="Times New Roman" w:cs="Times New Roman"/>
                <w:sz w:val="24"/>
                <w:szCs w:val="24"/>
              </w:rPr>
              <w:t>от «</w:t>
            </w:r>
            <w:r w:rsidR="00CC5FE8">
              <w:rPr>
                <w:rFonts w:ascii="Times New Roman" w:hAnsi="Times New Roman" w:cs="Times New Roman"/>
                <w:sz w:val="24"/>
                <w:szCs w:val="24"/>
              </w:rPr>
              <w:t>28</w:t>
            </w:r>
            <w:r w:rsidRPr="00154026">
              <w:rPr>
                <w:rFonts w:ascii="Times New Roman" w:hAnsi="Times New Roman" w:cs="Times New Roman"/>
                <w:sz w:val="24"/>
                <w:szCs w:val="24"/>
              </w:rPr>
              <w:t xml:space="preserve">» </w:t>
            </w:r>
            <w:r w:rsidR="00CC5FE8">
              <w:rPr>
                <w:rFonts w:ascii="Times New Roman" w:hAnsi="Times New Roman" w:cs="Times New Roman"/>
                <w:sz w:val="24"/>
                <w:szCs w:val="24"/>
              </w:rPr>
              <w:t>сентября</w:t>
            </w:r>
            <w:r w:rsidRPr="00154026">
              <w:rPr>
                <w:rFonts w:ascii="Times New Roman" w:hAnsi="Times New Roman" w:cs="Times New Roman"/>
                <w:sz w:val="24"/>
                <w:szCs w:val="24"/>
              </w:rPr>
              <w:t xml:space="preserve"> 202</w:t>
            </w:r>
            <w:r>
              <w:rPr>
                <w:rFonts w:ascii="Times New Roman" w:hAnsi="Times New Roman" w:cs="Times New Roman"/>
                <w:sz w:val="24"/>
                <w:szCs w:val="24"/>
              </w:rPr>
              <w:t>2</w:t>
            </w:r>
            <w:r w:rsidR="00CC5FE8">
              <w:rPr>
                <w:rFonts w:ascii="Times New Roman" w:hAnsi="Times New Roman" w:cs="Times New Roman"/>
                <w:sz w:val="24"/>
                <w:szCs w:val="24"/>
              </w:rPr>
              <w:t xml:space="preserve"> г. № 382</w:t>
            </w:r>
          </w:p>
          <w:p w:rsidR="009833F2" w:rsidRPr="00587831" w:rsidRDefault="009833F2" w:rsidP="009833F2">
            <w:pPr>
              <w:jc w:val="center"/>
              <w:rPr>
                <w:sz w:val="28"/>
                <w:szCs w:val="28"/>
              </w:rPr>
            </w:pPr>
          </w:p>
        </w:tc>
      </w:tr>
    </w:tbl>
    <w:p w:rsidR="000C3485" w:rsidRPr="007B4B68" w:rsidRDefault="000C3485" w:rsidP="007B4B68">
      <w:pPr>
        <w:spacing w:before="337" w:line="320" w:lineRule="exact"/>
        <w:ind w:right="15"/>
        <w:jc w:val="center"/>
        <w:textAlignment w:val="baseline"/>
        <w:rPr>
          <w:b/>
          <w:color w:val="000000"/>
          <w:spacing w:val="-1"/>
          <w:sz w:val="24"/>
          <w:szCs w:val="24"/>
        </w:rPr>
      </w:pPr>
      <w:r w:rsidRPr="007B4B68">
        <w:rPr>
          <w:b/>
          <w:color w:val="000000"/>
          <w:spacing w:val="-1"/>
          <w:sz w:val="24"/>
          <w:szCs w:val="24"/>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833F2" w:rsidRDefault="009833F2" w:rsidP="009833F2">
      <w:pPr>
        <w:tabs>
          <w:tab w:val="left" w:pos="4464"/>
        </w:tabs>
        <w:jc w:val="center"/>
        <w:textAlignment w:val="baseline"/>
        <w:rPr>
          <w:b/>
          <w:color w:val="000000"/>
          <w:spacing w:val="-2"/>
          <w:sz w:val="24"/>
          <w:szCs w:val="24"/>
        </w:rPr>
      </w:pPr>
    </w:p>
    <w:p w:rsidR="000C3485" w:rsidRPr="007B4B68" w:rsidRDefault="009833F2" w:rsidP="009833F2">
      <w:pPr>
        <w:tabs>
          <w:tab w:val="left" w:pos="4464"/>
        </w:tabs>
        <w:jc w:val="center"/>
        <w:textAlignment w:val="baseline"/>
        <w:rPr>
          <w:b/>
          <w:color w:val="000000"/>
          <w:spacing w:val="-2"/>
          <w:sz w:val="24"/>
          <w:szCs w:val="24"/>
        </w:rPr>
      </w:pPr>
      <w:r>
        <w:rPr>
          <w:b/>
          <w:color w:val="000000"/>
          <w:spacing w:val="-2"/>
          <w:sz w:val="24"/>
          <w:szCs w:val="24"/>
          <w:lang w:val="en-US"/>
        </w:rPr>
        <w:t>I</w:t>
      </w:r>
      <w:r>
        <w:rPr>
          <w:b/>
          <w:color w:val="000000"/>
          <w:spacing w:val="-2"/>
          <w:sz w:val="24"/>
          <w:szCs w:val="24"/>
        </w:rPr>
        <w:t xml:space="preserve">. </w:t>
      </w:r>
      <w:r w:rsidR="000C3485" w:rsidRPr="007B4B68">
        <w:rPr>
          <w:b/>
          <w:color w:val="000000"/>
          <w:spacing w:val="-2"/>
          <w:sz w:val="24"/>
          <w:szCs w:val="24"/>
        </w:rPr>
        <w:t>Общие положения</w:t>
      </w:r>
    </w:p>
    <w:p w:rsidR="009833F2" w:rsidRDefault="009833F2" w:rsidP="009833F2">
      <w:pPr>
        <w:ind w:firstLine="720"/>
        <w:jc w:val="both"/>
        <w:textAlignment w:val="baseline"/>
        <w:rPr>
          <w:color w:val="000000"/>
          <w:sz w:val="24"/>
          <w:szCs w:val="24"/>
        </w:rPr>
      </w:pPr>
    </w:p>
    <w:p w:rsidR="000C3485" w:rsidRPr="007B4B68" w:rsidRDefault="000C3485" w:rsidP="009833F2">
      <w:pPr>
        <w:ind w:firstLine="567"/>
        <w:jc w:val="both"/>
        <w:textAlignment w:val="baseline"/>
        <w:rPr>
          <w:color w:val="000000"/>
          <w:sz w:val="24"/>
          <w:szCs w:val="24"/>
        </w:rPr>
      </w:pPr>
      <w:r w:rsidRPr="007B4B68">
        <w:rPr>
          <w:color w:val="000000"/>
          <w:sz w:val="24"/>
          <w:szCs w:val="24"/>
        </w:rPr>
        <w:t xml:space="preserve">1.1.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7B4B68">
        <w:rPr>
          <w:sz w:val="24"/>
          <w:szCs w:val="24"/>
        </w:rPr>
        <w:t>разработан</w:t>
      </w:r>
      <w:r w:rsidRPr="007B4B68">
        <w:rPr>
          <w:spacing w:val="18"/>
          <w:sz w:val="24"/>
          <w:szCs w:val="24"/>
        </w:rPr>
        <w:t xml:space="preserve"> </w:t>
      </w:r>
      <w:r w:rsidRPr="007B4B68">
        <w:rPr>
          <w:sz w:val="24"/>
          <w:szCs w:val="24"/>
        </w:rPr>
        <w:t>в</w:t>
      </w:r>
      <w:r w:rsidRPr="007B4B68">
        <w:rPr>
          <w:spacing w:val="15"/>
          <w:sz w:val="24"/>
          <w:szCs w:val="24"/>
        </w:rPr>
        <w:t xml:space="preserve"> </w:t>
      </w:r>
      <w:r w:rsidRPr="007B4B68">
        <w:rPr>
          <w:sz w:val="24"/>
          <w:szCs w:val="24"/>
        </w:rPr>
        <w:t>целях</w:t>
      </w:r>
      <w:r w:rsidRPr="007B4B68">
        <w:rPr>
          <w:spacing w:val="18"/>
          <w:sz w:val="24"/>
          <w:szCs w:val="24"/>
        </w:rPr>
        <w:t xml:space="preserve"> </w:t>
      </w:r>
      <w:r w:rsidRPr="007B4B68">
        <w:rPr>
          <w:sz w:val="24"/>
          <w:szCs w:val="24"/>
        </w:rPr>
        <w:t>повышения</w:t>
      </w:r>
      <w:r w:rsidRPr="007B4B68">
        <w:rPr>
          <w:spacing w:val="17"/>
          <w:sz w:val="24"/>
          <w:szCs w:val="24"/>
        </w:rPr>
        <w:t xml:space="preserve"> </w:t>
      </w:r>
      <w:r w:rsidRPr="007B4B68">
        <w:rPr>
          <w:sz w:val="24"/>
          <w:szCs w:val="24"/>
        </w:rPr>
        <w:t>качества</w:t>
      </w:r>
      <w:r w:rsidRPr="007B4B68">
        <w:rPr>
          <w:spacing w:val="-67"/>
          <w:sz w:val="24"/>
          <w:szCs w:val="24"/>
        </w:rPr>
        <w:t xml:space="preserve"> </w:t>
      </w:r>
      <w:r w:rsidRPr="007B4B68">
        <w:rPr>
          <w:sz w:val="24"/>
          <w:szCs w:val="24"/>
        </w:rPr>
        <w:t>и</w:t>
      </w:r>
      <w:r w:rsidRPr="007B4B68">
        <w:rPr>
          <w:spacing w:val="1"/>
          <w:sz w:val="24"/>
          <w:szCs w:val="24"/>
        </w:rPr>
        <w:t xml:space="preserve"> </w:t>
      </w:r>
      <w:r w:rsidRPr="007B4B68">
        <w:rPr>
          <w:sz w:val="24"/>
          <w:szCs w:val="24"/>
        </w:rPr>
        <w:t>доступности</w:t>
      </w:r>
      <w:r w:rsidRPr="007B4B68">
        <w:rPr>
          <w:spacing w:val="1"/>
          <w:sz w:val="24"/>
          <w:szCs w:val="24"/>
        </w:rPr>
        <w:t xml:space="preserve"> </w:t>
      </w:r>
      <w:r w:rsidRPr="007B4B68">
        <w:rPr>
          <w:sz w:val="24"/>
          <w:szCs w:val="24"/>
        </w:rPr>
        <w:t>предоставления</w:t>
      </w:r>
      <w:r w:rsidRPr="007B4B68">
        <w:rPr>
          <w:spacing w:val="1"/>
          <w:sz w:val="24"/>
          <w:szCs w:val="24"/>
        </w:rPr>
        <w:t xml:space="preserve"> </w:t>
      </w:r>
      <w:r w:rsidRPr="007B4B68">
        <w:rPr>
          <w:sz w:val="24"/>
          <w:szCs w:val="24"/>
        </w:rPr>
        <w:t>муниципальной</w:t>
      </w:r>
      <w:r w:rsidRPr="007B4B68">
        <w:rPr>
          <w:spacing w:val="1"/>
          <w:sz w:val="24"/>
          <w:szCs w:val="24"/>
        </w:rPr>
        <w:t xml:space="preserve"> </w:t>
      </w:r>
      <w:r w:rsidRPr="007B4B68">
        <w:rPr>
          <w:sz w:val="24"/>
          <w:szCs w:val="24"/>
        </w:rPr>
        <w:t>услуги,</w:t>
      </w:r>
      <w:r w:rsidRPr="007B4B68">
        <w:rPr>
          <w:spacing w:val="1"/>
          <w:sz w:val="24"/>
          <w:szCs w:val="24"/>
        </w:rPr>
        <w:t xml:space="preserve"> </w:t>
      </w:r>
      <w:r w:rsidRPr="007B4B68">
        <w:rPr>
          <w:sz w:val="24"/>
          <w:szCs w:val="24"/>
        </w:rPr>
        <w:t>определяет</w:t>
      </w:r>
      <w:r w:rsidRPr="007B4B68">
        <w:rPr>
          <w:spacing w:val="1"/>
          <w:sz w:val="24"/>
          <w:szCs w:val="24"/>
        </w:rPr>
        <w:t xml:space="preserve"> </w:t>
      </w:r>
      <w:r w:rsidRPr="007B4B68">
        <w:rPr>
          <w:sz w:val="24"/>
          <w:szCs w:val="24"/>
        </w:rPr>
        <w:t>стандарт,</w:t>
      </w:r>
      <w:r w:rsidRPr="007B4B68">
        <w:rPr>
          <w:spacing w:val="1"/>
          <w:sz w:val="24"/>
          <w:szCs w:val="24"/>
        </w:rPr>
        <w:t xml:space="preserve"> </w:t>
      </w:r>
      <w:r w:rsidRPr="007B4B68">
        <w:rPr>
          <w:sz w:val="24"/>
          <w:szCs w:val="24"/>
        </w:rPr>
        <w:t>сроки</w:t>
      </w:r>
      <w:r w:rsidRPr="007B4B68">
        <w:rPr>
          <w:spacing w:val="1"/>
          <w:sz w:val="24"/>
          <w:szCs w:val="24"/>
        </w:rPr>
        <w:t xml:space="preserve"> </w:t>
      </w:r>
      <w:r w:rsidRPr="007B4B68">
        <w:rPr>
          <w:sz w:val="24"/>
          <w:szCs w:val="24"/>
        </w:rPr>
        <w:t>и</w:t>
      </w:r>
      <w:r w:rsidRPr="007B4B68">
        <w:rPr>
          <w:spacing w:val="1"/>
          <w:sz w:val="24"/>
          <w:szCs w:val="24"/>
        </w:rPr>
        <w:t xml:space="preserve"> </w:t>
      </w:r>
      <w:r w:rsidRPr="007B4B68">
        <w:rPr>
          <w:sz w:val="24"/>
          <w:szCs w:val="24"/>
        </w:rPr>
        <w:t>последовательность</w:t>
      </w:r>
      <w:r w:rsidRPr="007B4B68">
        <w:rPr>
          <w:spacing w:val="1"/>
          <w:sz w:val="24"/>
          <w:szCs w:val="24"/>
        </w:rPr>
        <w:t xml:space="preserve"> </w:t>
      </w:r>
      <w:r w:rsidRPr="007B4B68">
        <w:rPr>
          <w:sz w:val="24"/>
          <w:szCs w:val="24"/>
        </w:rPr>
        <w:t>действий</w:t>
      </w:r>
      <w:r w:rsidRPr="007B4B68">
        <w:rPr>
          <w:spacing w:val="1"/>
          <w:sz w:val="24"/>
          <w:szCs w:val="24"/>
        </w:rPr>
        <w:t xml:space="preserve"> </w:t>
      </w:r>
      <w:r w:rsidRPr="007B4B68">
        <w:rPr>
          <w:sz w:val="24"/>
          <w:szCs w:val="24"/>
        </w:rPr>
        <w:t>(</w:t>
      </w:r>
      <w:r w:rsidR="00A759EA">
        <w:rPr>
          <w:sz w:val="24"/>
          <w:szCs w:val="24"/>
        </w:rPr>
        <w:t>административных процедур</w:t>
      </w:r>
      <w:r w:rsidRPr="007B4B68">
        <w:rPr>
          <w:sz w:val="24"/>
          <w:szCs w:val="24"/>
        </w:rPr>
        <w:t>)</w:t>
      </w:r>
      <w:r w:rsidR="009833F2">
        <w:rPr>
          <w:sz w:val="24"/>
          <w:szCs w:val="24"/>
        </w:rPr>
        <w:t xml:space="preserve"> А</w:t>
      </w:r>
      <w:r w:rsidR="00A759EA">
        <w:rPr>
          <w:sz w:val="24"/>
          <w:szCs w:val="24"/>
        </w:rPr>
        <w:t xml:space="preserve">дминистрации </w:t>
      </w:r>
      <w:r w:rsidR="009833F2">
        <w:rPr>
          <w:sz w:val="24"/>
          <w:szCs w:val="24"/>
        </w:rPr>
        <w:t>городского поселения Пионерский</w:t>
      </w:r>
      <w:r w:rsidR="00A759EA">
        <w:rPr>
          <w:sz w:val="24"/>
          <w:szCs w:val="24"/>
        </w:rPr>
        <w:t xml:space="preserve"> при предоставлении муниципальной услуги</w:t>
      </w:r>
      <w:r w:rsidRPr="007B4B68">
        <w:rPr>
          <w:color w:val="000000"/>
          <w:sz w:val="24"/>
          <w:szCs w:val="24"/>
        </w:rPr>
        <w:t xml:space="preserve">. </w:t>
      </w:r>
      <w:r w:rsidR="00A759EA">
        <w:rPr>
          <w:color w:val="000000"/>
          <w:sz w:val="24"/>
          <w:szCs w:val="24"/>
        </w:rPr>
        <w:t xml:space="preserve"> </w:t>
      </w:r>
    </w:p>
    <w:p w:rsidR="000C3485" w:rsidRPr="007B4B68" w:rsidRDefault="000C3485" w:rsidP="009833F2">
      <w:pPr>
        <w:spacing w:before="325" w:line="321" w:lineRule="exact"/>
        <w:ind w:firstLine="567"/>
        <w:contextualSpacing/>
        <w:jc w:val="both"/>
        <w:textAlignment w:val="baseline"/>
        <w:rPr>
          <w:color w:val="000000"/>
          <w:sz w:val="24"/>
          <w:szCs w:val="24"/>
        </w:rPr>
      </w:pPr>
      <w:r w:rsidRPr="007B4B68">
        <w:rPr>
          <w:color w:val="000000"/>
          <w:sz w:val="24"/>
          <w:szCs w:val="24"/>
        </w:rPr>
        <w:t>1.</w:t>
      </w:r>
      <w:r w:rsidR="00526AA8">
        <w:rPr>
          <w:color w:val="000000"/>
          <w:sz w:val="24"/>
          <w:szCs w:val="24"/>
        </w:rPr>
        <w:t>2</w:t>
      </w:r>
      <w:r w:rsidRPr="007B4B68">
        <w:rPr>
          <w:color w:val="000000"/>
          <w:sz w:val="24"/>
          <w:szCs w:val="24"/>
        </w:rPr>
        <w:t xml:space="preserve">. Настоящий административный регламент регулирует отношения, возникающие при </w:t>
      </w:r>
      <w:r w:rsidR="0012226C">
        <w:rPr>
          <w:color w:val="000000"/>
          <w:sz w:val="24"/>
          <w:szCs w:val="24"/>
        </w:rPr>
        <w:t>предоставлении</w:t>
      </w:r>
      <w:r w:rsidRPr="007B4B68">
        <w:rPr>
          <w:color w:val="000000"/>
          <w:sz w:val="24"/>
          <w:szCs w:val="24"/>
        </w:rPr>
        <w:t xml:space="preserve"> </w:t>
      </w:r>
      <w:proofErr w:type="gramStart"/>
      <w:r w:rsidRPr="007B4B68">
        <w:rPr>
          <w:color w:val="000000"/>
          <w:sz w:val="24"/>
          <w:szCs w:val="24"/>
        </w:rPr>
        <w:t>следующих</w:t>
      </w:r>
      <w:proofErr w:type="gramEnd"/>
      <w:r w:rsidRPr="007B4B68">
        <w:rPr>
          <w:color w:val="000000"/>
          <w:sz w:val="24"/>
          <w:szCs w:val="24"/>
        </w:rPr>
        <w:t xml:space="preserve"> </w:t>
      </w:r>
      <w:proofErr w:type="spellStart"/>
      <w:r w:rsidRPr="007B4B68">
        <w:rPr>
          <w:color w:val="000000"/>
          <w:sz w:val="24"/>
          <w:szCs w:val="24"/>
        </w:rPr>
        <w:t>подуслуг</w:t>
      </w:r>
      <w:proofErr w:type="spellEnd"/>
      <w:r w:rsidRPr="007B4B68">
        <w:rPr>
          <w:color w:val="000000"/>
          <w:sz w:val="24"/>
          <w:szCs w:val="24"/>
        </w:rPr>
        <w:t>:</w:t>
      </w:r>
    </w:p>
    <w:p w:rsidR="000C3485" w:rsidRPr="007B4B68" w:rsidRDefault="000C3485" w:rsidP="00526AA8">
      <w:pPr>
        <w:widowControl/>
        <w:numPr>
          <w:ilvl w:val="0"/>
          <w:numId w:val="39"/>
        </w:numPr>
        <w:tabs>
          <w:tab w:val="left" w:pos="851"/>
          <w:tab w:val="left" w:pos="1008"/>
        </w:tabs>
        <w:autoSpaceDE/>
        <w:autoSpaceDN/>
        <w:spacing w:line="321" w:lineRule="exact"/>
        <w:ind w:left="0" w:firstLine="567"/>
        <w:textAlignment w:val="baseline"/>
        <w:rPr>
          <w:color w:val="000000"/>
          <w:sz w:val="24"/>
          <w:szCs w:val="24"/>
        </w:rPr>
      </w:pPr>
      <w:r w:rsidRPr="007B4B68">
        <w:rPr>
          <w:color w:val="000000"/>
          <w:sz w:val="24"/>
          <w:szCs w:val="24"/>
        </w:rPr>
        <w:t>Направление уведомления о сносе объекта капитального строительства;</w:t>
      </w:r>
    </w:p>
    <w:p w:rsidR="000C3485" w:rsidRPr="007B4B68" w:rsidRDefault="000C3485" w:rsidP="00526AA8">
      <w:pPr>
        <w:widowControl/>
        <w:numPr>
          <w:ilvl w:val="0"/>
          <w:numId w:val="39"/>
        </w:numPr>
        <w:tabs>
          <w:tab w:val="left" w:pos="851"/>
        </w:tabs>
        <w:autoSpaceDE/>
        <w:autoSpaceDN/>
        <w:spacing w:before="2" w:line="321" w:lineRule="exact"/>
        <w:ind w:left="0" w:firstLine="567"/>
        <w:jc w:val="both"/>
        <w:textAlignment w:val="baseline"/>
        <w:rPr>
          <w:color w:val="000000"/>
          <w:sz w:val="24"/>
          <w:szCs w:val="24"/>
        </w:rPr>
      </w:pPr>
      <w:r w:rsidRPr="007B4B68">
        <w:rPr>
          <w:color w:val="000000"/>
          <w:sz w:val="24"/>
          <w:szCs w:val="24"/>
        </w:rPr>
        <w:t>Направление уведомления о завершении сноса объекта капитального строительства.</w:t>
      </w:r>
    </w:p>
    <w:p w:rsidR="000C3485" w:rsidRPr="007B4B68" w:rsidRDefault="000C3485" w:rsidP="00526AA8">
      <w:pPr>
        <w:tabs>
          <w:tab w:val="left" w:pos="993"/>
        </w:tabs>
        <w:spacing w:before="6" w:line="321" w:lineRule="exact"/>
        <w:ind w:firstLine="567"/>
        <w:jc w:val="both"/>
        <w:textAlignment w:val="baseline"/>
        <w:rPr>
          <w:color w:val="000000"/>
          <w:sz w:val="24"/>
          <w:szCs w:val="24"/>
        </w:rPr>
      </w:pPr>
      <w:r w:rsidRPr="007B4B68">
        <w:rPr>
          <w:color w:val="000000"/>
          <w:sz w:val="24"/>
          <w:szCs w:val="24"/>
        </w:rPr>
        <w:t>1.</w:t>
      </w:r>
      <w:r w:rsidR="00526AA8">
        <w:rPr>
          <w:color w:val="000000"/>
          <w:sz w:val="24"/>
          <w:szCs w:val="24"/>
        </w:rPr>
        <w:t>3</w:t>
      </w:r>
      <w:r w:rsidRPr="007B4B68">
        <w:rPr>
          <w:color w:val="000000"/>
          <w:sz w:val="24"/>
          <w:szCs w:val="24"/>
        </w:rPr>
        <w:t>.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4</w:t>
      </w:r>
      <w:r w:rsidRPr="007B4B68">
        <w:rPr>
          <w:color w:val="000000"/>
          <w:sz w:val="24"/>
          <w:szCs w:val="24"/>
        </w:rPr>
        <w:t>. Информирование о порядке предоставления муниципальной услуги осуществляется:</w:t>
      </w:r>
    </w:p>
    <w:p w:rsidR="000C3485" w:rsidRPr="007B4B68" w:rsidRDefault="000C3485" w:rsidP="00526AA8">
      <w:pPr>
        <w:widowControl/>
        <w:numPr>
          <w:ilvl w:val="0"/>
          <w:numId w:val="40"/>
        </w:numPr>
        <w:tabs>
          <w:tab w:val="clear" w:pos="288"/>
          <w:tab w:val="left" w:pos="851"/>
        </w:tabs>
        <w:autoSpaceDE/>
        <w:autoSpaceDN/>
        <w:spacing w:before="3" w:line="321" w:lineRule="exact"/>
        <w:ind w:left="0" w:firstLine="567"/>
        <w:jc w:val="both"/>
        <w:textAlignment w:val="baseline"/>
        <w:rPr>
          <w:color w:val="000000"/>
          <w:sz w:val="24"/>
          <w:szCs w:val="24"/>
        </w:rPr>
      </w:pPr>
      <w:r w:rsidRPr="007B4B68">
        <w:rPr>
          <w:color w:val="000000"/>
          <w:sz w:val="24"/>
          <w:szCs w:val="24"/>
        </w:rPr>
        <w:t xml:space="preserve">непосредственно при личном приеме заявителя в </w:t>
      </w:r>
      <w:r w:rsidR="00526AA8">
        <w:rPr>
          <w:color w:val="000000"/>
          <w:sz w:val="24"/>
          <w:szCs w:val="24"/>
        </w:rPr>
        <w:t>А</w:t>
      </w:r>
      <w:r w:rsidRPr="007B4B68">
        <w:rPr>
          <w:color w:val="000000"/>
          <w:sz w:val="24"/>
          <w:szCs w:val="24"/>
        </w:rPr>
        <w:t xml:space="preserve">дминистрации </w:t>
      </w:r>
      <w:r w:rsidR="00526AA8">
        <w:rPr>
          <w:color w:val="000000"/>
          <w:sz w:val="24"/>
          <w:szCs w:val="24"/>
        </w:rPr>
        <w:t>городского поселения Пионерский</w:t>
      </w:r>
      <w:r w:rsidRPr="007B4B68">
        <w:rPr>
          <w:color w:val="000000"/>
          <w:sz w:val="24"/>
          <w:szCs w:val="24"/>
        </w:rPr>
        <w:t xml:space="preserve"> (далее </w:t>
      </w:r>
      <w:r w:rsidR="00526AA8">
        <w:rPr>
          <w:color w:val="000000"/>
          <w:sz w:val="24"/>
          <w:szCs w:val="24"/>
        </w:rPr>
        <w:t>-</w:t>
      </w:r>
      <w:r w:rsidRPr="007B4B68">
        <w:rPr>
          <w:color w:val="000000"/>
          <w:sz w:val="24"/>
          <w:szCs w:val="24"/>
        </w:rPr>
        <w:t xml:space="preserve"> Уполномоченный орган) или многофункциональном центре предоставления государственных и муниципальных услуг (далее </w:t>
      </w:r>
      <w:r w:rsidR="00526AA8">
        <w:rPr>
          <w:color w:val="000000"/>
          <w:sz w:val="24"/>
          <w:szCs w:val="24"/>
        </w:rPr>
        <w:t>-</w:t>
      </w:r>
      <w:r w:rsidRPr="007B4B68">
        <w:rPr>
          <w:color w:val="000000"/>
          <w:sz w:val="24"/>
          <w:szCs w:val="24"/>
        </w:rPr>
        <w:t xml:space="preserve"> многофункциональный центр);</w:t>
      </w:r>
    </w:p>
    <w:p w:rsidR="000C3485" w:rsidRPr="007B4B68" w:rsidRDefault="000C3485" w:rsidP="00526AA8">
      <w:pPr>
        <w:widowControl/>
        <w:numPr>
          <w:ilvl w:val="0"/>
          <w:numId w:val="40"/>
        </w:numPr>
        <w:tabs>
          <w:tab w:val="clear" w:pos="288"/>
          <w:tab w:val="left" w:pos="851"/>
        </w:tabs>
        <w:autoSpaceDE/>
        <w:autoSpaceDN/>
        <w:spacing w:before="1" w:line="321" w:lineRule="exact"/>
        <w:ind w:left="0" w:firstLine="567"/>
        <w:jc w:val="both"/>
        <w:textAlignment w:val="baseline"/>
        <w:rPr>
          <w:color w:val="000000"/>
          <w:sz w:val="24"/>
          <w:szCs w:val="24"/>
        </w:rPr>
      </w:pPr>
      <w:r w:rsidRPr="007B4B68">
        <w:rPr>
          <w:color w:val="000000"/>
          <w:sz w:val="24"/>
          <w:szCs w:val="24"/>
        </w:rPr>
        <w:t>по телефону в уполномоченном органе или в многофункциональном центре;</w:t>
      </w:r>
    </w:p>
    <w:p w:rsidR="000C3485" w:rsidRPr="007B4B68" w:rsidRDefault="000C3485" w:rsidP="00526AA8">
      <w:pPr>
        <w:widowControl/>
        <w:numPr>
          <w:ilvl w:val="0"/>
          <w:numId w:val="40"/>
        </w:numPr>
        <w:tabs>
          <w:tab w:val="clear" w:pos="288"/>
          <w:tab w:val="left" w:pos="851"/>
        </w:tabs>
        <w:autoSpaceDE/>
        <w:autoSpaceDN/>
        <w:spacing w:before="6" w:line="321" w:lineRule="exact"/>
        <w:ind w:left="0" w:firstLine="567"/>
        <w:jc w:val="both"/>
        <w:textAlignment w:val="baseline"/>
        <w:rPr>
          <w:color w:val="000000"/>
          <w:sz w:val="24"/>
          <w:szCs w:val="24"/>
        </w:rPr>
      </w:pPr>
      <w:r w:rsidRPr="007B4B68">
        <w:rPr>
          <w:color w:val="000000"/>
          <w:sz w:val="24"/>
          <w:szCs w:val="24"/>
        </w:rPr>
        <w:t>письменно, в том числе посредством электронной почты, факсимильной связи;</w:t>
      </w:r>
    </w:p>
    <w:p w:rsidR="000C3485" w:rsidRPr="007B4B68" w:rsidRDefault="000C3485" w:rsidP="00526AA8">
      <w:pPr>
        <w:widowControl/>
        <w:numPr>
          <w:ilvl w:val="0"/>
          <w:numId w:val="40"/>
        </w:numPr>
        <w:tabs>
          <w:tab w:val="clear" w:pos="288"/>
          <w:tab w:val="left" w:pos="851"/>
        </w:tabs>
        <w:autoSpaceDE/>
        <w:autoSpaceDN/>
        <w:spacing w:line="321" w:lineRule="exact"/>
        <w:ind w:left="0" w:firstLine="567"/>
        <w:jc w:val="both"/>
        <w:textAlignment w:val="baseline"/>
        <w:rPr>
          <w:color w:val="000000"/>
          <w:sz w:val="24"/>
          <w:szCs w:val="24"/>
        </w:rPr>
      </w:pPr>
      <w:r w:rsidRPr="007B4B68">
        <w:rPr>
          <w:color w:val="000000"/>
          <w:sz w:val="24"/>
          <w:szCs w:val="24"/>
        </w:rPr>
        <w:t>посредством размещения в открытой и доступной форме информации:</w:t>
      </w:r>
    </w:p>
    <w:p w:rsidR="000C3485" w:rsidRPr="007B4B68" w:rsidRDefault="000C3485" w:rsidP="00526AA8">
      <w:pPr>
        <w:spacing w:before="1" w:line="321" w:lineRule="exact"/>
        <w:ind w:firstLine="567"/>
        <w:jc w:val="both"/>
        <w:textAlignment w:val="baseline"/>
        <w:rPr>
          <w:color w:val="000000"/>
          <w:sz w:val="24"/>
          <w:szCs w:val="24"/>
        </w:rPr>
      </w:pPr>
      <w:r w:rsidRPr="007B4B68">
        <w:rPr>
          <w:color w:val="000000"/>
          <w:spacing w:val="1"/>
          <w:sz w:val="24"/>
          <w:szCs w:val="24"/>
        </w:rPr>
        <w:t>в федеральной государственной информационной системе «Единый портал</w:t>
      </w:r>
      <w:r w:rsidR="00526AA8">
        <w:rPr>
          <w:color w:val="000000"/>
          <w:spacing w:val="1"/>
          <w:sz w:val="24"/>
          <w:szCs w:val="24"/>
        </w:rPr>
        <w:t xml:space="preserve"> </w:t>
      </w:r>
      <w:r w:rsidRPr="007B4B68">
        <w:rPr>
          <w:color w:val="000000"/>
          <w:spacing w:val="3"/>
          <w:sz w:val="24"/>
          <w:szCs w:val="24"/>
        </w:rPr>
        <w:t>государственных и муниципальных услуг (функций)» (</w:t>
      </w:r>
      <w:hyperlink r:id="rId10">
        <w:r w:rsidRPr="007B4B68">
          <w:rPr>
            <w:color w:val="0000FF"/>
            <w:spacing w:val="3"/>
            <w:sz w:val="24"/>
            <w:szCs w:val="24"/>
            <w:u w:val="single"/>
          </w:rPr>
          <w:t>https://www.gosuslugi.ru/)</w:t>
        </w:r>
      </w:hyperlink>
      <w:r w:rsidRPr="007B4B68">
        <w:rPr>
          <w:color w:val="000000"/>
          <w:spacing w:val="3"/>
          <w:sz w:val="24"/>
          <w:szCs w:val="24"/>
        </w:rPr>
        <w:t xml:space="preserve"> </w:t>
      </w:r>
      <w:r w:rsidRPr="007B4B68">
        <w:rPr>
          <w:color w:val="000000"/>
          <w:sz w:val="24"/>
          <w:szCs w:val="24"/>
        </w:rPr>
        <w:t>(далее – Единый портал);</w:t>
      </w:r>
    </w:p>
    <w:p w:rsidR="000C3485" w:rsidRPr="007B4B68" w:rsidRDefault="000C3485" w:rsidP="009833F2">
      <w:pPr>
        <w:spacing w:before="12" w:line="321" w:lineRule="exact"/>
        <w:ind w:firstLine="567"/>
        <w:jc w:val="both"/>
        <w:textAlignment w:val="baseline"/>
        <w:rPr>
          <w:color w:val="000000"/>
          <w:sz w:val="24"/>
          <w:szCs w:val="24"/>
        </w:rPr>
      </w:pPr>
      <w:r w:rsidRPr="007B4B68">
        <w:rPr>
          <w:color w:val="000000"/>
          <w:spacing w:val="17"/>
          <w:sz w:val="24"/>
          <w:szCs w:val="24"/>
        </w:rPr>
        <w:t xml:space="preserve">на региональном портале государственных и муниципальных услуг </w:t>
      </w:r>
      <w:r w:rsidRPr="007B4B68">
        <w:rPr>
          <w:color w:val="000000"/>
          <w:sz w:val="24"/>
          <w:szCs w:val="24"/>
        </w:rPr>
        <w:t>(функций), являющегося государственной информационной системой субъекта Российской Федерации (далее – региональный портал);</w:t>
      </w:r>
    </w:p>
    <w:p w:rsidR="000C3485" w:rsidRPr="007B4B68" w:rsidRDefault="000C3485" w:rsidP="009833F2">
      <w:pPr>
        <w:spacing w:before="14" w:line="321" w:lineRule="exact"/>
        <w:ind w:firstLine="567"/>
        <w:jc w:val="both"/>
        <w:textAlignment w:val="baseline"/>
        <w:rPr>
          <w:color w:val="000000"/>
          <w:sz w:val="24"/>
          <w:szCs w:val="24"/>
        </w:rPr>
      </w:pPr>
      <w:r w:rsidRPr="007B4B68">
        <w:rPr>
          <w:color w:val="000000"/>
          <w:sz w:val="24"/>
          <w:szCs w:val="24"/>
        </w:rPr>
        <w:t xml:space="preserve">на официальном сайте уполномоченного органа </w:t>
      </w:r>
      <w:r w:rsidRPr="00526AA8">
        <w:rPr>
          <w:color w:val="000000"/>
          <w:sz w:val="24"/>
          <w:szCs w:val="24"/>
        </w:rPr>
        <w:t>(</w:t>
      </w:r>
      <w:r w:rsidR="00526AA8" w:rsidRPr="00526AA8">
        <w:rPr>
          <w:color w:val="000000"/>
          <w:sz w:val="24"/>
          <w:szCs w:val="24"/>
        </w:rPr>
        <w:t>https://pioner.sovrnhmao.ru/</w:t>
      </w:r>
      <w:r w:rsidRPr="00526AA8">
        <w:rPr>
          <w:color w:val="000000"/>
          <w:sz w:val="24"/>
          <w:szCs w:val="24"/>
        </w:rPr>
        <w:t>);</w:t>
      </w:r>
    </w:p>
    <w:p w:rsidR="000C3485" w:rsidRPr="007B4B68" w:rsidRDefault="000C3485" w:rsidP="009833F2">
      <w:pPr>
        <w:spacing w:line="317" w:lineRule="exact"/>
        <w:ind w:firstLine="567"/>
        <w:jc w:val="both"/>
        <w:textAlignment w:val="baseline"/>
        <w:rPr>
          <w:color w:val="000000"/>
          <w:sz w:val="24"/>
          <w:szCs w:val="24"/>
        </w:rPr>
      </w:pPr>
      <w:r w:rsidRPr="007B4B68">
        <w:rPr>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0C3485" w:rsidRPr="007B4B68" w:rsidRDefault="000C3485" w:rsidP="00526AA8">
      <w:pPr>
        <w:spacing w:before="1"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5</w:t>
      </w:r>
      <w:r w:rsidRPr="007B4B68">
        <w:rPr>
          <w:color w:val="000000"/>
          <w:sz w:val="24"/>
          <w:szCs w:val="24"/>
        </w:rPr>
        <w:t>. Информирование осуществляется по вопросам, касающимся:</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C3485" w:rsidRPr="007B4B68" w:rsidRDefault="000C3485" w:rsidP="009833F2">
      <w:pPr>
        <w:spacing w:before="6" w:line="321" w:lineRule="exact"/>
        <w:ind w:firstLine="567"/>
        <w:jc w:val="both"/>
        <w:textAlignment w:val="baseline"/>
        <w:rPr>
          <w:color w:val="000000"/>
          <w:sz w:val="24"/>
          <w:szCs w:val="24"/>
        </w:rPr>
      </w:pPr>
      <w:r w:rsidRPr="007B4B68">
        <w:rPr>
          <w:color w:val="000000"/>
          <w:sz w:val="24"/>
          <w:szCs w:val="24"/>
        </w:rPr>
        <w:lastRenderedPageBreak/>
        <w:t>справочной информации о работе уполномоченного органа (структурных подразделений Уполномоченного органа);</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документов, необходимых для предоставления муниципальной услуги;</w:t>
      </w:r>
    </w:p>
    <w:p w:rsidR="000C3485" w:rsidRPr="007B4B68" w:rsidRDefault="000C3485" w:rsidP="00526AA8">
      <w:pPr>
        <w:spacing w:before="2" w:line="321" w:lineRule="exact"/>
        <w:ind w:firstLine="567"/>
        <w:jc w:val="both"/>
        <w:textAlignment w:val="baseline"/>
        <w:rPr>
          <w:color w:val="000000"/>
          <w:sz w:val="24"/>
          <w:szCs w:val="24"/>
        </w:rPr>
      </w:pPr>
      <w:r w:rsidRPr="007B4B68">
        <w:rPr>
          <w:color w:val="000000"/>
          <w:sz w:val="24"/>
          <w:szCs w:val="24"/>
        </w:rPr>
        <w:t xml:space="preserve">порядка и сроков предоставления муниципальной услуги; </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порядка получения сведений о ходе рассмотрения уведомления о сносе, уведомления о завершении сноса и о результатах предоставления муниципальной услуги;</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3485" w:rsidRPr="007B4B68" w:rsidRDefault="000C3485" w:rsidP="009833F2">
      <w:pPr>
        <w:spacing w:before="7" w:line="321" w:lineRule="exact"/>
        <w:ind w:firstLine="567"/>
        <w:jc w:val="both"/>
        <w:textAlignment w:val="baseline"/>
        <w:rPr>
          <w:color w:val="000000"/>
          <w:sz w:val="24"/>
          <w:szCs w:val="24"/>
        </w:rPr>
      </w:pPr>
      <w:r w:rsidRPr="007B4B68">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C3485" w:rsidRPr="007B4B68" w:rsidRDefault="000C3485" w:rsidP="009833F2">
      <w:pPr>
        <w:spacing w:before="3"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6</w:t>
      </w:r>
      <w:r w:rsidRPr="007B4B68">
        <w:rPr>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4B68">
        <w:rPr>
          <w:color w:val="000000"/>
          <w:sz w:val="24"/>
          <w:szCs w:val="24"/>
        </w:rPr>
        <w:t>обратившихся</w:t>
      </w:r>
      <w:proofErr w:type="gramEnd"/>
      <w:r w:rsidRPr="007B4B68">
        <w:rPr>
          <w:color w:val="000000"/>
          <w:sz w:val="24"/>
          <w:szCs w:val="24"/>
        </w:rPr>
        <w:t xml:space="preserve"> по интересующим вопросам.</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6183F">
        <w:rPr>
          <w:color w:val="000000"/>
          <w:sz w:val="24"/>
          <w:szCs w:val="24"/>
        </w:rPr>
        <w:t>.</w:t>
      </w:r>
    </w:p>
    <w:p w:rsidR="000C3485" w:rsidRPr="007B4B68" w:rsidRDefault="000C3485" w:rsidP="009833F2">
      <w:pPr>
        <w:spacing w:before="6" w:line="321" w:lineRule="exact"/>
        <w:ind w:firstLine="567"/>
        <w:jc w:val="both"/>
        <w:textAlignment w:val="baseline"/>
        <w:rPr>
          <w:color w:val="000000"/>
          <w:sz w:val="24"/>
          <w:szCs w:val="24"/>
        </w:rPr>
      </w:pPr>
      <w:r w:rsidRPr="007B4B68">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C3485" w:rsidRPr="007B4B68" w:rsidRDefault="000C3485" w:rsidP="0046183F">
      <w:pPr>
        <w:spacing w:before="1" w:line="321" w:lineRule="exact"/>
        <w:ind w:firstLine="567"/>
        <w:jc w:val="both"/>
        <w:textAlignment w:val="baseline"/>
        <w:rPr>
          <w:color w:val="000000"/>
          <w:sz w:val="24"/>
          <w:szCs w:val="24"/>
        </w:rPr>
      </w:pPr>
      <w:r w:rsidRPr="007B4B68">
        <w:rPr>
          <w:color w:val="000000"/>
          <w:sz w:val="24"/>
          <w:szCs w:val="24"/>
        </w:rPr>
        <w:t>изложить обращение в письменной форме;</w:t>
      </w:r>
    </w:p>
    <w:p w:rsidR="000C3485" w:rsidRPr="007B4B68" w:rsidRDefault="000C3485" w:rsidP="0046183F">
      <w:pPr>
        <w:spacing w:before="1" w:line="321" w:lineRule="exact"/>
        <w:ind w:firstLine="567"/>
        <w:jc w:val="both"/>
        <w:textAlignment w:val="baseline"/>
        <w:rPr>
          <w:color w:val="000000"/>
          <w:sz w:val="24"/>
          <w:szCs w:val="24"/>
        </w:rPr>
      </w:pPr>
      <w:r w:rsidRPr="007B4B68">
        <w:rPr>
          <w:color w:val="000000"/>
          <w:sz w:val="24"/>
          <w:szCs w:val="24"/>
        </w:rPr>
        <w:t>назначить другое время для консультаций.</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3485" w:rsidRPr="007B4B68" w:rsidRDefault="000C3485" w:rsidP="009833F2">
      <w:pPr>
        <w:spacing w:before="6" w:line="321" w:lineRule="exact"/>
        <w:ind w:firstLine="567"/>
        <w:jc w:val="both"/>
        <w:textAlignment w:val="baseline"/>
        <w:rPr>
          <w:color w:val="000000"/>
          <w:sz w:val="24"/>
          <w:szCs w:val="24"/>
        </w:rPr>
      </w:pPr>
      <w:r w:rsidRPr="007B4B68">
        <w:rPr>
          <w:color w:val="000000"/>
          <w:sz w:val="24"/>
          <w:szCs w:val="24"/>
        </w:rPr>
        <w:t>Продолжительность информирования по телефону не должна превышать 10 минут.</w:t>
      </w:r>
    </w:p>
    <w:p w:rsidR="000C3485" w:rsidRPr="007B4B68" w:rsidRDefault="000C3485" w:rsidP="009833F2">
      <w:pPr>
        <w:spacing w:before="1" w:line="321" w:lineRule="exact"/>
        <w:ind w:firstLine="567"/>
        <w:jc w:val="both"/>
        <w:textAlignment w:val="baseline"/>
        <w:rPr>
          <w:color w:val="000000"/>
          <w:spacing w:val="1"/>
          <w:sz w:val="24"/>
          <w:szCs w:val="24"/>
        </w:rPr>
      </w:pPr>
      <w:r w:rsidRPr="007B4B68">
        <w:rPr>
          <w:color w:val="000000"/>
          <w:spacing w:val="1"/>
          <w:sz w:val="24"/>
          <w:szCs w:val="24"/>
        </w:rPr>
        <w:t>Информирование осуществляется в соответствии с графиком приема граждан.</w:t>
      </w:r>
    </w:p>
    <w:p w:rsidR="000C3485" w:rsidRPr="007B4B68" w:rsidRDefault="000C3485" w:rsidP="009833F2">
      <w:pPr>
        <w:spacing w:before="4"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7</w:t>
      </w:r>
      <w:r w:rsidRPr="007B4B68">
        <w:rPr>
          <w:color w:val="000000"/>
          <w:sz w:val="24"/>
          <w:szCs w:val="24"/>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46183F">
        <w:rPr>
          <w:color w:val="000000"/>
          <w:sz w:val="24"/>
          <w:szCs w:val="24"/>
        </w:rPr>
        <w:t>5</w:t>
      </w:r>
      <w:r w:rsidRPr="007B4B68">
        <w:rPr>
          <w:color w:val="000000"/>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C3485" w:rsidRPr="007B4B68" w:rsidRDefault="000C3485" w:rsidP="009833F2">
      <w:pPr>
        <w:spacing w:before="8"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8</w:t>
      </w:r>
      <w:r w:rsidRPr="007B4B68">
        <w:rPr>
          <w:color w:val="000000"/>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C3485" w:rsidRPr="007B4B68" w:rsidRDefault="000C3485" w:rsidP="009833F2">
      <w:pPr>
        <w:spacing w:before="4" w:line="321" w:lineRule="exact"/>
        <w:ind w:firstLine="567"/>
        <w:jc w:val="both"/>
        <w:textAlignment w:val="baseline"/>
        <w:rPr>
          <w:color w:val="000000"/>
          <w:sz w:val="24"/>
          <w:szCs w:val="24"/>
        </w:rPr>
      </w:pPr>
      <w:proofErr w:type="gramStart"/>
      <w:r w:rsidRPr="007B4B68">
        <w:rPr>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B4B68">
        <w:rPr>
          <w:color w:val="000000"/>
          <w:sz w:val="24"/>
          <w:szCs w:val="24"/>
        </w:rPr>
        <w:lastRenderedPageBreak/>
        <w:t>авторизацию заявителя или предоставление им персональных данных.</w:t>
      </w:r>
      <w:proofErr w:type="gramEnd"/>
    </w:p>
    <w:p w:rsidR="000C3485" w:rsidRPr="007B4B68" w:rsidRDefault="000C3485" w:rsidP="000C3485">
      <w:pPr>
        <w:spacing w:before="7" w:line="321" w:lineRule="exact"/>
        <w:ind w:firstLine="720"/>
        <w:jc w:val="both"/>
        <w:textAlignment w:val="baseline"/>
        <w:rPr>
          <w:color w:val="000000"/>
          <w:sz w:val="24"/>
          <w:szCs w:val="24"/>
        </w:rPr>
      </w:pPr>
      <w:r w:rsidRPr="007B4B68">
        <w:rPr>
          <w:color w:val="000000"/>
          <w:sz w:val="24"/>
          <w:szCs w:val="24"/>
        </w:rPr>
        <w:t>1.</w:t>
      </w:r>
      <w:r w:rsidR="0046183F">
        <w:rPr>
          <w:color w:val="000000"/>
          <w:sz w:val="24"/>
          <w:szCs w:val="24"/>
        </w:rPr>
        <w:t>9</w:t>
      </w:r>
      <w:r w:rsidRPr="007B4B68">
        <w:rPr>
          <w:color w:val="000000"/>
          <w:sz w:val="24"/>
          <w:szCs w:val="24"/>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C3485" w:rsidRPr="007B4B68" w:rsidRDefault="000C3485" w:rsidP="000C3485">
      <w:pPr>
        <w:spacing w:before="2" w:line="321" w:lineRule="exact"/>
        <w:ind w:firstLine="720"/>
        <w:jc w:val="both"/>
        <w:textAlignment w:val="baseline"/>
        <w:rPr>
          <w:color w:val="000000"/>
          <w:sz w:val="24"/>
          <w:szCs w:val="24"/>
        </w:rPr>
      </w:pPr>
      <w:r w:rsidRPr="007B4B68">
        <w:rPr>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0C3485" w:rsidRPr="007B4B68" w:rsidRDefault="000C3485" w:rsidP="009833F2">
      <w:pPr>
        <w:spacing w:before="7" w:line="321" w:lineRule="exact"/>
        <w:ind w:firstLine="567"/>
        <w:jc w:val="both"/>
        <w:textAlignment w:val="baseline"/>
        <w:rPr>
          <w:color w:val="000000"/>
          <w:sz w:val="24"/>
          <w:szCs w:val="24"/>
        </w:rPr>
      </w:pPr>
      <w:r w:rsidRPr="007B4B68">
        <w:rPr>
          <w:color w:val="000000"/>
          <w:sz w:val="24"/>
          <w:szCs w:val="24"/>
        </w:rPr>
        <w:t>1.1</w:t>
      </w:r>
      <w:r w:rsidR="0046183F">
        <w:rPr>
          <w:color w:val="000000"/>
          <w:sz w:val="24"/>
          <w:szCs w:val="24"/>
        </w:rPr>
        <w:t>0</w:t>
      </w:r>
      <w:r w:rsidRPr="007B4B68">
        <w:rPr>
          <w:color w:val="000000"/>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C3485" w:rsidRPr="007B4B68" w:rsidRDefault="009833F2" w:rsidP="009833F2">
      <w:pPr>
        <w:spacing w:before="12"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.1</w:t>
      </w:r>
      <w:r w:rsidR="0046183F">
        <w:rPr>
          <w:color w:val="000000"/>
          <w:sz w:val="24"/>
          <w:szCs w:val="24"/>
        </w:rPr>
        <w:t>1</w:t>
      </w:r>
      <w:r w:rsidR="000C3485" w:rsidRPr="007B4B68">
        <w:rPr>
          <w:color w:val="000000"/>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C3485" w:rsidRDefault="000C3485" w:rsidP="0046183F">
      <w:pPr>
        <w:ind w:firstLine="567"/>
        <w:jc w:val="both"/>
        <w:textAlignment w:val="baseline"/>
        <w:rPr>
          <w:color w:val="000000"/>
          <w:sz w:val="24"/>
          <w:szCs w:val="24"/>
        </w:rPr>
      </w:pPr>
      <w:r w:rsidRPr="007B4B68">
        <w:rPr>
          <w:color w:val="000000"/>
          <w:sz w:val="24"/>
          <w:szCs w:val="24"/>
        </w:rPr>
        <w:t>1.1</w:t>
      </w:r>
      <w:r w:rsidR="0046183F">
        <w:rPr>
          <w:color w:val="000000"/>
          <w:sz w:val="24"/>
          <w:szCs w:val="24"/>
        </w:rPr>
        <w:t>2</w:t>
      </w:r>
      <w:r w:rsidRPr="007B4B68">
        <w:rPr>
          <w:color w:val="000000"/>
          <w:sz w:val="24"/>
          <w:szCs w:val="24"/>
        </w:rPr>
        <w:t>. Информация о ходе рассмотрения уведомления о  сносе, уведомления о завершении сноса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6183F" w:rsidRPr="007B4B68" w:rsidRDefault="0046183F" w:rsidP="0046183F">
      <w:pPr>
        <w:ind w:firstLine="567"/>
        <w:jc w:val="both"/>
        <w:textAlignment w:val="baseline"/>
        <w:rPr>
          <w:color w:val="000000"/>
          <w:sz w:val="24"/>
          <w:szCs w:val="24"/>
        </w:rPr>
      </w:pPr>
    </w:p>
    <w:p w:rsidR="000C3485" w:rsidRPr="007B4B68" w:rsidRDefault="000C3485" w:rsidP="0046183F">
      <w:pPr>
        <w:ind w:right="72"/>
        <w:jc w:val="center"/>
        <w:textAlignment w:val="baseline"/>
        <w:rPr>
          <w:b/>
          <w:color w:val="000000"/>
          <w:sz w:val="24"/>
          <w:szCs w:val="24"/>
        </w:rPr>
      </w:pPr>
      <w:r w:rsidRPr="007B4B68">
        <w:rPr>
          <w:b/>
          <w:color w:val="000000"/>
          <w:sz w:val="24"/>
          <w:szCs w:val="24"/>
        </w:rPr>
        <w:t>II. Стандарт предоставления государственной (муниципальной) услуги</w:t>
      </w:r>
    </w:p>
    <w:p w:rsidR="0046183F" w:rsidRDefault="0046183F" w:rsidP="0046183F">
      <w:pPr>
        <w:ind w:firstLine="720"/>
        <w:jc w:val="both"/>
        <w:textAlignment w:val="baseline"/>
        <w:rPr>
          <w:color w:val="000000"/>
          <w:spacing w:val="1"/>
          <w:sz w:val="24"/>
          <w:szCs w:val="24"/>
        </w:rPr>
      </w:pPr>
    </w:p>
    <w:p w:rsidR="000C3485" w:rsidRPr="007B4B68" w:rsidRDefault="000C3485" w:rsidP="0046183F">
      <w:pPr>
        <w:ind w:firstLine="567"/>
        <w:jc w:val="both"/>
        <w:textAlignment w:val="baseline"/>
        <w:rPr>
          <w:color w:val="000000"/>
          <w:spacing w:val="1"/>
          <w:sz w:val="24"/>
          <w:szCs w:val="24"/>
        </w:rPr>
      </w:pPr>
      <w:r w:rsidRPr="007B4B68">
        <w:rPr>
          <w:color w:val="000000"/>
          <w:spacing w:val="1"/>
          <w:sz w:val="24"/>
          <w:szCs w:val="24"/>
        </w:rPr>
        <w:t xml:space="preserve">2.1. Наименование муниципальной услуги </w:t>
      </w:r>
      <w:r w:rsidR="0046183F">
        <w:rPr>
          <w:color w:val="000000"/>
          <w:spacing w:val="1"/>
          <w:sz w:val="24"/>
          <w:szCs w:val="24"/>
        </w:rPr>
        <w:t>–</w:t>
      </w:r>
      <w:r w:rsidRPr="007B4B68">
        <w:rPr>
          <w:color w:val="000000"/>
          <w:spacing w:val="1"/>
          <w:sz w:val="24"/>
          <w:szCs w:val="24"/>
        </w:rPr>
        <w:t xml:space="preserve"> </w:t>
      </w:r>
      <w:r w:rsidR="0046183F">
        <w:rPr>
          <w:color w:val="000000"/>
          <w:spacing w:val="1"/>
          <w:sz w:val="24"/>
          <w:szCs w:val="24"/>
        </w:rPr>
        <w:t>«</w:t>
      </w:r>
      <w:r w:rsidRPr="007B4B68">
        <w:rPr>
          <w:color w:val="000000"/>
          <w:spacing w:val="1"/>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6183F">
        <w:rPr>
          <w:color w:val="000000"/>
          <w:spacing w:val="1"/>
          <w:sz w:val="24"/>
          <w:szCs w:val="24"/>
        </w:rPr>
        <w:t>»</w:t>
      </w:r>
      <w:r w:rsidRPr="007B4B68">
        <w:rPr>
          <w:color w:val="000000"/>
          <w:spacing w:val="1"/>
          <w:sz w:val="24"/>
          <w:szCs w:val="24"/>
        </w:rPr>
        <w:t>.</w:t>
      </w:r>
    </w:p>
    <w:p w:rsidR="000C3485" w:rsidRPr="007B4B68" w:rsidRDefault="000C3485" w:rsidP="0046183F">
      <w:pPr>
        <w:ind w:firstLine="567"/>
        <w:jc w:val="both"/>
        <w:textAlignment w:val="baseline"/>
        <w:rPr>
          <w:color w:val="000000"/>
          <w:sz w:val="24"/>
          <w:szCs w:val="24"/>
        </w:rPr>
      </w:pPr>
      <w:r w:rsidRPr="007B4B68">
        <w:rPr>
          <w:color w:val="000000"/>
          <w:sz w:val="24"/>
          <w:szCs w:val="24"/>
        </w:rPr>
        <w:t xml:space="preserve">Муниципальная услуга предоставляется </w:t>
      </w:r>
      <w:r w:rsidR="0046183F">
        <w:rPr>
          <w:color w:val="000000"/>
          <w:sz w:val="24"/>
          <w:szCs w:val="24"/>
        </w:rPr>
        <w:t>А</w:t>
      </w:r>
      <w:r w:rsidRPr="007B4B68">
        <w:rPr>
          <w:color w:val="000000"/>
          <w:sz w:val="24"/>
          <w:szCs w:val="24"/>
        </w:rPr>
        <w:t xml:space="preserve">дминистрацией </w:t>
      </w:r>
      <w:r w:rsidR="0046183F">
        <w:rPr>
          <w:color w:val="000000"/>
          <w:sz w:val="24"/>
          <w:szCs w:val="24"/>
        </w:rPr>
        <w:t xml:space="preserve">городского поселения </w:t>
      </w:r>
      <w:proofErr w:type="gramStart"/>
      <w:r w:rsidR="0046183F">
        <w:rPr>
          <w:color w:val="000000"/>
          <w:sz w:val="24"/>
          <w:szCs w:val="24"/>
        </w:rPr>
        <w:t>Пионерский</w:t>
      </w:r>
      <w:proofErr w:type="gramEnd"/>
      <w:r w:rsidRPr="007B4B68">
        <w:rPr>
          <w:color w:val="000000"/>
          <w:sz w:val="24"/>
          <w:szCs w:val="24"/>
        </w:rPr>
        <w:t xml:space="preserve">. Структурным подразделением Уполномоченного органа, ответственного за предоставление муниципальной услуги является </w:t>
      </w:r>
      <w:r w:rsidR="0046183F">
        <w:rPr>
          <w:color w:val="000000"/>
          <w:sz w:val="24"/>
          <w:szCs w:val="24"/>
        </w:rPr>
        <w:t>юридический отдел</w:t>
      </w:r>
      <w:r w:rsidRPr="007B4B68">
        <w:rPr>
          <w:color w:val="000000"/>
          <w:sz w:val="24"/>
          <w:szCs w:val="24"/>
        </w:rPr>
        <w:t xml:space="preserve"> </w:t>
      </w:r>
      <w:r w:rsidR="0046183F">
        <w:rPr>
          <w:color w:val="000000"/>
          <w:sz w:val="24"/>
          <w:szCs w:val="24"/>
        </w:rPr>
        <w:t>А</w:t>
      </w:r>
      <w:r w:rsidRPr="007B4B68">
        <w:rPr>
          <w:color w:val="000000"/>
          <w:sz w:val="24"/>
          <w:szCs w:val="24"/>
        </w:rPr>
        <w:t xml:space="preserve">дминистрации </w:t>
      </w:r>
      <w:r w:rsidR="0046183F">
        <w:rPr>
          <w:color w:val="000000"/>
          <w:sz w:val="24"/>
          <w:szCs w:val="24"/>
        </w:rPr>
        <w:t>городского поселения Пионерский</w:t>
      </w:r>
      <w:r w:rsidRPr="007B4B68">
        <w:rPr>
          <w:color w:val="000000"/>
          <w:sz w:val="24"/>
          <w:szCs w:val="24"/>
        </w:rPr>
        <w:t xml:space="preserve">. </w:t>
      </w:r>
    </w:p>
    <w:p w:rsidR="000C3485" w:rsidRPr="007B4B68" w:rsidRDefault="000C3485" w:rsidP="0046183F">
      <w:pPr>
        <w:spacing w:before="1" w:line="321" w:lineRule="exact"/>
        <w:ind w:left="567"/>
        <w:jc w:val="both"/>
        <w:textAlignment w:val="baseline"/>
        <w:rPr>
          <w:color w:val="000000"/>
          <w:spacing w:val="-1"/>
          <w:sz w:val="24"/>
          <w:szCs w:val="24"/>
        </w:rPr>
      </w:pPr>
      <w:r w:rsidRPr="007B4B68">
        <w:rPr>
          <w:color w:val="000000"/>
          <w:spacing w:val="-1"/>
          <w:sz w:val="24"/>
          <w:szCs w:val="24"/>
        </w:rPr>
        <w:t>2.2. Состав заявителей.</w:t>
      </w:r>
    </w:p>
    <w:p w:rsidR="000C3485" w:rsidRPr="007B4B68" w:rsidRDefault="000C3485" w:rsidP="0046183F">
      <w:pPr>
        <w:spacing w:line="311" w:lineRule="exact"/>
        <w:ind w:firstLine="567"/>
        <w:textAlignment w:val="baseline"/>
        <w:rPr>
          <w:color w:val="000000"/>
          <w:sz w:val="24"/>
          <w:szCs w:val="24"/>
        </w:rPr>
      </w:pPr>
      <w:r w:rsidRPr="007B4B68">
        <w:rPr>
          <w:color w:val="000000"/>
          <w:sz w:val="24"/>
          <w:szCs w:val="24"/>
        </w:rPr>
        <w:t>Заявителями при обращении за получением услуги являются застройщики.</w:t>
      </w:r>
    </w:p>
    <w:p w:rsidR="000C3485" w:rsidRPr="007B4B68" w:rsidRDefault="000C3485" w:rsidP="0046183F">
      <w:pPr>
        <w:spacing w:before="3" w:line="321" w:lineRule="exact"/>
        <w:ind w:firstLine="567"/>
        <w:jc w:val="both"/>
        <w:textAlignment w:val="baseline"/>
        <w:rPr>
          <w:color w:val="000000"/>
          <w:sz w:val="24"/>
          <w:szCs w:val="24"/>
        </w:rPr>
      </w:pPr>
      <w:r w:rsidRPr="007B4B68">
        <w:rPr>
          <w:color w:val="000000"/>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C3485" w:rsidRPr="007B4B68" w:rsidRDefault="000C3485" w:rsidP="0046183F">
      <w:pPr>
        <w:tabs>
          <w:tab w:val="left" w:pos="1276"/>
        </w:tabs>
        <w:ind w:right="227" w:firstLine="567"/>
        <w:jc w:val="both"/>
        <w:rPr>
          <w:sz w:val="24"/>
          <w:szCs w:val="24"/>
        </w:rPr>
      </w:pPr>
      <w:r w:rsidRPr="007B4B68">
        <w:rPr>
          <w:color w:val="000000"/>
          <w:sz w:val="24"/>
          <w:szCs w:val="24"/>
        </w:rPr>
        <w:t xml:space="preserve">2.3. </w:t>
      </w:r>
      <w:r w:rsidRPr="007B4B68">
        <w:rPr>
          <w:sz w:val="24"/>
          <w:szCs w:val="24"/>
        </w:rPr>
        <w:t>Перечень нормативных правовых актов, регулирующих предоставление</w:t>
      </w:r>
      <w:r w:rsidRPr="007B4B68">
        <w:rPr>
          <w:spacing w:val="1"/>
          <w:sz w:val="24"/>
          <w:szCs w:val="24"/>
        </w:rPr>
        <w:t xml:space="preserve"> </w:t>
      </w:r>
      <w:r w:rsidRPr="007B4B68">
        <w:rPr>
          <w:sz w:val="24"/>
          <w:szCs w:val="24"/>
        </w:rPr>
        <w:t>муниципальной</w:t>
      </w:r>
      <w:r w:rsidRPr="007B4B68">
        <w:rPr>
          <w:spacing w:val="1"/>
          <w:sz w:val="24"/>
          <w:szCs w:val="24"/>
        </w:rPr>
        <w:t xml:space="preserve"> </w:t>
      </w:r>
      <w:r w:rsidRPr="007B4B68">
        <w:rPr>
          <w:sz w:val="24"/>
          <w:szCs w:val="24"/>
        </w:rPr>
        <w:t>услуги</w:t>
      </w:r>
      <w:r w:rsidRPr="007B4B68">
        <w:rPr>
          <w:spacing w:val="1"/>
          <w:sz w:val="24"/>
          <w:szCs w:val="24"/>
        </w:rPr>
        <w:t xml:space="preserve"> </w:t>
      </w:r>
      <w:r w:rsidRPr="007B4B68">
        <w:rPr>
          <w:sz w:val="24"/>
          <w:szCs w:val="24"/>
        </w:rPr>
        <w:t>(с</w:t>
      </w:r>
      <w:r w:rsidRPr="007B4B68">
        <w:rPr>
          <w:spacing w:val="1"/>
          <w:sz w:val="24"/>
          <w:szCs w:val="24"/>
        </w:rPr>
        <w:t xml:space="preserve"> </w:t>
      </w:r>
      <w:r w:rsidRPr="007B4B68">
        <w:rPr>
          <w:sz w:val="24"/>
          <w:szCs w:val="24"/>
        </w:rPr>
        <w:t>указанием</w:t>
      </w:r>
      <w:r w:rsidRPr="007B4B68">
        <w:rPr>
          <w:spacing w:val="1"/>
          <w:sz w:val="24"/>
          <w:szCs w:val="24"/>
        </w:rPr>
        <w:t xml:space="preserve"> </w:t>
      </w:r>
      <w:r w:rsidRPr="007B4B68">
        <w:rPr>
          <w:sz w:val="24"/>
          <w:szCs w:val="24"/>
        </w:rPr>
        <w:t>их</w:t>
      </w:r>
      <w:r w:rsidRPr="007B4B68">
        <w:rPr>
          <w:spacing w:val="1"/>
          <w:sz w:val="24"/>
          <w:szCs w:val="24"/>
        </w:rPr>
        <w:t xml:space="preserve"> </w:t>
      </w:r>
      <w:r w:rsidRPr="007B4B68">
        <w:rPr>
          <w:sz w:val="24"/>
          <w:szCs w:val="24"/>
        </w:rPr>
        <w:t>реквизитов</w:t>
      </w:r>
      <w:r w:rsidRPr="007B4B68">
        <w:rPr>
          <w:spacing w:val="71"/>
          <w:sz w:val="24"/>
          <w:szCs w:val="24"/>
        </w:rPr>
        <w:t xml:space="preserve"> </w:t>
      </w:r>
      <w:r w:rsidRPr="007B4B68">
        <w:rPr>
          <w:sz w:val="24"/>
          <w:szCs w:val="24"/>
        </w:rPr>
        <w:t>и</w:t>
      </w:r>
      <w:r w:rsidRPr="007B4B68">
        <w:rPr>
          <w:spacing w:val="1"/>
          <w:sz w:val="24"/>
          <w:szCs w:val="24"/>
        </w:rPr>
        <w:t xml:space="preserve"> </w:t>
      </w:r>
      <w:r w:rsidRPr="007B4B68">
        <w:rPr>
          <w:sz w:val="24"/>
          <w:szCs w:val="24"/>
        </w:rPr>
        <w:t>источников</w:t>
      </w:r>
      <w:r w:rsidRPr="007B4B68">
        <w:rPr>
          <w:spacing w:val="1"/>
          <w:sz w:val="24"/>
          <w:szCs w:val="24"/>
        </w:rPr>
        <w:t xml:space="preserve"> </w:t>
      </w:r>
      <w:r w:rsidRPr="007B4B68">
        <w:rPr>
          <w:sz w:val="24"/>
          <w:szCs w:val="24"/>
        </w:rPr>
        <w:t>официального</w:t>
      </w:r>
      <w:r w:rsidRPr="007B4B68">
        <w:rPr>
          <w:spacing w:val="1"/>
          <w:sz w:val="24"/>
          <w:szCs w:val="24"/>
        </w:rPr>
        <w:t xml:space="preserve"> </w:t>
      </w:r>
      <w:r w:rsidRPr="007B4B68">
        <w:rPr>
          <w:sz w:val="24"/>
          <w:szCs w:val="24"/>
        </w:rPr>
        <w:t>опубликования),</w:t>
      </w:r>
      <w:r w:rsidRPr="007B4B68">
        <w:rPr>
          <w:spacing w:val="1"/>
          <w:sz w:val="24"/>
          <w:szCs w:val="24"/>
        </w:rPr>
        <w:t xml:space="preserve"> </w:t>
      </w:r>
      <w:r w:rsidRPr="007B4B68">
        <w:rPr>
          <w:sz w:val="24"/>
          <w:szCs w:val="24"/>
        </w:rPr>
        <w:t>размещается</w:t>
      </w:r>
      <w:r w:rsidRPr="007B4B68">
        <w:rPr>
          <w:spacing w:val="1"/>
          <w:sz w:val="24"/>
          <w:szCs w:val="24"/>
        </w:rPr>
        <w:t xml:space="preserve"> </w:t>
      </w:r>
      <w:r w:rsidRPr="007B4B68">
        <w:rPr>
          <w:sz w:val="24"/>
          <w:szCs w:val="24"/>
        </w:rPr>
        <w:t>в</w:t>
      </w:r>
      <w:r w:rsidRPr="007B4B68">
        <w:rPr>
          <w:spacing w:val="1"/>
          <w:sz w:val="24"/>
          <w:szCs w:val="24"/>
        </w:rPr>
        <w:t xml:space="preserve"> </w:t>
      </w:r>
      <w:r w:rsidRPr="007B4B68">
        <w:rPr>
          <w:sz w:val="24"/>
          <w:szCs w:val="24"/>
        </w:rPr>
        <w:t>федеральной</w:t>
      </w:r>
      <w:r w:rsidRPr="007B4B68">
        <w:rPr>
          <w:spacing w:val="-67"/>
          <w:sz w:val="24"/>
          <w:szCs w:val="24"/>
        </w:rPr>
        <w:t xml:space="preserve"> </w:t>
      </w:r>
      <w:r w:rsidRPr="007B4B68">
        <w:rPr>
          <w:sz w:val="24"/>
          <w:szCs w:val="24"/>
        </w:rPr>
        <w:t>государственной информационной системе «Федеральный реестр государственных</w:t>
      </w:r>
      <w:r w:rsidRPr="007B4B68">
        <w:rPr>
          <w:spacing w:val="-67"/>
          <w:sz w:val="24"/>
          <w:szCs w:val="24"/>
        </w:rPr>
        <w:t xml:space="preserve"> </w:t>
      </w:r>
      <w:r w:rsidR="00A20D26">
        <w:rPr>
          <w:spacing w:val="-67"/>
          <w:sz w:val="24"/>
          <w:szCs w:val="24"/>
        </w:rPr>
        <w:t xml:space="preserve">                                                                           </w:t>
      </w:r>
      <w:r w:rsidRPr="007B4B68">
        <w:rPr>
          <w:spacing w:val="-1"/>
          <w:sz w:val="24"/>
          <w:szCs w:val="24"/>
        </w:rPr>
        <w:t xml:space="preserve"> </w:t>
      </w:r>
      <w:r w:rsidR="00A20D26">
        <w:rPr>
          <w:spacing w:val="-1"/>
          <w:sz w:val="24"/>
          <w:szCs w:val="24"/>
        </w:rPr>
        <w:t xml:space="preserve">и </w:t>
      </w:r>
      <w:r w:rsidRPr="007B4B68">
        <w:rPr>
          <w:sz w:val="24"/>
          <w:szCs w:val="24"/>
        </w:rPr>
        <w:t>муниципальных</w:t>
      </w:r>
      <w:r w:rsidRPr="007B4B68">
        <w:rPr>
          <w:spacing w:val="1"/>
          <w:sz w:val="24"/>
          <w:szCs w:val="24"/>
        </w:rPr>
        <w:t xml:space="preserve"> </w:t>
      </w:r>
      <w:r w:rsidRPr="007B4B68">
        <w:rPr>
          <w:sz w:val="24"/>
          <w:szCs w:val="24"/>
        </w:rPr>
        <w:t>услуг (функций)».</w:t>
      </w:r>
    </w:p>
    <w:p w:rsidR="000C3485" w:rsidRPr="007B4B68" w:rsidRDefault="000C3485" w:rsidP="0046183F">
      <w:pPr>
        <w:spacing w:before="10" w:line="321" w:lineRule="exact"/>
        <w:ind w:firstLine="567"/>
        <w:jc w:val="both"/>
        <w:textAlignment w:val="baseline"/>
        <w:rPr>
          <w:color w:val="000000"/>
          <w:sz w:val="24"/>
          <w:szCs w:val="24"/>
        </w:rPr>
      </w:pPr>
      <w:r w:rsidRPr="007B4B68">
        <w:rPr>
          <w:color w:val="000000"/>
          <w:sz w:val="24"/>
          <w:szCs w:val="24"/>
        </w:rPr>
        <w:t xml:space="preserve">2.4. </w:t>
      </w:r>
      <w:proofErr w:type="gramStart"/>
      <w:r w:rsidRPr="007B4B68">
        <w:rPr>
          <w:color w:val="000000"/>
          <w:sz w:val="24"/>
          <w:szCs w:val="24"/>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7B4B68">
        <w:rPr>
          <w:color w:val="000000"/>
          <w:sz w:val="24"/>
          <w:szCs w:val="24"/>
        </w:rPr>
        <w:lastRenderedPageBreak/>
        <w:t>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r w:rsidRPr="007B4B68">
        <w:rPr>
          <w:color w:val="000000"/>
          <w:sz w:val="24"/>
          <w:szCs w:val="24"/>
        </w:rPr>
        <w:t>:</w:t>
      </w:r>
    </w:p>
    <w:p w:rsidR="000C3485" w:rsidRPr="007B4B68" w:rsidRDefault="00756B4F" w:rsidP="0046183F">
      <w:pPr>
        <w:spacing w:line="321" w:lineRule="exact"/>
        <w:ind w:firstLine="567"/>
        <w:jc w:val="both"/>
        <w:textAlignment w:val="baseline"/>
        <w:rPr>
          <w:color w:val="000000"/>
          <w:sz w:val="24"/>
          <w:szCs w:val="24"/>
        </w:rPr>
      </w:pPr>
      <w:r>
        <w:rPr>
          <w:color w:val="000000"/>
          <w:spacing w:val="16"/>
          <w:sz w:val="24"/>
          <w:szCs w:val="24"/>
        </w:rPr>
        <w:t>1</w:t>
      </w:r>
      <w:r w:rsidR="000C3485" w:rsidRPr="007B4B68">
        <w:rPr>
          <w:color w:val="000000"/>
          <w:spacing w:val="16"/>
          <w:sz w:val="24"/>
          <w:szCs w:val="24"/>
        </w:rPr>
        <w:t xml:space="preserve">) </w:t>
      </w:r>
      <w:r w:rsidR="000C3485" w:rsidRPr="00A73EDF">
        <w:rPr>
          <w:rStyle w:val="aa"/>
          <w:rFonts w:ascii="Times New Roman" w:hAnsi="Times New Roman" w:cs="Times New Roman"/>
          <w:sz w:val="24"/>
          <w:szCs w:val="24"/>
        </w:rPr>
        <w:t>в электронной форме посредством Единого и регионального порталов.</w:t>
      </w:r>
    </w:p>
    <w:p w:rsidR="000C3485" w:rsidRPr="007B4B68" w:rsidRDefault="000C3485" w:rsidP="0046183F">
      <w:pPr>
        <w:pStyle w:val="a3"/>
        <w:ind w:left="0" w:right="15" w:firstLine="567"/>
        <w:rPr>
          <w:sz w:val="24"/>
          <w:szCs w:val="24"/>
        </w:rPr>
      </w:pPr>
      <w:proofErr w:type="gramStart"/>
      <w:r w:rsidRPr="007B4B68">
        <w:rPr>
          <w:sz w:val="24"/>
          <w:szCs w:val="24"/>
        </w:rPr>
        <w:t>В</w:t>
      </w:r>
      <w:r w:rsidRPr="007B4B68">
        <w:rPr>
          <w:spacing w:val="1"/>
          <w:sz w:val="24"/>
          <w:szCs w:val="24"/>
        </w:rPr>
        <w:t xml:space="preserve"> </w:t>
      </w:r>
      <w:r w:rsidRPr="007B4B68">
        <w:rPr>
          <w:sz w:val="24"/>
          <w:szCs w:val="24"/>
        </w:rPr>
        <w:t>случае</w:t>
      </w:r>
      <w:r w:rsidRPr="007B4B68">
        <w:rPr>
          <w:spacing w:val="1"/>
          <w:sz w:val="24"/>
          <w:szCs w:val="24"/>
        </w:rPr>
        <w:t xml:space="preserve"> </w:t>
      </w:r>
      <w:r w:rsidRPr="007B4B68">
        <w:rPr>
          <w:sz w:val="24"/>
          <w:szCs w:val="24"/>
        </w:rPr>
        <w:t>направления</w:t>
      </w:r>
      <w:r w:rsidRPr="007B4B68">
        <w:rPr>
          <w:spacing w:val="1"/>
          <w:sz w:val="24"/>
          <w:szCs w:val="24"/>
        </w:rPr>
        <w:t xml:space="preserve"> </w:t>
      </w:r>
      <w:r w:rsidRPr="007B4B68">
        <w:rPr>
          <w:sz w:val="24"/>
          <w:szCs w:val="24"/>
        </w:rPr>
        <w:t>уведомления</w:t>
      </w:r>
      <w:r w:rsidRPr="007B4B68">
        <w:rPr>
          <w:spacing w:val="1"/>
          <w:sz w:val="24"/>
          <w:szCs w:val="24"/>
        </w:rPr>
        <w:t xml:space="preserve"> </w:t>
      </w:r>
      <w:r w:rsidRPr="007B4B68">
        <w:rPr>
          <w:sz w:val="24"/>
          <w:szCs w:val="24"/>
        </w:rPr>
        <w:t>о</w:t>
      </w:r>
      <w:r w:rsidRPr="007B4B68">
        <w:rPr>
          <w:spacing w:val="1"/>
          <w:sz w:val="24"/>
          <w:szCs w:val="24"/>
        </w:rPr>
        <w:t xml:space="preserve"> </w:t>
      </w:r>
      <w:r w:rsidRPr="007B4B68">
        <w:rPr>
          <w:sz w:val="24"/>
          <w:szCs w:val="24"/>
        </w:rPr>
        <w:t>планируемом</w:t>
      </w:r>
      <w:r w:rsidRPr="007B4B68">
        <w:rPr>
          <w:spacing w:val="1"/>
          <w:sz w:val="24"/>
          <w:szCs w:val="24"/>
        </w:rPr>
        <w:t xml:space="preserve"> </w:t>
      </w:r>
      <w:r w:rsidRPr="007B4B68">
        <w:rPr>
          <w:sz w:val="24"/>
          <w:szCs w:val="24"/>
        </w:rPr>
        <w:t>сносе,</w:t>
      </w:r>
      <w:r w:rsidRPr="007B4B68">
        <w:rPr>
          <w:spacing w:val="1"/>
          <w:sz w:val="24"/>
          <w:szCs w:val="24"/>
        </w:rPr>
        <w:t xml:space="preserve"> </w:t>
      </w:r>
      <w:r w:rsidRPr="007B4B68">
        <w:rPr>
          <w:sz w:val="24"/>
          <w:szCs w:val="24"/>
        </w:rPr>
        <w:t>уведомления</w:t>
      </w:r>
      <w:r w:rsidRPr="007B4B68">
        <w:rPr>
          <w:spacing w:val="1"/>
          <w:sz w:val="24"/>
          <w:szCs w:val="24"/>
        </w:rPr>
        <w:t xml:space="preserve"> </w:t>
      </w:r>
      <w:r w:rsidRPr="007B4B68">
        <w:rPr>
          <w:sz w:val="24"/>
          <w:szCs w:val="24"/>
        </w:rPr>
        <w:t>о завершении сноса</w:t>
      </w:r>
      <w:r w:rsidRPr="007B4B68">
        <w:rPr>
          <w:spacing w:val="1"/>
          <w:sz w:val="24"/>
          <w:szCs w:val="24"/>
        </w:rPr>
        <w:t xml:space="preserve"> </w:t>
      </w:r>
      <w:r w:rsidRPr="007B4B68">
        <w:rPr>
          <w:sz w:val="24"/>
          <w:szCs w:val="24"/>
        </w:rPr>
        <w:t>и</w:t>
      </w:r>
      <w:r w:rsidRPr="007B4B68">
        <w:rPr>
          <w:spacing w:val="1"/>
          <w:sz w:val="24"/>
          <w:szCs w:val="24"/>
        </w:rPr>
        <w:t xml:space="preserve"> </w:t>
      </w:r>
      <w:r w:rsidRPr="007B4B68">
        <w:rPr>
          <w:sz w:val="24"/>
          <w:szCs w:val="24"/>
        </w:rPr>
        <w:t>прилагаемых</w:t>
      </w:r>
      <w:r w:rsidRPr="007B4B68">
        <w:rPr>
          <w:spacing w:val="1"/>
          <w:sz w:val="24"/>
          <w:szCs w:val="24"/>
        </w:rPr>
        <w:t xml:space="preserve"> </w:t>
      </w:r>
      <w:r w:rsidRPr="007B4B68">
        <w:rPr>
          <w:sz w:val="24"/>
          <w:szCs w:val="24"/>
        </w:rPr>
        <w:t>к</w:t>
      </w:r>
      <w:r w:rsidRPr="007B4B68">
        <w:rPr>
          <w:spacing w:val="1"/>
          <w:sz w:val="24"/>
          <w:szCs w:val="24"/>
        </w:rPr>
        <w:t xml:space="preserve"> </w:t>
      </w:r>
      <w:r w:rsidRPr="007B4B68">
        <w:rPr>
          <w:sz w:val="24"/>
          <w:szCs w:val="24"/>
        </w:rPr>
        <w:t>ним</w:t>
      </w:r>
      <w:r w:rsidRPr="007B4B68">
        <w:rPr>
          <w:spacing w:val="1"/>
          <w:sz w:val="24"/>
          <w:szCs w:val="24"/>
        </w:rPr>
        <w:t xml:space="preserve"> </w:t>
      </w:r>
      <w:r w:rsidRPr="007B4B68">
        <w:rPr>
          <w:sz w:val="24"/>
          <w:szCs w:val="24"/>
        </w:rPr>
        <w:t>документов</w:t>
      </w:r>
      <w:r w:rsidRPr="007B4B68">
        <w:rPr>
          <w:spacing w:val="1"/>
          <w:sz w:val="24"/>
          <w:szCs w:val="24"/>
        </w:rPr>
        <w:t xml:space="preserve"> </w:t>
      </w:r>
      <w:r w:rsidRPr="007B4B68">
        <w:rPr>
          <w:sz w:val="24"/>
          <w:szCs w:val="24"/>
        </w:rPr>
        <w:t>указанным</w:t>
      </w:r>
      <w:r w:rsidRPr="007B4B68">
        <w:rPr>
          <w:spacing w:val="1"/>
          <w:sz w:val="24"/>
          <w:szCs w:val="24"/>
        </w:rPr>
        <w:t xml:space="preserve"> </w:t>
      </w:r>
      <w:r w:rsidRPr="007B4B68">
        <w:rPr>
          <w:sz w:val="24"/>
          <w:szCs w:val="24"/>
        </w:rPr>
        <w:t>способом</w:t>
      </w:r>
      <w:r w:rsidRPr="007B4B68">
        <w:rPr>
          <w:spacing w:val="1"/>
          <w:sz w:val="24"/>
          <w:szCs w:val="24"/>
        </w:rPr>
        <w:t xml:space="preserve"> </w:t>
      </w:r>
      <w:r w:rsidRPr="007B4B68">
        <w:rPr>
          <w:sz w:val="24"/>
          <w:szCs w:val="24"/>
        </w:rPr>
        <w:t>заявитель</w:t>
      </w:r>
      <w:r w:rsidRPr="007B4B68">
        <w:rPr>
          <w:spacing w:val="1"/>
          <w:sz w:val="24"/>
          <w:szCs w:val="24"/>
        </w:rPr>
        <w:t xml:space="preserve"> </w:t>
      </w:r>
      <w:r w:rsidRPr="007B4B68">
        <w:rPr>
          <w:sz w:val="24"/>
          <w:szCs w:val="24"/>
        </w:rPr>
        <w:t>или</w:t>
      </w:r>
      <w:r w:rsidRPr="007B4B68">
        <w:rPr>
          <w:spacing w:val="1"/>
          <w:sz w:val="24"/>
          <w:szCs w:val="24"/>
        </w:rPr>
        <w:t xml:space="preserve"> </w:t>
      </w:r>
      <w:r w:rsidRPr="007B4B68">
        <w:rPr>
          <w:sz w:val="24"/>
          <w:szCs w:val="24"/>
        </w:rPr>
        <w:t>его</w:t>
      </w:r>
      <w:r w:rsidRPr="007B4B68">
        <w:rPr>
          <w:spacing w:val="1"/>
          <w:sz w:val="24"/>
          <w:szCs w:val="24"/>
        </w:rPr>
        <w:t xml:space="preserve"> </w:t>
      </w:r>
      <w:r w:rsidRPr="007B4B68">
        <w:rPr>
          <w:sz w:val="24"/>
          <w:szCs w:val="24"/>
        </w:rPr>
        <w:t>представитель,</w:t>
      </w:r>
      <w:r w:rsidRPr="007B4B68">
        <w:rPr>
          <w:spacing w:val="1"/>
          <w:sz w:val="24"/>
          <w:szCs w:val="24"/>
        </w:rPr>
        <w:t xml:space="preserve"> </w:t>
      </w:r>
      <w:r w:rsidRPr="007B4B68">
        <w:rPr>
          <w:sz w:val="24"/>
          <w:szCs w:val="24"/>
        </w:rPr>
        <w:t>прошедшие</w:t>
      </w:r>
      <w:r w:rsidRPr="007B4B68">
        <w:rPr>
          <w:spacing w:val="1"/>
          <w:sz w:val="24"/>
          <w:szCs w:val="24"/>
        </w:rPr>
        <w:t xml:space="preserve"> </w:t>
      </w:r>
      <w:r w:rsidRPr="007B4B68">
        <w:rPr>
          <w:sz w:val="24"/>
          <w:szCs w:val="24"/>
        </w:rPr>
        <w:t>процедуры</w:t>
      </w:r>
      <w:r w:rsidRPr="007B4B68">
        <w:rPr>
          <w:spacing w:val="1"/>
          <w:sz w:val="24"/>
          <w:szCs w:val="24"/>
        </w:rPr>
        <w:t xml:space="preserve"> </w:t>
      </w:r>
      <w:r w:rsidRPr="007B4B68">
        <w:rPr>
          <w:sz w:val="24"/>
          <w:szCs w:val="24"/>
        </w:rPr>
        <w:t>регистрации,</w:t>
      </w:r>
      <w:r w:rsidRPr="007B4B68">
        <w:rPr>
          <w:spacing w:val="1"/>
          <w:sz w:val="24"/>
          <w:szCs w:val="24"/>
        </w:rPr>
        <w:t xml:space="preserve"> </w:t>
      </w:r>
      <w:r w:rsidRPr="007B4B68">
        <w:rPr>
          <w:sz w:val="24"/>
          <w:szCs w:val="24"/>
        </w:rPr>
        <w:t>идентификации</w:t>
      </w:r>
      <w:r w:rsidRPr="007B4B68">
        <w:rPr>
          <w:spacing w:val="1"/>
          <w:sz w:val="24"/>
          <w:szCs w:val="24"/>
        </w:rPr>
        <w:t xml:space="preserve"> </w:t>
      </w:r>
      <w:r w:rsidRPr="007B4B68">
        <w:rPr>
          <w:sz w:val="24"/>
          <w:szCs w:val="24"/>
        </w:rPr>
        <w:t>и</w:t>
      </w:r>
      <w:r w:rsidRPr="007B4B68">
        <w:rPr>
          <w:spacing w:val="1"/>
          <w:sz w:val="24"/>
          <w:szCs w:val="24"/>
        </w:rPr>
        <w:t xml:space="preserve"> </w:t>
      </w:r>
      <w:r w:rsidRPr="007B4B68">
        <w:rPr>
          <w:sz w:val="24"/>
          <w:szCs w:val="24"/>
        </w:rPr>
        <w:t>аутентификации</w:t>
      </w:r>
      <w:r w:rsidRPr="007B4B68">
        <w:rPr>
          <w:spacing w:val="1"/>
          <w:sz w:val="24"/>
          <w:szCs w:val="24"/>
        </w:rPr>
        <w:t xml:space="preserve"> </w:t>
      </w:r>
      <w:r w:rsidRPr="007B4B68">
        <w:rPr>
          <w:sz w:val="24"/>
          <w:szCs w:val="24"/>
        </w:rPr>
        <w:t>с</w:t>
      </w:r>
      <w:r w:rsidRPr="007B4B68">
        <w:rPr>
          <w:spacing w:val="1"/>
          <w:sz w:val="24"/>
          <w:szCs w:val="24"/>
        </w:rPr>
        <w:t xml:space="preserve"> </w:t>
      </w:r>
      <w:r w:rsidRPr="007B4B68">
        <w:rPr>
          <w:sz w:val="24"/>
          <w:szCs w:val="24"/>
        </w:rPr>
        <w:t>использованием</w:t>
      </w:r>
      <w:r w:rsidRPr="007B4B68">
        <w:rPr>
          <w:spacing w:val="1"/>
          <w:sz w:val="24"/>
          <w:szCs w:val="24"/>
        </w:rPr>
        <w:t xml:space="preserve"> </w:t>
      </w:r>
      <w:r w:rsidRPr="007B4B68">
        <w:rPr>
          <w:sz w:val="24"/>
          <w:szCs w:val="24"/>
        </w:rPr>
        <w:t>федеральной</w:t>
      </w:r>
      <w:r w:rsidRPr="007B4B68">
        <w:rPr>
          <w:spacing w:val="-67"/>
          <w:sz w:val="24"/>
          <w:szCs w:val="24"/>
        </w:rPr>
        <w:t xml:space="preserve"> </w:t>
      </w:r>
      <w:r w:rsidRPr="007B4B68">
        <w:rPr>
          <w:sz w:val="24"/>
          <w:szCs w:val="24"/>
        </w:rPr>
        <w:t>государственной</w:t>
      </w:r>
      <w:r w:rsidRPr="007B4B68">
        <w:rPr>
          <w:spacing w:val="1"/>
          <w:sz w:val="24"/>
          <w:szCs w:val="24"/>
        </w:rPr>
        <w:t xml:space="preserve"> </w:t>
      </w:r>
      <w:r w:rsidRPr="007B4B68">
        <w:rPr>
          <w:sz w:val="24"/>
          <w:szCs w:val="24"/>
        </w:rPr>
        <w:t>информационной</w:t>
      </w:r>
      <w:r w:rsidRPr="007B4B68">
        <w:rPr>
          <w:spacing w:val="1"/>
          <w:sz w:val="24"/>
          <w:szCs w:val="24"/>
        </w:rPr>
        <w:t xml:space="preserve"> </w:t>
      </w:r>
      <w:r w:rsidRPr="007B4B68">
        <w:rPr>
          <w:sz w:val="24"/>
          <w:szCs w:val="24"/>
        </w:rPr>
        <w:t>системы</w:t>
      </w:r>
      <w:r w:rsidRPr="007B4B68">
        <w:rPr>
          <w:spacing w:val="1"/>
          <w:sz w:val="24"/>
          <w:szCs w:val="24"/>
        </w:rPr>
        <w:t xml:space="preserve"> </w:t>
      </w:r>
      <w:r w:rsidRPr="007B4B68">
        <w:rPr>
          <w:sz w:val="24"/>
          <w:szCs w:val="24"/>
        </w:rPr>
        <w:t>«Единая</w:t>
      </w:r>
      <w:r w:rsidRPr="007B4B68">
        <w:rPr>
          <w:spacing w:val="1"/>
          <w:sz w:val="24"/>
          <w:szCs w:val="24"/>
        </w:rPr>
        <w:t xml:space="preserve"> </w:t>
      </w:r>
      <w:r w:rsidRPr="007B4B68">
        <w:rPr>
          <w:sz w:val="24"/>
          <w:szCs w:val="24"/>
        </w:rPr>
        <w:t>система</w:t>
      </w:r>
      <w:r w:rsidRPr="007B4B68">
        <w:rPr>
          <w:spacing w:val="1"/>
          <w:sz w:val="24"/>
          <w:szCs w:val="24"/>
        </w:rPr>
        <w:t xml:space="preserve"> </w:t>
      </w:r>
      <w:r w:rsidRPr="007B4B68">
        <w:rPr>
          <w:sz w:val="24"/>
          <w:szCs w:val="24"/>
        </w:rPr>
        <w:t>идентификации</w:t>
      </w:r>
      <w:r w:rsidRPr="007B4B68">
        <w:rPr>
          <w:spacing w:val="1"/>
          <w:sz w:val="24"/>
          <w:szCs w:val="24"/>
        </w:rPr>
        <w:t xml:space="preserve"> </w:t>
      </w:r>
      <w:r w:rsidRPr="007B4B68">
        <w:rPr>
          <w:sz w:val="24"/>
          <w:szCs w:val="24"/>
        </w:rPr>
        <w:t>и</w:t>
      </w:r>
      <w:r w:rsidRPr="007B4B68">
        <w:rPr>
          <w:spacing w:val="1"/>
          <w:sz w:val="24"/>
          <w:szCs w:val="24"/>
        </w:rPr>
        <w:t xml:space="preserve"> </w:t>
      </w:r>
      <w:r w:rsidRPr="007B4B68">
        <w:rPr>
          <w:sz w:val="24"/>
          <w:szCs w:val="24"/>
        </w:rPr>
        <w:t>аутентификации</w:t>
      </w:r>
      <w:r w:rsidRPr="007B4B68">
        <w:rPr>
          <w:spacing w:val="1"/>
          <w:sz w:val="24"/>
          <w:szCs w:val="24"/>
        </w:rPr>
        <w:t xml:space="preserve"> </w:t>
      </w:r>
      <w:r w:rsidRPr="007B4B68">
        <w:rPr>
          <w:sz w:val="24"/>
          <w:szCs w:val="24"/>
        </w:rPr>
        <w:t>в</w:t>
      </w:r>
      <w:r w:rsidRPr="007B4B68">
        <w:rPr>
          <w:spacing w:val="1"/>
          <w:sz w:val="24"/>
          <w:szCs w:val="24"/>
        </w:rPr>
        <w:t xml:space="preserve"> </w:t>
      </w:r>
      <w:r w:rsidRPr="007B4B68">
        <w:rPr>
          <w:sz w:val="24"/>
          <w:szCs w:val="24"/>
        </w:rPr>
        <w:t>инфраструктуре,</w:t>
      </w:r>
      <w:r w:rsidRPr="007B4B68">
        <w:rPr>
          <w:spacing w:val="1"/>
          <w:sz w:val="24"/>
          <w:szCs w:val="24"/>
        </w:rPr>
        <w:t xml:space="preserve"> </w:t>
      </w:r>
      <w:r w:rsidRPr="007B4B68">
        <w:rPr>
          <w:sz w:val="24"/>
          <w:szCs w:val="24"/>
        </w:rPr>
        <w:t>обеспечивающей</w:t>
      </w:r>
      <w:r w:rsidRPr="007B4B68">
        <w:rPr>
          <w:spacing w:val="1"/>
          <w:sz w:val="24"/>
          <w:szCs w:val="24"/>
        </w:rPr>
        <w:t xml:space="preserve"> </w:t>
      </w:r>
      <w:r w:rsidRPr="007B4B68">
        <w:rPr>
          <w:sz w:val="24"/>
          <w:szCs w:val="24"/>
        </w:rPr>
        <w:t>информационно-технологическое</w:t>
      </w:r>
      <w:r w:rsidRPr="007B4B68">
        <w:rPr>
          <w:spacing w:val="1"/>
          <w:sz w:val="24"/>
          <w:szCs w:val="24"/>
        </w:rPr>
        <w:t xml:space="preserve"> </w:t>
      </w:r>
      <w:r w:rsidRPr="007B4B68">
        <w:rPr>
          <w:sz w:val="24"/>
          <w:szCs w:val="24"/>
        </w:rPr>
        <w:t>взаимодействие</w:t>
      </w:r>
      <w:r w:rsidRPr="007B4B68">
        <w:rPr>
          <w:spacing w:val="1"/>
          <w:sz w:val="24"/>
          <w:szCs w:val="24"/>
        </w:rPr>
        <w:t xml:space="preserve"> </w:t>
      </w:r>
      <w:r w:rsidRPr="007B4B68">
        <w:rPr>
          <w:sz w:val="24"/>
          <w:szCs w:val="24"/>
        </w:rPr>
        <w:t>информационных</w:t>
      </w:r>
      <w:r w:rsidRPr="007B4B68">
        <w:rPr>
          <w:spacing w:val="1"/>
          <w:sz w:val="24"/>
          <w:szCs w:val="24"/>
        </w:rPr>
        <w:t xml:space="preserve"> </w:t>
      </w:r>
      <w:r w:rsidRPr="007B4B68">
        <w:rPr>
          <w:sz w:val="24"/>
          <w:szCs w:val="24"/>
        </w:rPr>
        <w:t>систем,</w:t>
      </w:r>
      <w:r w:rsidRPr="007B4B68">
        <w:rPr>
          <w:spacing w:val="1"/>
          <w:sz w:val="24"/>
          <w:szCs w:val="24"/>
        </w:rPr>
        <w:t xml:space="preserve"> </w:t>
      </w:r>
      <w:r w:rsidRPr="007B4B68">
        <w:rPr>
          <w:sz w:val="24"/>
          <w:szCs w:val="24"/>
        </w:rPr>
        <w:t>используемых</w:t>
      </w:r>
      <w:r w:rsidRPr="007B4B68">
        <w:rPr>
          <w:spacing w:val="1"/>
          <w:sz w:val="24"/>
          <w:szCs w:val="24"/>
        </w:rPr>
        <w:t xml:space="preserve"> </w:t>
      </w:r>
      <w:r w:rsidRPr="007B4B68">
        <w:rPr>
          <w:sz w:val="24"/>
          <w:szCs w:val="24"/>
        </w:rPr>
        <w:t>для</w:t>
      </w:r>
      <w:r w:rsidRPr="007B4B68">
        <w:rPr>
          <w:spacing w:val="1"/>
          <w:sz w:val="24"/>
          <w:szCs w:val="24"/>
        </w:rPr>
        <w:t xml:space="preserve"> </w:t>
      </w:r>
      <w:r w:rsidRPr="007B4B68">
        <w:rPr>
          <w:sz w:val="24"/>
          <w:szCs w:val="24"/>
        </w:rPr>
        <w:t>предоставления государственных и муниципальных услуг в электронной форме»</w:t>
      </w:r>
      <w:r w:rsidRPr="007B4B68">
        <w:rPr>
          <w:spacing w:val="1"/>
          <w:sz w:val="24"/>
          <w:szCs w:val="24"/>
        </w:rPr>
        <w:t xml:space="preserve"> </w:t>
      </w:r>
      <w:r w:rsidRPr="007B4B68">
        <w:rPr>
          <w:sz w:val="24"/>
          <w:szCs w:val="24"/>
        </w:rPr>
        <w:t>(далее – ЕСИА) или иных</w:t>
      </w:r>
      <w:proofErr w:type="gramEnd"/>
      <w:r w:rsidRPr="007B4B68">
        <w:rPr>
          <w:sz w:val="24"/>
          <w:szCs w:val="24"/>
        </w:rPr>
        <w:t xml:space="preserve"> </w:t>
      </w:r>
      <w:proofErr w:type="gramStart"/>
      <w:r w:rsidRPr="007B4B68">
        <w:rPr>
          <w:sz w:val="24"/>
          <w:szCs w:val="24"/>
        </w:rPr>
        <w:t>государственных информационных систем, если такие</w:t>
      </w:r>
      <w:r w:rsidRPr="007B4B68">
        <w:rPr>
          <w:spacing w:val="1"/>
          <w:sz w:val="24"/>
          <w:szCs w:val="24"/>
        </w:rPr>
        <w:t xml:space="preserve"> </w:t>
      </w:r>
      <w:r w:rsidRPr="007B4B68">
        <w:rPr>
          <w:sz w:val="24"/>
          <w:szCs w:val="24"/>
        </w:rPr>
        <w:t>государственные</w:t>
      </w:r>
      <w:r w:rsidRPr="007B4B68">
        <w:rPr>
          <w:spacing w:val="1"/>
          <w:sz w:val="24"/>
          <w:szCs w:val="24"/>
        </w:rPr>
        <w:t xml:space="preserve"> </w:t>
      </w:r>
      <w:r w:rsidRPr="007B4B68">
        <w:rPr>
          <w:sz w:val="24"/>
          <w:szCs w:val="24"/>
        </w:rPr>
        <w:t>информационные</w:t>
      </w:r>
      <w:r w:rsidRPr="007B4B68">
        <w:rPr>
          <w:spacing w:val="1"/>
          <w:sz w:val="24"/>
          <w:szCs w:val="24"/>
        </w:rPr>
        <w:t xml:space="preserve"> </w:t>
      </w:r>
      <w:r w:rsidRPr="007B4B68">
        <w:rPr>
          <w:sz w:val="24"/>
          <w:szCs w:val="24"/>
        </w:rPr>
        <w:t>системы</w:t>
      </w:r>
      <w:r w:rsidRPr="007B4B68">
        <w:rPr>
          <w:spacing w:val="1"/>
          <w:sz w:val="24"/>
          <w:szCs w:val="24"/>
        </w:rPr>
        <w:t xml:space="preserve"> </w:t>
      </w:r>
      <w:r w:rsidRPr="007B4B68">
        <w:rPr>
          <w:sz w:val="24"/>
          <w:szCs w:val="24"/>
        </w:rPr>
        <w:t>в</w:t>
      </w:r>
      <w:r w:rsidRPr="007B4B68">
        <w:rPr>
          <w:spacing w:val="1"/>
          <w:sz w:val="24"/>
          <w:szCs w:val="24"/>
        </w:rPr>
        <w:t xml:space="preserve"> </w:t>
      </w:r>
      <w:r w:rsidRPr="007B4B68">
        <w:rPr>
          <w:sz w:val="24"/>
          <w:szCs w:val="24"/>
        </w:rPr>
        <w:t>установленном</w:t>
      </w:r>
      <w:r w:rsidRPr="007B4B68">
        <w:rPr>
          <w:spacing w:val="1"/>
          <w:sz w:val="24"/>
          <w:szCs w:val="24"/>
        </w:rPr>
        <w:t xml:space="preserve"> </w:t>
      </w:r>
      <w:r w:rsidRPr="007B4B68">
        <w:rPr>
          <w:sz w:val="24"/>
          <w:szCs w:val="24"/>
        </w:rPr>
        <w:t>Правительством</w:t>
      </w:r>
      <w:r w:rsidRPr="007B4B68">
        <w:rPr>
          <w:spacing w:val="1"/>
          <w:sz w:val="24"/>
          <w:szCs w:val="24"/>
        </w:rPr>
        <w:t xml:space="preserve"> </w:t>
      </w:r>
      <w:r w:rsidRPr="007B4B68">
        <w:rPr>
          <w:sz w:val="24"/>
          <w:szCs w:val="24"/>
        </w:rPr>
        <w:t>Российской</w:t>
      </w:r>
      <w:r w:rsidRPr="007B4B68">
        <w:rPr>
          <w:spacing w:val="1"/>
          <w:sz w:val="24"/>
          <w:szCs w:val="24"/>
        </w:rPr>
        <w:t xml:space="preserve"> </w:t>
      </w:r>
      <w:r w:rsidRPr="007B4B68">
        <w:rPr>
          <w:sz w:val="24"/>
          <w:szCs w:val="24"/>
        </w:rPr>
        <w:t>Федерации</w:t>
      </w:r>
      <w:r w:rsidRPr="007B4B68">
        <w:rPr>
          <w:spacing w:val="1"/>
          <w:sz w:val="24"/>
          <w:szCs w:val="24"/>
        </w:rPr>
        <w:t xml:space="preserve"> </w:t>
      </w:r>
      <w:r w:rsidRPr="007B4B68">
        <w:rPr>
          <w:sz w:val="24"/>
          <w:szCs w:val="24"/>
        </w:rPr>
        <w:t>порядке</w:t>
      </w:r>
      <w:r w:rsidRPr="007B4B68">
        <w:rPr>
          <w:spacing w:val="1"/>
          <w:sz w:val="24"/>
          <w:szCs w:val="24"/>
        </w:rPr>
        <w:t xml:space="preserve"> </w:t>
      </w:r>
      <w:r w:rsidRPr="007B4B68">
        <w:rPr>
          <w:sz w:val="24"/>
          <w:szCs w:val="24"/>
        </w:rPr>
        <w:t>обеспечивают</w:t>
      </w:r>
      <w:r w:rsidRPr="007B4B68">
        <w:rPr>
          <w:spacing w:val="1"/>
          <w:sz w:val="24"/>
          <w:szCs w:val="24"/>
        </w:rPr>
        <w:t xml:space="preserve"> </w:t>
      </w:r>
      <w:r w:rsidRPr="007B4B68">
        <w:rPr>
          <w:sz w:val="24"/>
          <w:szCs w:val="24"/>
        </w:rPr>
        <w:t>взаимодействие</w:t>
      </w:r>
      <w:r w:rsidRPr="007B4B68">
        <w:rPr>
          <w:spacing w:val="1"/>
          <w:sz w:val="24"/>
          <w:szCs w:val="24"/>
        </w:rPr>
        <w:t xml:space="preserve"> </w:t>
      </w:r>
      <w:r w:rsidRPr="007B4B68">
        <w:rPr>
          <w:sz w:val="24"/>
          <w:szCs w:val="24"/>
        </w:rPr>
        <w:t>с</w:t>
      </w:r>
      <w:r w:rsidRPr="007B4B68">
        <w:rPr>
          <w:spacing w:val="1"/>
          <w:sz w:val="24"/>
          <w:szCs w:val="24"/>
        </w:rPr>
        <w:t xml:space="preserve"> </w:t>
      </w:r>
      <w:r w:rsidRPr="007B4B68">
        <w:rPr>
          <w:sz w:val="24"/>
          <w:szCs w:val="24"/>
        </w:rPr>
        <w:t>ЕСИА,</w:t>
      </w:r>
      <w:r w:rsidRPr="007B4B68">
        <w:rPr>
          <w:spacing w:val="1"/>
          <w:sz w:val="24"/>
          <w:szCs w:val="24"/>
        </w:rPr>
        <w:t xml:space="preserve"> </w:t>
      </w:r>
      <w:r w:rsidRPr="007B4B68">
        <w:rPr>
          <w:sz w:val="24"/>
          <w:szCs w:val="24"/>
        </w:rPr>
        <w:t>при</w:t>
      </w:r>
      <w:r w:rsidRPr="007B4B68">
        <w:rPr>
          <w:spacing w:val="1"/>
          <w:sz w:val="24"/>
          <w:szCs w:val="24"/>
        </w:rPr>
        <w:t xml:space="preserve"> </w:t>
      </w:r>
      <w:r w:rsidRPr="007B4B68">
        <w:rPr>
          <w:sz w:val="24"/>
          <w:szCs w:val="24"/>
        </w:rPr>
        <w:t>условии совпадения сведений о физическом лице в указанных информационных</w:t>
      </w:r>
      <w:r w:rsidRPr="007B4B68">
        <w:rPr>
          <w:spacing w:val="1"/>
          <w:sz w:val="24"/>
          <w:szCs w:val="24"/>
        </w:rPr>
        <w:t xml:space="preserve"> </w:t>
      </w:r>
      <w:r w:rsidRPr="007B4B68">
        <w:rPr>
          <w:sz w:val="24"/>
          <w:szCs w:val="24"/>
        </w:rPr>
        <w:t>системах,</w:t>
      </w:r>
      <w:r w:rsidRPr="007B4B68">
        <w:rPr>
          <w:spacing w:val="1"/>
          <w:sz w:val="24"/>
          <w:szCs w:val="24"/>
        </w:rPr>
        <w:t xml:space="preserve"> </w:t>
      </w:r>
      <w:r w:rsidRPr="007B4B68">
        <w:rPr>
          <w:sz w:val="24"/>
          <w:szCs w:val="24"/>
        </w:rPr>
        <w:t>заполняют</w:t>
      </w:r>
      <w:r w:rsidRPr="007B4B68">
        <w:rPr>
          <w:spacing w:val="1"/>
          <w:sz w:val="24"/>
          <w:szCs w:val="24"/>
        </w:rPr>
        <w:t xml:space="preserve"> </w:t>
      </w:r>
      <w:r w:rsidRPr="007B4B68">
        <w:rPr>
          <w:sz w:val="24"/>
          <w:szCs w:val="24"/>
        </w:rPr>
        <w:t>формы</w:t>
      </w:r>
      <w:r w:rsidRPr="007B4B68">
        <w:rPr>
          <w:spacing w:val="1"/>
          <w:sz w:val="24"/>
          <w:szCs w:val="24"/>
        </w:rPr>
        <w:t xml:space="preserve"> </w:t>
      </w:r>
      <w:r w:rsidRPr="007B4B68">
        <w:rPr>
          <w:sz w:val="24"/>
          <w:szCs w:val="24"/>
        </w:rPr>
        <w:t>указанных</w:t>
      </w:r>
      <w:r w:rsidRPr="007B4B68">
        <w:rPr>
          <w:spacing w:val="1"/>
          <w:sz w:val="24"/>
          <w:szCs w:val="24"/>
        </w:rPr>
        <w:t xml:space="preserve"> </w:t>
      </w:r>
      <w:r w:rsidRPr="007B4B68">
        <w:rPr>
          <w:sz w:val="24"/>
          <w:szCs w:val="24"/>
        </w:rPr>
        <w:t>уведомлений</w:t>
      </w:r>
      <w:r w:rsidRPr="007B4B68">
        <w:rPr>
          <w:spacing w:val="1"/>
          <w:sz w:val="24"/>
          <w:szCs w:val="24"/>
        </w:rPr>
        <w:t xml:space="preserve"> </w:t>
      </w:r>
      <w:r w:rsidRPr="007B4B68">
        <w:rPr>
          <w:sz w:val="24"/>
          <w:szCs w:val="24"/>
        </w:rPr>
        <w:t>с</w:t>
      </w:r>
      <w:r w:rsidRPr="007B4B68">
        <w:rPr>
          <w:spacing w:val="1"/>
          <w:sz w:val="24"/>
          <w:szCs w:val="24"/>
        </w:rPr>
        <w:t xml:space="preserve"> </w:t>
      </w:r>
      <w:r w:rsidRPr="007B4B68">
        <w:rPr>
          <w:sz w:val="24"/>
          <w:szCs w:val="24"/>
        </w:rPr>
        <w:t>использованием</w:t>
      </w:r>
      <w:r w:rsidRPr="007B4B68">
        <w:rPr>
          <w:spacing w:val="1"/>
          <w:sz w:val="24"/>
          <w:szCs w:val="24"/>
        </w:rPr>
        <w:t xml:space="preserve"> </w:t>
      </w:r>
      <w:r w:rsidRPr="007B4B68">
        <w:rPr>
          <w:sz w:val="24"/>
          <w:szCs w:val="24"/>
        </w:rPr>
        <w:t>интерактивной</w:t>
      </w:r>
      <w:r w:rsidRPr="007B4B68">
        <w:rPr>
          <w:spacing w:val="-1"/>
          <w:sz w:val="24"/>
          <w:szCs w:val="24"/>
        </w:rPr>
        <w:t xml:space="preserve"> </w:t>
      </w:r>
      <w:r w:rsidRPr="007B4B68">
        <w:rPr>
          <w:sz w:val="24"/>
          <w:szCs w:val="24"/>
        </w:rPr>
        <w:t>формы в</w:t>
      </w:r>
      <w:r w:rsidRPr="007B4B68">
        <w:rPr>
          <w:spacing w:val="-1"/>
          <w:sz w:val="24"/>
          <w:szCs w:val="24"/>
        </w:rPr>
        <w:t xml:space="preserve"> </w:t>
      </w:r>
      <w:r w:rsidRPr="007B4B68">
        <w:rPr>
          <w:sz w:val="24"/>
          <w:szCs w:val="24"/>
        </w:rPr>
        <w:t>электронном виде.</w:t>
      </w:r>
      <w:proofErr w:type="gramEnd"/>
    </w:p>
    <w:p w:rsidR="000C3485" w:rsidRPr="007B4B68" w:rsidRDefault="000C3485" w:rsidP="0046183F">
      <w:pPr>
        <w:spacing w:before="17" w:line="321" w:lineRule="exact"/>
        <w:ind w:firstLine="567"/>
        <w:jc w:val="both"/>
        <w:textAlignment w:val="baseline"/>
        <w:rPr>
          <w:color w:val="000000"/>
          <w:sz w:val="24"/>
          <w:szCs w:val="24"/>
        </w:rPr>
      </w:pPr>
      <w:r w:rsidRPr="007B4B68">
        <w:rPr>
          <w:color w:val="000000"/>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7B4B68">
        <w:rPr>
          <w:color w:val="000000"/>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7B4B68">
        <w:rPr>
          <w:color w:val="000000"/>
          <w:sz w:val="24"/>
          <w:szCs w:val="24"/>
        </w:rPr>
        <w:t xml:space="preserve"> </w:t>
      </w:r>
      <w:proofErr w:type="gramStart"/>
      <w:r w:rsidRPr="007B4B68">
        <w:rPr>
          <w:color w:val="000000"/>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A20D26">
        <w:rPr>
          <w:color w:val="000000"/>
          <w:sz w:val="24"/>
          <w:szCs w:val="24"/>
        </w:rPr>
        <w:t xml:space="preserve">от 06 апреля 2011 г. № 63-ФЗ </w:t>
      </w:r>
      <w:r w:rsidR="0046183F">
        <w:rPr>
          <w:color w:val="000000"/>
          <w:sz w:val="24"/>
          <w:szCs w:val="24"/>
        </w:rPr>
        <w:t>«</w:t>
      </w:r>
      <w:r w:rsidRPr="007B4B68">
        <w:rPr>
          <w:color w:val="000000"/>
          <w:sz w:val="24"/>
          <w:szCs w:val="24"/>
        </w:rPr>
        <w:t>Об электронной подписи</w:t>
      </w:r>
      <w:r w:rsidR="0046183F">
        <w:rPr>
          <w:color w:val="000000"/>
          <w:sz w:val="24"/>
          <w:szCs w:val="24"/>
        </w:rPr>
        <w:t>»</w:t>
      </w:r>
      <w:r w:rsidRPr="007B4B68">
        <w:rPr>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7B4B68">
        <w:rPr>
          <w:color w:val="000000"/>
          <w:sz w:val="24"/>
          <w:szCs w:val="24"/>
        </w:rPr>
        <w:t xml:space="preserve"> </w:t>
      </w:r>
      <w:proofErr w:type="gramStart"/>
      <w:r w:rsidRPr="007B4B68">
        <w:rPr>
          <w:color w:val="000000"/>
          <w:sz w:val="24"/>
          <w:szCs w:val="24"/>
        </w:rPr>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46183F">
        <w:rPr>
          <w:color w:val="000000"/>
          <w:sz w:val="24"/>
          <w:szCs w:val="24"/>
        </w:rPr>
        <w:t>ации от 25 января 2013 г. № 33 «</w:t>
      </w:r>
      <w:r w:rsidRPr="007B4B68">
        <w:rPr>
          <w:color w:val="000000"/>
          <w:sz w:val="24"/>
          <w:szCs w:val="24"/>
        </w:rPr>
        <w:t>Об использовании простой электронной подписи при оказании государственных и муниципальных услуг</w:t>
      </w:r>
      <w:r w:rsidR="0046183F">
        <w:rPr>
          <w:color w:val="000000"/>
          <w:sz w:val="24"/>
          <w:szCs w:val="24"/>
        </w:rPr>
        <w:t>»</w:t>
      </w:r>
      <w:r w:rsidRPr="007B4B68">
        <w:rPr>
          <w:color w:val="000000"/>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46183F">
        <w:rPr>
          <w:color w:val="000000"/>
          <w:sz w:val="24"/>
          <w:szCs w:val="24"/>
        </w:rPr>
        <w:t>рации от 25</w:t>
      </w:r>
      <w:proofErr w:type="gramEnd"/>
      <w:r w:rsidR="0046183F">
        <w:rPr>
          <w:color w:val="000000"/>
          <w:sz w:val="24"/>
          <w:szCs w:val="24"/>
        </w:rPr>
        <w:t xml:space="preserve"> июня 2012 г. № 634 «</w:t>
      </w:r>
      <w:r w:rsidRPr="007B4B68">
        <w:rPr>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6183F">
        <w:rPr>
          <w:color w:val="000000"/>
          <w:sz w:val="24"/>
          <w:szCs w:val="24"/>
        </w:rPr>
        <w:t>»</w:t>
      </w:r>
      <w:r w:rsidRPr="007B4B68">
        <w:rPr>
          <w:color w:val="000000"/>
          <w:sz w:val="24"/>
          <w:szCs w:val="24"/>
        </w:rPr>
        <w:t xml:space="preserve"> (далее – усиленная неквалифицированная электронная подпись).</w:t>
      </w:r>
    </w:p>
    <w:p w:rsidR="000C3485" w:rsidRPr="007B4B68" w:rsidRDefault="006F301E" w:rsidP="0046183F">
      <w:pPr>
        <w:spacing w:before="11" w:line="321" w:lineRule="exact"/>
        <w:ind w:firstLine="567"/>
        <w:jc w:val="both"/>
        <w:textAlignment w:val="baseline"/>
        <w:rPr>
          <w:color w:val="000000"/>
          <w:sz w:val="24"/>
          <w:szCs w:val="24"/>
        </w:rPr>
      </w:pPr>
      <w:proofErr w:type="gramStart"/>
      <w:r>
        <w:rPr>
          <w:color w:val="000000"/>
          <w:sz w:val="24"/>
          <w:szCs w:val="24"/>
        </w:rPr>
        <w:t>2</w:t>
      </w:r>
      <w:r w:rsidR="000C3485" w:rsidRPr="007B4B68">
        <w:rPr>
          <w:color w:val="000000"/>
          <w:sz w:val="24"/>
          <w:szCs w:val="24"/>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46183F">
        <w:rPr>
          <w:color w:val="000000"/>
          <w:sz w:val="24"/>
          <w:szCs w:val="24"/>
        </w:rPr>
        <w:t>«</w:t>
      </w:r>
      <w:r w:rsidR="000C3485" w:rsidRPr="007B4B68">
        <w:rPr>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0C3485" w:rsidRPr="007B4B68">
        <w:rPr>
          <w:color w:val="000000"/>
          <w:sz w:val="24"/>
          <w:szCs w:val="24"/>
        </w:rPr>
        <w:t>, органами государственной власти субъектов Российской Федерации, органами местного самоуправления</w:t>
      </w:r>
      <w:r w:rsidR="0046183F">
        <w:rPr>
          <w:color w:val="000000"/>
          <w:sz w:val="24"/>
          <w:szCs w:val="24"/>
        </w:rPr>
        <w:t>»</w:t>
      </w:r>
      <w:r w:rsidR="000C3485" w:rsidRPr="007B4B68">
        <w:rPr>
          <w:color w:val="000000"/>
          <w:sz w:val="24"/>
          <w:szCs w:val="24"/>
        </w:rPr>
        <w:t xml:space="preserve">, либо посредством почтового </w:t>
      </w:r>
      <w:r w:rsidR="000C3485" w:rsidRPr="007B4B68">
        <w:rPr>
          <w:color w:val="000000"/>
          <w:sz w:val="24"/>
          <w:szCs w:val="24"/>
        </w:rPr>
        <w:lastRenderedPageBreak/>
        <w:t>отправления с уведомлением о вручении.</w:t>
      </w:r>
    </w:p>
    <w:p w:rsidR="000C3485" w:rsidRPr="007B4B68" w:rsidRDefault="000C3485" w:rsidP="0046183F">
      <w:pPr>
        <w:spacing w:before="1" w:line="321" w:lineRule="exact"/>
        <w:ind w:firstLine="567"/>
        <w:jc w:val="both"/>
        <w:textAlignment w:val="baseline"/>
        <w:rPr>
          <w:color w:val="000000"/>
          <w:sz w:val="24"/>
          <w:szCs w:val="24"/>
        </w:rPr>
      </w:pPr>
      <w:r w:rsidRPr="007B4B68">
        <w:rPr>
          <w:color w:val="00000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46183F">
        <w:rPr>
          <w:color w:val="000000"/>
          <w:sz w:val="24"/>
          <w:szCs w:val="24"/>
        </w:rPr>
        <w:t>и от 22 декабря 2012 г. № 1376 «</w:t>
      </w:r>
      <w:r w:rsidRPr="007B4B68">
        <w:rPr>
          <w:color w:val="000000"/>
          <w:sz w:val="24"/>
          <w:szCs w:val="24"/>
        </w:rPr>
        <w:t xml:space="preserve">Об утверждении </w:t>
      </w:r>
      <w:proofErr w:type="gramStart"/>
      <w:r w:rsidRPr="007B4B68">
        <w:rPr>
          <w:color w:val="000000"/>
          <w:sz w:val="24"/>
          <w:szCs w:val="24"/>
        </w:rPr>
        <w:t>Правил организации деятельности многофункциональных центров предоставления государственных</w:t>
      </w:r>
      <w:proofErr w:type="gramEnd"/>
      <w:r w:rsidRPr="007B4B68">
        <w:rPr>
          <w:color w:val="000000"/>
          <w:sz w:val="24"/>
          <w:szCs w:val="24"/>
        </w:rPr>
        <w:t xml:space="preserve"> и муниципальных услуг</w:t>
      </w:r>
      <w:r w:rsidR="0046183F">
        <w:rPr>
          <w:color w:val="000000"/>
          <w:sz w:val="24"/>
          <w:szCs w:val="24"/>
        </w:rPr>
        <w:t>»</w:t>
      </w:r>
      <w:r w:rsidRPr="007B4B68">
        <w:rPr>
          <w:color w:val="000000"/>
          <w:sz w:val="24"/>
          <w:szCs w:val="24"/>
        </w:rPr>
        <w:t>.</w:t>
      </w:r>
    </w:p>
    <w:p w:rsidR="000C3485" w:rsidRPr="007B4B68" w:rsidRDefault="000C3485" w:rsidP="0046183F">
      <w:pPr>
        <w:spacing w:before="17" w:line="321" w:lineRule="exact"/>
        <w:ind w:firstLine="567"/>
        <w:jc w:val="both"/>
        <w:textAlignment w:val="baseline"/>
        <w:rPr>
          <w:color w:val="000000"/>
          <w:sz w:val="24"/>
          <w:szCs w:val="24"/>
        </w:rPr>
      </w:pPr>
      <w:r w:rsidRPr="007B4B68">
        <w:rPr>
          <w:color w:val="000000"/>
          <w:sz w:val="24"/>
          <w:szCs w:val="24"/>
        </w:rPr>
        <w:t>2.5. Документы, прилагаемые заявителем к уведомлению о сносе, уведомлению о завершении сноса, представляемые в электронной форме, направляются в следующих форматах:</w:t>
      </w:r>
    </w:p>
    <w:p w:rsidR="000C3485" w:rsidRPr="007B4B68" w:rsidRDefault="000D2CEA" w:rsidP="0046183F">
      <w:pPr>
        <w:spacing w:line="318"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 xml:space="preserve">) </w:t>
      </w:r>
      <w:proofErr w:type="spellStart"/>
      <w:r w:rsidR="000C3485" w:rsidRPr="007B4B68">
        <w:rPr>
          <w:color w:val="000000"/>
          <w:sz w:val="24"/>
          <w:szCs w:val="24"/>
        </w:rPr>
        <w:t>xml</w:t>
      </w:r>
      <w:proofErr w:type="spellEnd"/>
      <w:r w:rsidR="000C3485" w:rsidRPr="007B4B68">
        <w:rPr>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0C3485" w:rsidRPr="007B4B68">
        <w:rPr>
          <w:color w:val="000000"/>
          <w:sz w:val="24"/>
          <w:szCs w:val="24"/>
        </w:rPr>
        <w:t>xml</w:t>
      </w:r>
      <w:proofErr w:type="spellEnd"/>
      <w:r w:rsidR="000C3485" w:rsidRPr="007B4B68">
        <w:rPr>
          <w:color w:val="000000"/>
          <w:sz w:val="24"/>
          <w:szCs w:val="24"/>
        </w:rPr>
        <w:t>;</w:t>
      </w:r>
    </w:p>
    <w:p w:rsidR="000C3485" w:rsidRPr="007B4B68" w:rsidRDefault="000D2CEA" w:rsidP="0046183F">
      <w:pPr>
        <w:spacing w:before="11" w:line="321" w:lineRule="exact"/>
        <w:ind w:firstLine="567"/>
        <w:jc w:val="both"/>
        <w:textAlignment w:val="baseline"/>
        <w:rPr>
          <w:color w:val="000000"/>
          <w:spacing w:val="17"/>
          <w:sz w:val="24"/>
          <w:szCs w:val="24"/>
        </w:rPr>
      </w:pPr>
      <w:r>
        <w:rPr>
          <w:color w:val="000000"/>
          <w:spacing w:val="17"/>
          <w:sz w:val="24"/>
          <w:szCs w:val="24"/>
        </w:rPr>
        <w:t>2</w:t>
      </w:r>
      <w:r w:rsidR="000C3485" w:rsidRPr="007B4B68">
        <w:rPr>
          <w:color w:val="000000"/>
          <w:spacing w:val="17"/>
          <w:sz w:val="24"/>
          <w:szCs w:val="24"/>
        </w:rPr>
        <w:t xml:space="preserve">) </w:t>
      </w:r>
      <w:proofErr w:type="spellStart"/>
      <w:r w:rsidR="000C3485" w:rsidRPr="007B4B68">
        <w:rPr>
          <w:color w:val="000000"/>
          <w:spacing w:val="17"/>
          <w:sz w:val="24"/>
          <w:szCs w:val="24"/>
        </w:rPr>
        <w:t>doc</w:t>
      </w:r>
      <w:proofErr w:type="spellEnd"/>
      <w:r w:rsidR="000C3485" w:rsidRPr="007B4B68">
        <w:rPr>
          <w:color w:val="000000"/>
          <w:spacing w:val="17"/>
          <w:sz w:val="24"/>
          <w:szCs w:val="24"/>
        </w:rPr>
        <w:t xml:space="preserve">, </w:t>
      </w:r>
      <w:proofErr w:type="spellStart"/>
      <w:r w:rsidR="000C3485" w:rsidRPr="007B4B68">
        <w:rPr>
          <w:color w:val="000000"/>
          <w:spacing w:val="17"/>
          <w:sz w:val="24"/>
          <w:szCs w:val="24"/>
        </w:rPr>
        <w:t>docx</w:t>
      </w:r>
      <w:proofErr w:type="spellEnd"/>
      <w:r w:rsidR="000C3485" w:rsidRPr="007B4B68">
        <w:rPr>
          <w:color w:val="000000"/>
          <w:spacing w:val="17"/>
          <w:sz w:val="24"/>
          <w:szCs w:val="24"/>
        </w:rPr>
        <w:t xml:space="preserve">, </w:t>
      </w:r>
      <w:proofErr w:type="spellStart"/>
      <w:r w:rsidR="000C3485" w:rsidRPr="007B4B68">
        <w:rPr>
          <w:color w:val="000000"/>
          <w:spacing w:val="17"/>
          <w:sz w:val="24"/>
          <w:szCs w:val="24"/>
        </w:rPr>
        <w:t>odt</w:t>
      </w:r>
      <w:proofErr w:type="spellEnd"/>
      <w:r w:rsidR="000C3485" w:rsidRPr="007B4B68">
        <w:rPr>
          <w:color w:val="000000"/>
          <w:spacing w:val="17"/>
          <w:sz w:val="24"/>
          <w:szCs w:val="24"/>
        </w:rPr>
        <w:t xml:space="preserve"> - для документов с текстовым содержанием, не включающим формулы;</w:t>
      </w:r>
    </w:p>
    <w:p w:rsidR="000C3485" w:rsidRPr="007B4B68" w:rsidRDefault="000D2CEA" w:rsidP="0046183F">
      <w:pPr>
        <w:pStyle w:val="a3"/>
        <w:ind w:left="0" w:right="226" w:firstLine="567"/>
        <w:rPr>
          <w:sz w:val="24"/>
          <w:szCs w:val="24"/>
        </w:rPr>
      </w:pPr>
      <w:r>
        <w:rPr>
          <w:sz w:val="24"/>
          <w:szCs w:val="24"/>
        </w:rPr>
        <w:t>3</w:t>
      </w:r>
      <w:r w:rsidR="000C3485" w:rsidRPr="007B4B68">
        <w:rPr>
          <w:sz w:val="24"/>
          <w:szCs w:val="24"/>
        </w:rPr>
        <w:t xml:space="preserve">) </w:t>
      </w:r>
      <w:proofErr w:type="spellStart"/>
      <w:r w:rsidR="000C3485" w:rsidRPr="007B4B68">
        <w:rPr>
          <w:sz w:val="24"/>
          <w:szCs w:val="24"/>
        </w:rPr>
        <w:t>pdf</w:t>
      </w:r>
      <w:proofErr w:type="spellEnd"/>
      <w:r w:rsidR="000C3485" w:rsidRPr="007B4B68">
        <w:rPr>
          <w:sz w:val="24"/>
          <w:szCs w:val="24"/>
        </w:rPr>
        <w:t xml:space="preserve">, </w:t>
      </w:r>
      <w:proofErr w:type="spellStart"/>
      <w:r w:rsidR="000C3485" w:rsidRPr="007B4B68">
        <w:rPr>
          <w:sz w:val="24"/>
          <w:szCs w:val="24"/>
        </w:rPr>
        <w:t>jpg</w:t>
      </w:r>
      <w:proofErr w:type="spellEnd"/>
      <w:r w:rsidR="000C3485" w:rsidRPr="007B4B68">
        <w:rPr>
          <w:sz w:val="24"/>
          <w:szCs w:val="24"/>
        </w:rPr>
        <w:t xml:space="preserve">, </w:t>
      </w:r>
      <w:proofErr w:type="spellStart"/>
      <w:r w:rsidR="000C3485" w:rsidRPr="007B4B68">
        <w:rPr>
          <w:sz w:val="24"/>
          <w:szCs w:val="24"/>
        </w:rPr>
        <w:t>jpeg</w:t>
      </w:r>
      <w:proofErr w:type="spellEnd"/>
      <w:r w:rsidR="000C3485" w:rsidRPr="007B4B68">
        <w:rPr>
          <w:sz w:val="24"/>
          <w:szCs w:val="24"/>
        </w:rPr>
        <w:t xml:space="preserve">, </w:t>
      </w:r>
      <w:proofErr w:type="spellStart"/>
      <w:r w:rsidR="000C3485" w:rsidRPr="007B4B68">
        <w:rPr>
          <w:sz w:val="24"/>
          <w:szCs w:val="24"/>
        </w:rPr>
        <w:t>png</w:t>
      </w:r>
      <w:proofErr w:type="spellEnd"/>
      <w:r w:rsidR="000C3485" w:rsidRPr="007B4B68">
        <w:rPr>
          <w:sz w:val="24"/>
          <w:szCs w:val="24"/>
        </w:rPr>
        <w:t xml:space="preserve">, </w:t>
      </w:r>
      <w:proofErr w:type="spellStart"/>
      <w:r w:rsidR="000C3485" w:rsidRPr="007B4B68">
        <w:rPr>
          <w:sz w:val="24"/>
          <w:szCs w:val="24"/>
        </w:rPr>
        <w:t>bmp</w:t>
      </w:r>
      <w:proofErr w:type="spellEnd"/>
      <w:r w:rsidR="000C3485" w:rsidRPr="007B4B68">
        <w:rPr>
          <w:sz w:val="24"/>
          <w:szCs w:val="24"/>
        </w:rPr>
        <w:t xml:space="preserve">, </w:t>
      </w:r>
      <w:proofErr w:type="spellStart"/>
      <w:r w:rsidR="000C3485" w:rsidRPr="007B4B68">
        <w:rPr>
          <w:sz w:val="24"/>
          <w:szCs w:val="24"/>
        </w:rPr>
        <w:t>tiff</w:t>
      </w:r>
      <w:proofErr w:type="spellEnd"/>
      <w:r w:rsidR="000C3485" w:rsidRPr="007B4B68">
        <w:rPr>
          <w:sz w:val="24"/>
          <w:szCs w:val="24"/>
        </w:rPr>
        <w:t xml:space="preserve"> - для документов с текстовым содержанием, в</w:t>
      </w:r>
      <w:r w:rsidR="000C3485" w:rsidRPr="007B4B68">
        <w:rPr>
          <w:spacing w:val="1"/>
          <w:sz w:val="24"/>
          <w:szCs w:val="24"/>
        </w:rPr>
        <w:t xml:space="preserve"> </w:t>
      </w:r>
      <w:r w:rsidR="000C3485" w:rsidRPr="007B4B68">
        <w:rPr>
          <w:sz w:val="24"/>
          <w:szCs w:val="24"/>
        </w:rPr>
        <w:t>том</w:t>
      </w:r>
      <w:r w:rsidR="000C3485" w:rsidRPr="007B4B68">
        <w:rPr>
          <w:spacing w:val="1"/>
          <w:sz w:val="24"/>
          <w:szCs w:val="24"/>
        </w:rPr>
        <w:t xml:space="preserve"> </w:t>
      </w:r>
      <w:r w:rsidR="000C3485" w:rsidRPr="007B4B68">
        <w:rPr>
          <w:sz w:val="24"/>
          <w:szCs w:val="24"/>
        </w:rPr>
        <w:t>числе</w:t>
      </w:r>
      <w:r w:rsidR="000C3485" w:rsidRPr="007B4B68">
        <w:rPr>
          <w:spacing w:val="1"/>
          <w:sz w:val="24"/>
          <w:szCs w:val="24"/>
        </w:rPr>
        <w:t xml:space="preserve"> </w:t>
      </w:r>
      <w:r w:rsidR="000C3485" w:rsidRPr="007B4B68">
        <w:rPr>
          <w:sz w:val="24"/>
          <w:szCs w:val="24"/>
        </w:rPr>
        <w:t>включающих</w:t>
      </w:r>
      <w:r w:rsidR="000C3485" w:rsidRPr="007B4B68">
        <w:rPr>
          <w:spacing w:val="1"/>
          <w:sz w:val="24"/>
          <w:szCs w:val="24"/>
        </w:rPr>
        <w:t xml:space="preserve"> </w:t>
      </w:r>
      <w:r w:rsidR="000C3485" w:rsidRPr="007B4B68">
        <w:rPr>
          <w:sz w:val="24"/>
          <w:szCs w:val="24"/>
        </w:rPr>
        <w:t>формулы</w:t>
      </w:r>
      <w:r w:rsidR="000C3485" w:rsidRPr="007B4B68">
        <w:rPr>
          <w:spacing w:val="1"/>
          <w:sz w:val="24"/>
          <w:szCs w:val="24"/>
        </w:rPr>
        <w:t xml:space="preserve"> </w:t>
      </w:r>
      <w:r w:rsidR="000C3485" w:rsidRPr="007B4B68">
        <w:rPr>
          <w:sz w:val="24"/>
          <w:szCs w:val="24"/>
        </w:rPr>
        <w:t>и</w:t>
      </w:r>
      <w:r w:rsidR="000C3485" w:rsidRPr="007B4B68">
        <w:rPr>
          <w:spacing w:val="1"/>
          <w:sz w:val="24"/>
          <w:szCs w:val="24"/>
        </w:rPr>
        <w:t xml:space="preserve"> </w:t>
      </w:r>
      <w:r w:rsidR="000C3485" w:rsidRPr="007B4B68">
        <w:rPr>
          <w:sz w:val="24"/>
          <w:szCs w:val="24"/>
        </w:rPr>
        <w:t>(или)</w:t>
      </w:r>
      <w:r w:rsidR="000C3485" w:rsidRPr="007B4B68">
        <w:rPr>
          <w:spacing w:val="1"/>
          <w:sz w:val="24"/>
          <w:szCs w:val="24"/>
        </w:rPr>
        <w:t xml:space="preserve"> </w:t>
      </w:r>
      <w:r w:rsidR="000C3485" w:rsidRPr="007B4B68">
        <w:rPr>
          <w:sz w:val="24"/>
          <w:szCs w:val="24"/>
        </w:rPr>
        <w:t>графические</w:t>
      </w:r>
      <w:r w:rsidR="000C3485" w:rsidRPr="007B4B68">
        <w:rPr>
          <w:spacing w:val="1"/>
          <w:sz w:val="24"/>
          <w:szCs w:val="24"/>
        </w:rPr>
        <w:t xml:space="preserve"> </w:t>
      </w:r>
      <w:r w:rsidR="000C3485" w:rsidRPr="007B4B68">
        <w:rPr>
          <w:sz w:val="24"/>
          <w:szCs w:val="24"/>
        </w:rPr>
        <w:t>изображения,</w:t>
      </w:r>
      <w:r w:rsidR="000C3485" w:rsidRPr="007B4B68">
        <w:rPr>
          <w:spacing w:val="1"/>
          <w:sz w:val="24"/>
          <w:szCs w:val="24"/>
        </w:rPr>
        <w:t xml:space="preserve"> </w:t>
      </w:r>
      <w:r w:rsidR="000C3485" w:rsidRPr="007B4B68">
        <w:rPr>
          <w:sz w:val="24"/>
          <w:szCs w:val="24"/>
        </w:rPr>
        <w:t>а</w:t>
      </w:r>
      <w:r w:rsidR="000C3485" w:rsidRPr="007B4B68">
        <w:rPr>
          <w:spacing w:val="1"/>
          <w:sz w:val="24"/>
          <w:szCs w:val="24"/>
        </w:rPr>
        <w:t xml:space="preserve"> </w:t>
      </w:r>
      <w:r w:rsidR="000C3485" w:rsidRPr="007B4B68">
        <w:rPr>
          <w:sz w:val="24"/>
          <w:szCs w:val="24"/>
        </w:rPr>
        <w:t>также</w:t>
      </w:r>
      <w:r w:rsidR="000C3485" w:rsidRPr="007B4B68">
        <w:rPr>
          <w:spacing w:val="1"/>
          <w:sz w:val="24"/>
          <w:szCs w:val="24"/>
        </w:rPr>
        <w:t xml:space="preserve"> </w:t>
      </w:r>
      <w:r w:rsidR="000C3485" w:rsidRPr="007B4B68">
        <w:rPr>
          <w:sz w:val="24"/>
          <w:szCs w:val="24"/>
        </w:rPr>
        <w:t>документов</w:t>
      </w:r>
      <w:r w:rsidR="000C3485" w:rsidRPr="007B4B68">
        <w:rPr>
          <w:spacing w:val="-3"/>
          <w:sz w:val="24"/>
          <w:szCs w:val="24"/>
        </w:rPr>
        <w:t xml:space="preserve"> </w:t>
      </w:r>
      <w:r w:rsidR="000C3485" w:rsidRPr="007B4B68">
        <w:rPr>
          <w:sz w:val="24"/>
          <w:szCs w:val="24"/>
        </w:rPr>
        <w:t>с графическим содержанием;</w:t>
      </w:r>
    </w:p>
    <w:p w:rsidR="000C3485" w:rsidRPr="007B4B68" w:rsidRDefault="000D2CEA" w:rsidP="00237405">
      <w:pPr>
        <w:pStyle w:val="a3"/>
        <w:spacing w:line="322" w:lineRule="exact"/>
        <w:ind w:left="0" w:firstLine="567"/>
        <w:rPr>
          <w:sz w:val="24"/>
          <w:szCs w:val="24"/>
        </w:rPr>
      </w:pPr>
      <w:r>
        <w:rPr>
          <w:sz w:val="24"/>
          <w:szCs w:val="24"/>
        </w:rPr>
        <w:t>4</w:t>
      </w:r>
      <w:r w:rsidR="000C3485" w:rsidRPr="007B4B68">
        <w:rPr>
          <w:sz w:val="24"/>
          <w:szCs w:val="24"/>
        </w:rPr>
        <w:t>)</w:t>
      </w:r>
      <w:r w:rsidR="000C3485" w:rsidRPr="007B4B68">
        <w:rPr>
          <w:spacing w:val="-2"/>
          <w:sz w:val="24"/>
          <w:szCs w:val="24"/>
        </w:rPr>
        <w:t xml:space="preserve"> </w:t>
      </w:r>
      <w:proofErr w:type="spellStart"/>
      <w:r w:rsidR="000C3485" w:rsidRPr="007B4B68">
        <w:rPr>
          <w:sz w:val="24"/>
          <w:szCs w:val="24"/>
        </w:rPr>
        <w:t>zip</w:t>
      </w:r>
      <w:proofErr w:type="spellEnd"/>
      <w:r w:rsidR="000C3485" w:rsidRPr="007B4B68">
        <w:rPr>
          <w:sz w:val="24"/>
          <w:szCs w:val="24"/>
        </w:rPr>
        <w:t>,</w:t>
      </w:r>
      <w:r w:rsidR="000C3485" w:rsidRPr="007B4B68">
        <w:rPr>
          <w:spacing w:val="-2"/>
          <w:sz w:val="24"/>
          <w:szCs w:val="24"/>
        </w:rPr>
        <w:t xml:space="preserve"> </w:t>
      </w:r>
      <w:proofErr w:type="spellStart"/>
      <w:r w:rsidR="000C3485" w:rsidRPr="007B4B68">
        <w:rPr>
          <w:sz w:val="24"/>
          <w:szCs w:val="24"/>
        </w:rPr>
        <w:t>rar</w:t>
      </w:r>
      <w:proofErr w:type="spellEnd"/>
      <w:r w:rsidR="000C3485" w:rsidRPr="007B4B68">
        <w:rPr>
          <w:spacing w:val="-1"/>
          <w:sz w:val="24"/>
          <w:szCs w:val="24"/>
        </w:rPr>
        <w:t xml:space="preserve"> </w:t>
      </w:r>
      <w:r w:rsidR="000C3485" w:rsidRPr="007B4B68">
        <w:rPr>
          <w:sz w:val="24"/>
          <w:szCs w:val="24"/>
        </w:rPr>
        <w:t>–</w:t>
      </w:r>
      <w:r w:rsidR="000C3485" w:rsidRPr="007B4B68">
        <w:rPr>
          <w:spacing w:val="-3"/>
          <w:sz w:val="24"/>
          <w:szCs w:val="24"/>
        </w:rPr>
        <w:t xml:space="preserve"> </w:t>
      </w:r>
      <w:r w:rsidR="000C3485" w:rsidRPr="007B4B68">
        <w:rPr>
          <w:sz w:val="24"/>
          <w:szCs w:val="24"/>
        </w:rPr>
        <w:t>для сжатых</w:t>
      </w:r>
      <w:r w:rsidR="000C3485" w:rsidRPr="007B4B68">
        <w:rPr>
          <w:spacing w:val="-4"/>
          <w:sz w:val="24"/>
          <w:szCs w:val="24"/>
        </w:rPr>
        <w:t xml:space="preserve"> </w:t>
      </w:r>
      <w:r w:rsidR="000C3485" w:rsidRPr="007B4B68">
        <w:rPr>
          <w:sz w:val="24"/>
          <w:szCs w:val="24"/>
        </w:rPr>
        <w:t>документов</w:t>
      </w:r>
      <w:r w:rsidR="000C3485" w:rsidRPr="007B4B68">
        <w:rPr>
          <w:spacing w:val="-1"/>
          <w:sz w:val="24"/>
          <w:szCs w:val="24"/>
        </w:rPr>
        <w:t xml:space="preserve"> </w:t>
      </w:r>
      <w:r w:rsidR="000C3485" w:rsidRPr="007B4B68">
        <w:rPr>
          <w:sz w:val="24"/>
          <w:szCs w:val="24"/>
        </w:rPr>
        <w:t>в</w:t>
      </w:r>
      <w:r w:rsidR="000C3485" w:rsidRPr="007B4B68">
        <w:rPr>
          <w:spacing w:val="-2"/>
          <w:sz w:val="24"/>
          <w:szCs w:val="24"/>
        </w:rPr>
        <w:t xml:space="preserve"> </w:t>
      </w:r>
      <w:r w:rsidR="000C3485" w:rsidRPr="007B4B68">
        <w:rPr>
          <w:sz w:val="24"/>
          <w:szCs w:val="24"/>
        </w:rPr>
        <w:t>один файл;</w:t>
      </w:r>
    </w:p>
    <w:p w:rsidR="000C3485" w:rsidRPr="007B4B68" w:rsidRDefault="000D2CEA" w:rsidP="0046183F">
      <w:pPr>
        <w:pStyle w:val="a3"/>
        <w:ind w:left="0" w:right="226" w:firstLine="567"/>
        <w:rPr>
          <w:sz w:val="24"/>
          <w:szCs w:val="24"/>
        </w:rPr>
      </w:pPr>
      <w:r>
        <w:rPr>
          <w:sz w:val="24"/>
          <w:szCs w:val="24"/>
        </w:rPr>
        <w:t>5</w:t>
      </w:r>
      <w:r w:rsidR="000C3485" w:rsidRPr="007B4B68">
        <w:rPr>
          <w:sz w:val="24"/>
          <w:szCs w:val="24"/>
        </w:rPr>
        <w:t>)</w:t>
      </w:r>
      <w:r w:rsidR="000C3485" w:rsidRPr="007B4B68">
        <w:rPr>
          <w:spacing w:val="1"/>
          <w:sz w:val="24"/>
          <w:szCs w:val="24"/>
        </w:rPr>
        <w:t xml:space="preserve"> </w:t>
      </w:r>
      <w:proofErr w:type="spellStart"/>
      <w:r w:rsidR="000C3485" w:rsidRPr="007B4B68">
        <w:rPr>
          <w:sz w:val="24"/>
          <w:szCs w:val="24"/>
        </w:rPr>
        <w:t>sig</w:t>
      </w:r>
      <w:proofErr w:type="spellEnd"/>
      <w:r w:rsidR="000C3485" w:rsidRPr="007B4B68">
        <w:rPr>
          <w:spacing w:val="1"/>
          <w:sz w:val="24"/>
          <w:szCs w:val="24"/>
        </w:rPr>
        <w:t xml:space="preserve"> </w:t>
      </w:r>
      <w:r w:rsidR="000C3485" w:rsidRPr="007B4B68">
        <w:rPr>
          <w:sz w:val="24"/>
          <w:szCs w:val="24"/>
        </w:rPr>
        <w:t>–</w:t>
      </w:r>
      <w:r w:rsidR="000C3485" w:rsidRPr="007B4B68">
        <w:rPr>
          <w:spacing w:val="1"/>
          <w:sz w:val="24"/>
          <w:szCs w:val="24"/>
        </w:rPr>
        <w:t xml:space="preserve"> </w:t>
      </w:r>
      <w:r w:rsidR="000C3485" w:rsidRPr="007B4B68">
        <w:rPr>
          <w:sz w:val="24"/>
          <w:szCs w:val="24"/>
        </w:rPr>
        <w:t>для</w:t>
      </w:r>
      <w:r w:rsidR="000C3485" w:rsidRPr="007B4B68">
        <w:rPr>
          <w:spacing w:val="1"/>
          <w:sz w:val="24"/>
          <w:szCs w:val="24"/>
        </w:rPr>
        <w:t xml:space="preserve"> </w:t>
      </w:r>
      <w:r w:rsidR="000C3485" w:rsidRPr="007B4B68">
        <w:rPr>
          <w:sz w:val="24"/>
          <w:szCs w:val="24"/>
        </w:rPr>
        <w:t>открепленной</w:t>
      </w:r>
      <w:r w:rsidR="000C3485" w:rsidRPr="007B4B68">
        <w:rPr>
          <w:spacing w:val="1"/>
          <w:sz w:val="24"/>
          <w:szCs w:val="24"/>
        </w:rPr>
        <w:t xml:space="preserve"> </w:t>
      </w:r>
      <w:r w:rsidR="000C3485" w:rsidRPr="007B4B68">
        <w:rPr>
          <w:sz w:val="24"/>
          <w:szCs w:val="24"/>
        </w:rPr>
        <w:t>усиленной</w:t>
      </w:r>
      <w:r w:rsidR="000C3485" w:rsidRPr="007B4B68">
        <w:rPr>
          <w:spacing w:val="1"/>
          <w:sz w:val="24"/>
          <w:szCs w:val="24"/>
        </w:rPr>
        <w:t xml:space="preserve"> </w:t>
      </w:r>
      <w:r w:rsidR="000C3485" w:rsidRPr="007B4B68">
        <w:rPr>
          <w:sz w:val="24"/>
          <w:szCs w:val="24"/>
        </w:rPr>
        <w:t>квалифицированной</w:t>
      </w:r>
      <w:r w:rsidR="000C3485" w:rsidRPr="007B4B68">
        <w:rPr>
          <w:spacing w:val="1"/>
          <w:sz w:val="24"/>
          <w:szCs w:val="24"/>
        </w:rPr>
        <w:t xml:space="preserve"> </w:t>
      </w:r>
      <w:r w:rsidR="000C3485" w:rsidRPr="007B4B68">
        <w:rPr>
          <w:sz w:val="24"/>
          <w:szCs w:val="24"/>
        </w:rPr>
        <w:t>электронной</w:t>
      </w:r>
      <w:r w:rsidR="000C3485" w:rsidRPr="007B4B68">
        <w:rPr>
          <w:spacing w:val="1"/>
          <w:sz w:val="24"/>
          <w:szCs w:val="24"/>
        </w:rPr>
        <w:t xml:space="preserve"> </w:t>
      </w:r>
      <w:r w:rsidR="000C3485" w:rsidRPr="007B4B68">
        <w:rPr>
          <w:sz w:val="24"/>
          <w:szCs w:val="24"/>
        </w:rPr>
        <w:t>подписи.</w:t>
      </w:r>
    </w:p>
    <w:p w:rsidR="000C3485" w:rsidRPr="007B4B68" w:rsidRDefault="000C3485" w:rsidP="0046183F">
      <w:pPr>
        <w:spacing w:before="10" w:line="321" w:lineRule="exact"/>
        <w:ind w:firstLine="567"/>
        <w:jc w:val="both"/>
        <w:textAlignment w:val="baseline"/>
        <w:rPr>
          <w:color w:val="000000"/>
          <w:sz w:val="24"/>
          <w:szCs w:val="24"/>
        </w:rPr>
      </w:pPr>
      <w:r w:rsidRPr="007B4B68">
        <w:rPr>
          <w:color w:val="000000"/>
          <w:sz w:val="24"/>
          <w:szCs w:val="24"/>
        </w:rPr>
        <w:t xml:space="preserve">2.6. </w:t>
      </w:r>
      <w:proofErr w:type="gramStart"/>
      <w:r w:rsidRPr="007B4B68">
        <w:rPr>
          <w:color w:val="000000"/>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B4B68">
        <w:rPr>
          <w:color w:val="000000"/>
          <w:sz w:val="24"/>
          <w:szCs w:val="24"/>
        </w:rPr>
        <w:t>dpi</w:t>
      </w:r>
      <w:proofErr w:type="spellEnd"/>
      <w:r w:rsidRPr="007B4B68">
        <w:rPr>
          <w:color w:val="000000"/>
          <w:sz w:val="24"/>
          <w:szCs w:val="24"/>
        </w:rPr>
        <w:t xml:space="preserve"> (масштаб 1:1) и всех аутентичных признаков подлинности (графической</w:t>
      </w:r>
      <w:proofErr w:type="gramEnd"/>
      <w:r w:rsidRPr="007B4B68">
        <w:rPr>
          <w:color w:val="000000"/>
          <w:sz w:val="24"/>
          <w:szCs w:val="24"/>
        </w:rPr>
        <w:t xml:space="preserve"> подписи лица, печати, углового штампа бланка), с использованием следующих режимов:</w:t>
      </w:r>
    </w:p>
    <w:p w:rsidR="000C3485" w:rsidRPr="007B4B68" w:rsidRDefault="00237405" w:rsidP="0046183F">
      <w:pPr>
        <w:spacing w:before="1" w:line="321" w:lineRule="exact"/>
        <w:ind w:firstLine="567"/>
        <w:jc w:val="both"/>
        <w:textAlignment w:val="baseline"/>
        <w:rPr>
          <w:color w:val="000000"/>
          <w:sz w:val="24"/>
          <w:szCs w:val="24"/>
        </w:rPr>
      </w:pPr>
      <w:r>
        <w:rPr>
          <w:color w:val="000000"/>
          <w:sz w:val="24"/>
          <w:szCs w:val="24"/>
        </w:rPr>
        <w:t>«</w:t>
      </w:r>
      <w:r w:rsidR="000C3485" w:rsidRPr="007B4B68">
        <w:rPr>
          <w:color w:val="000000"/>
          <w:sz w:val="24"/>
          <w:szCs w:val="24"/>
        </w:rPr>
        <w:t>черно-белый</w:t>
      </w:r>
      <w:r>
        <w:rPr>
          <w:color w:val="000000"/>
          <w:sz w:val="24"/>
          <w:szCs w:val="24"/>
        </w:rPr>
        <w:t>»</w:t>
      </w:r>
      <w:r w:rsidR="000C3485" w:rsidRPr="007B4B68">
        <w:rPr>
          <w:color w:val="000000"/>
          <w:sz w:val="24"/>
          <w:szCs w:val="24"/>
        </w:rPr>
        <w:t xml:space="preserve"> (при отсутствии в документе графических изображений и (или) цветного текста);</w:t>
      </w:r>
    </w:p>
    <w:p w:rsidR="000C3485" w:rsidRPr="007B4B68" w:rsidRDefault="00237405" w:rsidP="0046183F">
      <w:pPr>
        <w:spacing w:before="2" w:line="321" w:lineRule="exact"/>
        <w:ind w:firstLine="567"/>
        <w:jc w:val="both"/>
        <w:textAlignment w:val="baseline"/>
        <w:rPr>
          <w:color w:val="000000"/>
          <w:sz w:val="24"/>
          <w:szCs w:val="24"/>
        </w:rPr>
      </w:pPr>
      <w:r>
        <w:rPr>
          <w:color w:val="000000"/>
          <w:sz w:val="24"/>
          <w:szCs w:val="24"/>
        </w:rPr>
        <w:t>«</w:t>
      </w:r>
      <w:r w:rsidR="000C3485" w:rsidRPr="007B4B68">
        <w:rPr>
          <w:color w:val="000000"/>
          <w:sz w:val="24"/>
          <w:szCs w:val="24"/>
        </w:rPr>
        <w:t>оттенки серого</w:t>
      </w:r>
      <w:r w:rsidR="00282122">
        <w:rPr>
          <w:color w:val="000000"/>
          <w:sz w:val="24"/>
          <w:szCs w:val="24"/>
        </w:rPr>
        <w:t>»</w:t>
      </w:r>
      <w:r w:rsidR="000C3485" w:rsidRPr="007B4B68">
        <w:rPr>
          <w:color w:val="000000"/>
          <w:sz w:val="24"/>
          <w:szCs w:val="24"/>
        </w:rPr>
        <w:t xml:space="preserve"> (при наличии в документе графических изображений, отличных от цветного графического изображения);</w:t>
      </w:r>
    </w:p>
    <w:p w:rsidR="000C3485" w:rsidRPr="007B4B68" w:rsidRDefault="00237405" w:rsidP="00237405">
      <w:pPr>
        <w:spacing w:before="1" w:line="321" w:lineRule="exact"/>
        <w:ind w:firstLine="567"/>
        <w:jc w:val="both"/>
        <w:textAlignment w:val="baseline"/>
        <w:rPr>
          <w:color w:val="000000"/>
          <w:sz w:val="24"/>
          <w:szCs w:val="24"/>
        </w:rPr>
      </w:pPr>
      <w:r>
        <w:rPr>
          <w:color w:val="000000"/>
          <w:sz w:val="24"/>
          <w:szCs w:val="24"/>
        </w:rPr>
        <w:t>«</w:t>
      </w:r>
      <w:r w:rsidR="000C3485" w:rsidRPr="007B4B68">
        <w:rPr>
          <w:color w:val="000000"/>
          <w:sz w:val="24"/>
          <w:szCs w:val="24"/>
        </w:rPr>
        <w:t>цветной</w:t>
      </w:r>
      <w:r>
        <w:rPr>
          <w:color w:val="000000"/>
          <w:sz w:val="24"/>
          <w:szCs w:val="24"/>
        </w:rPr>
        <w:t>»</w:t>
      </w:r>
      <w:r w:rsidR="000C3485" w:rsidRPr="007B4B68">
        <w:rPr>
          <w:color w:val="000000"/>
          <w:sz w:val="24"/>
          <w:szCs w:val="24"/>
        </w:rPr>
        <w:t xml:space="preserve"> или </w:t>
      </w:r>
      <w:r>
        <w:rPr>
          <w:color w:val="000000"/>
          <w:sz w:val="24"/>
          <w:szCs w:val="24"/>
        </w:rPr>
        <w:t>«</w:t>
      </w:r>
      <w:r w:rsidR="000C3485" w:rsidRPr="007B4B68">
        <w:rPr>
          <w:color w:val="000000"/>
          <w:sz w:val="24"/>
          <w:szCs w:val="24"/>
        </w:rPr>
        <w:t>режим полной цветопередачи</w:t>
      </w:r>
      <w:r>
        <w:rPr>
          <w:color w:val="000000"/>
          <w:sz w:val="24"/>
          <w:szCs w:val="24"/>
        </w:rPr>
        <w:t>»</w:t>
      </w:r>
      <w:r w:rsidR="000C3485" w:rsidRPr="007B4B68">
        <w:rPr>
          <w:color w:val="000000"/>
          <w:sz w:val="24"/>
          <w:szCs w:val="24"/>
        </w:rPr>
        <w:t xml:space="preserve"> (при наличии в документе цветных графических изображений либо цветного текста).</w:t>
      </w:r>
    </w:p>
    <w:p w:rsidR="000C3485" w:rsidRPr="007B4B68" w:rsidRDefault="000C3485" w:rsidP="00237405">
      <w:pPr>
        <w:spacing w:before="6" w:line="321" w:lineRule="exact"/>
        <w:ind w:firstLine="567"/>
        <w:jc w:val="both"/>
        <w:textAlignment w:val="baseline"/>
        <w:rPr>
          <w:color w:val="000000"/>
          <w:sz w:val="24"/>
          <w:szCs w:val="24"/>
        </w:rPr>
      </w:pPr>
      <w:r w:rsidRPr="007B4B68">
        <w:rPr>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C3485" w:rsidRPr="007B4B68" w:rsidRDefault="000C3485" w:rsidP="00237405">
      <w:pPr>
        <w:spacing w:before="2" w:line="321" w:lineRule="exact"/>
        <w:ind w:firstLine="567"/>
        <w:jc w:val="both"/>
        <w:textAlignment w:val="baseline"/>
        <w:rPr>
          <w:color w:val="000000"/>
          <w:sz w:val="24"/>
          <w:szCs w:val="24"/>
        </w:rPr>
      </w:pPr>
      <w:r w:rsidRPr="007B4B68">
        <w:rPr>
          <w:color w:val="000000"/>
          <w:sz w:val="24"/>
          <w:szCs w:val="24"/>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0C3485" w:rsidRPr="007B4B68" w:rsidRDefault="000C3485" w:rsidP="00237405">
      <w:pPr>
        <w:spacing w:before="2" w:line="321" w:lineRule="exact"/>
        <w:ind w:firstLine="567"/>
        <w:jc w:val="both"/>
        <w:textAlignment w:val="baseline"/>
        <w:rPr>
          <w:color w:val="000000"/>
          <w:spacing w:val="2"/>
          <w:sz w:val="24"/>
          <w:szCs w:val="24"/>
        </w:rPr>
      </w:pPr>
      <w:r w:rsidRPr="007B4B68">
        <w:rPr>
          <w:color w:val="000000"/>
          <w:spacing w:val="2"/>
          <w:sz w:val="24"/>
          <w:szCs w:val="24"/>
        </w:rPr>
        <w:t xml:space="preserve">Документы, подлежащие представлению в форматах </w:t>
      </w:r>
      <w:proofErr w:type="spellStart"/>
      <w:r w:rsidRPr="007B4B68">
        <w:rPr>
          <w:color w:val="000000"/>
          <w:spacing w:val="2"/>
          <w:sz w:val="24"/>
          <w:szCs w:val="24"/>
        </w:rPr>
        <w:t>xl</w:t>
      </w:r>
      <w:proofErr w:type="spellEnd"/>
      <w:r w:rsidR="00A20D26">
        <w:rPr>
          <w:color w:val="000000"/>
          <w:spacing w:val="2"/>
          <w:sz w:val="24"/>
          <w:szCs w:val="24"/>
          <w:lang w:val="en-US"/>
        </w:rPr>
        <w:t>s</w:t>
      </w:r>
      <w:r w:rsidRPr="007B4B68">
        <w:rPr>
          <w:color w:val="000000"/>
          <w:spacing w:val="2"/>
          <w:sz w:val="24"/>
          <w:szCs w:val="24"/>
        </w:rPr>
        <w:t xml:space="preserve">, </w:t>
      </w:r>
      <w:proofErr w:type="spellStart"/>
      <w:r w:rsidRPr="007B4B68">
        <w:rPr>
          <w:color w:val="000000"/>
          <w:spacing w:val="2"/>
          <w:sz w:val="24"/>
          <w:szCs w:val="24"/>
        </w:rPr>
        <w:t>xl</w:t>
      </w:r>
      <w:proofErr w:type="spellEnd"/>
      <w:r w:rsidR="00A20D26">
        <w:rPr>
          <w:color w:val="000000"/>
          <w:spacing w:val="2"/>
          <w:sz w:val="24"/>
          <w:szCs w:val="24"/>
          <w:lang w:val="en-US"/>
        </w:rPr>
        <w:t>s</w:t>
      </w:r>
      <w:r w:rsidRPr="007B4B68">
        <w:rPr>
          <w:color w:val="000000"/>
          <w:spacing w:val="2"/>
          <w:sz w:val="24"/>
          <w:szCs w:val="24"/>
        </w:rPr>
        <w:t xml:space="preserve">x или </w:t>
      </w:r>
      <w:proofErr w:type="spellStart"/>
      <w:r w:rsidRPr="007B4B68">
        <w:rPr>
          <w:color w:val="000000"/>
          <w:spacing w:val="2"/>
          <w:sz w:val="24"/>
          <w:szCs w:val="24"/>
        </w:rPr>
        <w:t>od</w:t>
      </w:r>
      <w:proofErr w:type="spellEnd"/>
      <w:r w:rsidR="00A20D26">
        <w:rPr>
          <w:color w:val="000000"/>
          <w:spacing w:val="2"/>
          <w:sz w:val="24"/>
          <w:szCs w:val="24"/>
          <w:lang w:val="en-US"/>
        </w:rPr>
        <w:t>s</w:t>
      </w:r>
      <w:r w:rsidRPr="007B4B68">
        <w:rPr>
          <w:color w:val="000000"/>
          <w:spacing w:val="2"/>
          <w:sz w:val="24"/>
          <w:szCs w:val="24"/>
        </w:rPr>
        <w:t>, формируются в виде отдельного документа, представляемого в электронной форме.</w:t>
      </w:r>
    </w:p>
    <w:p w:rsidR="000C3485" w:rsidRPr="007B4B68" w:rsidRDefault="000C3485" w:rsidP="00237405">
      <w:pPr>
        <w:tabs>
          <w:tab w:val="left" w:pos="993"/>
        </w:tabs>
        <w:spacing w:before="1" w:line="321" w:lineRule="exact"/>
        <w:ind w:firstLine="567"/>
        <w:jc w:val="both"/>
        <w:textAlignment w:val="baseline"/>
        <w:rPr>
          <w:color w:val="000000"/>
          <w:sz w:val="24"/>
          <w:szCs w:val="24"/>
        </w:rPr>
      </w:pPr>
      <w:r w:rsidRPr="007B4B68">
        <w:rPr>
          <w:color w:val="000000"/>
          <w:sz w:val="24"/>
          <w:szCs w:val="24"/>
        </w:rPr>
        <w:t xml:space="preserve">2.8. Исчерпывающий перечень документов, необходимых для предоставления </w:t>
      </w:r>
      <w:r w:rsidR="00A73EDF">
        <w:rPr>
          <w:color w:val="000000"/>
          <w:sz w:val="24"/>
          <w:szCs w:val="24"/>
        </w:rPr>
        <w:t xml:space="preserve"> муниципальной </w:t>
      </w:r>
      <w:r w:rsidRPr="007B4B68">
        <w:rPr>
          <w:color w:val="000000"/>
          <w:sz w:val="24"/>
          <w:szCs w:val="24"/>
        </w:rPr>
        <w:t>услуги, подлежащих представлению заявителем самостоятельно:</w:t>
      </w:r>
    </w:p>
    <w:p w:rsidR="000C3485" w:rsidRPr="007B4B68" w:rsidRDefault="000D2CEA" w:rsidP="00237405">
      <w:pPr>
        <w:spacing w:before="8"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 xml:space="preserve">)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237405">
        <w:rPr>
          <w:color w:val="000000"/>
          <w:sz w:val="24"/>
          <w:szCs w:val="24"/>
        </w:rPr>
        <w:t>«</w:t>
      </w:r>
      <w:r>
        <w:rPr>
          <w:color w:val="000000"/>
          <w:sz w:val="24"/>
          <w:szCs w:val="24"/>
        </w:rPr>
        <w:t>1</w:t>
      </w:r>
      <w:r w:rsidR="00237405">
        <w:rPr>
          <w:color w:val="000000"/>
          <w:sz w:val="24"/>
          <w:szCs w:val="24"/>
        </w:rPr>
        <w:t>»</w:t>
      </w:r>
      <w:r w:rsidR="000C3485" w:rsidRPr="007B4B68">
        <w:rPr>
          <w:color w:val="000000"/>
          <w:sz w:val="24"/>
          <w:szCs w:val="24"/>
        </w:rPr>
        <w:t xml:space="preserve">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0C3485" w:rsidRPr="007B4B68" w:rsidRDefault="000D2CEA" w:rsidP="00237405">
      <w:pPr>
        <w:spacing w:before="18"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 xml:space="preserve">)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w:t>
      </w:r>
      <w:r w:rsidR="000C3485" w:rsidRPr="007B4B68">
        <w:rPr>
          <w:color w:val="000000"/>
          <w:sz w:val="24"/>
          <w:szCs w:val="24"/>
        </w:rPr>
        <w:lastRenderedPageBreak/>
        <w:t>представления документов в электронной форме посредством Единого портала, регионального порта</w:t>
      </w:r>
      <w:r w:rsidR="00237405">
        <w:rPr>
          <w:color w:val="000000"/>
          <w:sz w:val="24"/>
          <w:szCs w:val="24"/>
        </w:rPr>
        <w:t>ла в соответствии с подпунктом «</w:t>
      </w:r>
      <w:r>
        <w:rPr>
          <w:color w:val="000000"/>
          <w:sz w:val="24"/>
          <w:szCs w:val="24"/>
        </w:rPr>
        <w:t>1</w:t>
      </w:r>
      <w:r w:rsidR="00237405">
        <w:rPr>
          <w:color w:val="000000"/>
          <w:sz w:val="24"/>
          <w:szCs w:val="24"/>
        </w:rPr>
        <w:t>»</w:t>
      </w:r>
      <w:r w:rsidR="000C3485" w:rsidRPr="007B4B68">
        <w:rPr>
          <w:color w:val="000000"/>
          <w:sz w:val="24"/>
          <w:szCs w:val="24"/>
        </w:rPr>
        <w:t xml:space="preserve"> пункта 2.4 настоящего Административного регламента направление указанного документа не требуется;</w:t>
      </w:r>
    </w:p>
    <w:p w:rsidR="000C3485" w:rsidRPr="007B4B68" w:rsidRDefault="000D2CEA" w:rsidP="00237405">
      <w:pPr>
        <w:spacing w:before="11" w:line="321" w:lineRule="exact"/>
        <w:ind w:firstLine="567"/>
        <w:jc w:val="both"/>
        <w:textAlignment w:val="baseline"/>
        <w:rPr>
          <w:color w:val="000000"/>
          <w:spacing w:val="1"/>
          <w:sz w:val="24"/>
          <w:szCs w:val="24"/>
        </w:rPr>
      </w:pPr>
      <w:r>
        <w:rPr>
          <w:color w:val="000000"/>
          <w:spacing w:val="1"/>
          <w:sz w:val="24"/>
          <w:szCs w:val="24"/>
        </w:rPr>
        <w:t>3</w:t>
      </w:r>
      <w:r w:rsidR="000C3485" w:rsidRPr="007B4B68">
        <w:rPr>
          <w:color w:val="000000"/>
          <w:spacing w:val="1"/>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0C3485" w:rsidRPr="007B4B68">
        <w:rPr>
          <w:color w:val="000000"/>
          <w:spacing w:val="1"/>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237405">
        <w:rPr>
          <w:color w:val="000000"/>
          <w:spacing w:val="1"/>
          <w:sz w:val="24"/>
          <w:szCs w:val="24"/>
        </w:rPr>
        <w:t>«</w:t>
      </w:r>
      <w:r>
        <w:rPr>
          <w:color w:val="000000"/>
          <w:spacing w:val="1"/>
          <w:sz w:val="24"/>
          <w:szCs w:val="24"/>
        </w:rPr>
        <w:t>1</w:t>
      </w:r>
      <w:r w:rsidR="00237405">
        <w:rPr>
          <w:color w:val="000000"/>
          <w:spacing w:val="1"/>
          <w:sz w:val="24"/>
          <w:szCs w:val="24"/>
        </w:rPr>
        <w:t>»</w:t>
      </w:r>
      <w:r w:rsidR="000C3485" w:rsidRPr="007B4B68">
        <w:rPr>
          <w:color w:val="000000"/>
          <w:spacing w:val="1"/>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C3485" w:rsidRPr="007B4B68" w:rsidRDefault="000D2CEA" w:rsidP="00237405">
      <w:pPr>
        <w:spacing w:before="2" w:line="321" w:lineRule="exact"/>
        <w:ind w:firstLine="567"/>
        <w:jc w:val="both"/>
        <w:textAlignment w:val="baseline"/>
        <w:rPr>
          <w:color w:val="000000"/>
          <w:sz w:val="24"/>
          <w:szCs w:val="24"/>
        </w:rPr>
      </w:pPr>
      <w:r>
        <w:rPr>
          <w:color w:val="000000"/>
          <w:sz w:val="24"/>
          <w:szCs w:val="24"/>
        </w:rPr>
        <w:t>4</w:t>
      </w:r>
      <w:r w:rsidR="000C3485" w:rsidRPr="007B4B68">
        <w:rPr>
          <w:color w:val="000000"/>
          <w:sz w:val="24"/>
          <w:szCs w:val="24"/>
        </w:rPr>
        <w:t>)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0C3485" w:rsidRPr="007B4B68" w:rsidRDefault="000D2CEA" w:rsidP="00237405">
      <w:pPr>
        <w:spacing w:before="2" w:line="321" w:lineRule="exact"/>
        <w:ind w:firstLine="567"/>
        <w:jc w:val="both"/>
        <w:textAlignment w:val="baseline"/>
        <w:rPr>
          <w:color w:val="000000"/>
          <w:spacing w:val="-1"/>
          <w:sz w:val="24"/>
          <w:szCs w:val="24"/>
        </w:rPr>
      </w:pPr>
      <w:r>
        <w:rPr>
          <w:color w:val="000000"/>
          <w:spacing w:val="-1"/>
          <w:sz w:val="24"/>
          <w:szCs w:val="24"/>
        </w:rPr>
        <w:t>5</w:t>
      </w:r>
      <w:r w:rsidR="000C3485" w:rsidRPr="007B4B68">
        <w:rPr>
          <w:color w:val="000000"/>
          <w:spacing w:val="-1"/>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C3485" w:rsidRPr="007B4B68" w:rsidRDefault="000D2CEA" w:rsidP="00237405">
      <w:pPr>
        <w:spacing w:before="1" w:line="321" w:lineRule="exact"/>
        <w:ind w:firstLine="567"/>
        <w:jc w:val="both"/>
        <w:textAlignment w:val="baseline"/>
        <w:rPr>
          <w:color w:val="000000"/>
          <w:sz w:val="24"/>
          <w:szCs w:val="24"/>
        </w:rPr>
      </w:pPr>
      <w:r>
        <w:rPr>
          <w:color w:val="000000"/>
          <w:sz w:val="24"/>
          <w:szCs w:val="24"/>
        </w:rPr>
        <w:t>6</w:t>
      </w:r>
      <w:r w:rsidR="000C3485" w:rsidRPr="007B4B68">
        <w:rPr>
          <w:color w:val="000000"/>
          <w:sz w:val="24"/>
          <w:szCs w:val="24"/>
        </w:rPr>
        <w:t>) результаты и материалы обследования объекта капитального строительства (в случае направления уведомления о сносе);</w:t>
      </w:r>
    </w:p>
    <w:p w:rsidR="000C3485" w:rsidRPr="007B4B68" w:rsidRDefault="000D2CEA" w:rsidP="00237405">
      <w:pPr>
        <w:spacing w:before="1" w:line="321" w:lineRule="exact"/>
        <w:ind w:firstLine="567"/>
        <w:jc w:val="both"/>
        <w:textAlignment w:val="baseline"/>
        <w:rPr>
          <w:color w:val="000000"/>
          <w:sz w:val="24"/>
          <w:szCs w:val="24"/>
        </w:rPr>
      </w:pPr>
      <w:r>
        <w:rPr>
          <w:color w:val="000000"/>
          <w:sz w:val="24"/>
          <w:szCs w:val="24"/>
        </w:rPr>
        <w:t>7</w:t>
      </w:r>
      <w:r w:rsidR="000C3485" w:rsidRPr="007B4B68">
        <w:rPr>
          <w:color w:val="000000"/>
          <w:sz w:val="24"/>
          <w:szCs w:val="24"/>
        </w:rPr>
        <w:t>) проект организации работ по сносу объекта капитального строительства (в случае направления уведомления о сносе);</w:t>
      </w:r>
    </w:p>
    <w:p w:rsidR="000C3485" w:rsidRPr="007B4B68" w:rsidRDefault="000D2CEA" w:rsidP="00237405">
      <w:pPr>
        <w:spacing w:before="1" w:line="321" w:lineRule="exact"/>
        <w:ind w:firstLine="567"/>
        <w:jc w:val="both"/>
        <w:textAlignment w:val="baseline"/>
        <w:rPr>
          <w:color w:val="000000"/>
          <w:sz w:val="24"/>
          <w:szCs w:val="24"/>
        </w:rPr>
      </w:pPr>
      <w:r>
        <w:rPr>
          <w:color w:val="000000"/>
          <w:sz w:val="24"/>
          <w:szCs w:val="24"/>
        </w:rPr>
        <w:t>8</w:t>
      </w:r>
      <w:r w:rsidR="000C3485" w:rsidRPr="007B4B68">
        <w:rPr>
          <w:color w:val="000000"/>
          <w:sz w:val="24"/>
          <w:szCs w:val="24"/>
        </w:rPr>
        <w:t>) уведомление о завершении сноса.</w:t>
      </w:r>
    </w:p>
    <w:p w:rsidR="000C3485" w:rsidRPr="007B4B68" w:rsidRDefault="000C3485" w:rsidP="00237405">
      <w:pPr>
        <w:spacing w:before="11" w:line="321" w:lineRule="exact"/>
        <w:ind w:firstLine="567"/>
        <w:jc w:val="both"/>
        <w:textAlignment w:val="baseline"/>
        <w:rPr>
          <w:color w:val="000000"/>
          <w:sz w:val="24"/>
          <w:szCs w:val="24"/>
        </w:rPr>
      </w:pPr>
      <w:r w:rsidRPr="007B4B68">
        <w:rPr>
          <w:color w:val="000000"/>
          <w:sz w:val="24"/>
          <w:szCs w:val="24"/>
        </w:rPr>
        <w:t xml:space="preserve">2.9. </w:t>
      </w:r>
      <w:proofErr w:type="gramStart"/>
      <w:r w:rsidRPr="007B4B68">
        <w:rPr>
          <w:color w:val="000000"/>
          <w:sz w:val="24"/>
          <w:szCs w:val="24"/>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7B4B68">
        <w:rPr>
          <w:color w:val="000000"/>
          <w:sz w:val="24"/>
          <w:szCs w:val="24"/>
        </w:rPr>
        <w:t xml:space="preserve"> </w:t>
      </w:r>
      <w:proofErr w:type="gramStart"/>
      <w:r w:rsidRPr="007B4B68">
        <w:rPr>
          <w:color w:val="000000"/>
          <w:sz w:val="24"/>
          <w:szCs w:val="24"/>
        </w:rPr>
        <w:t>которых</w:t>
      </w:r>
      <w:proofErr w:type="gramEnd"/>
      <w:r w:rsidRPr="007B4B68">
        <w:rPr>
          <w:color w:val="000000"/>
          <w:sz w:val="24"/>
          <w:szCs w:val="24"/>
        </w:rPr>
        <w:t xml:space="preserve"> находятся указанные документы и которые заявитель вправе представить по собственной инициативе:</w:t>
      </w:r>
    </w:p>
    <w:p w:rsidR="000C3485" w:rsidRPr="007B4B68" w:rsidRDefault="007B7043" w:rsidP="00237405">
      <w:pPr>
        <w:tabs>
          <w:tab w:val="left" w:pos="851"/>
        </w:tabs>
        <w:spacing w:before="7"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w:t>
      </w:r>
      <w:r w:rsidR="000C3485" w:rsidRPr="007B4B68">
        <w:rPr>
          <w:color w:val="000000"/>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C3485" w:rsidRPr="007B4B68" w:rsidRDefault="007B7043" w:rsidP="00237405">
      <w:pPr>
        <w:tabs>
          <w:tab w:val="left" w:pos="851"/>
        </w:tabs>
        <w:spacing w:before="2"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w:t>
      </w:r>
      <w:r w:rsidR="000C3485" w:rsidRPr="007B4B68">
        <w:rPr>
          <w:color w:val="000000"/>
          <w:sz w:val="24"/>
          <w:szCs w:val="24"/>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0C3485" w:rsidRPr="007B4B68" w:rsidRDefault="007B7043" w:rsidP="00237405">
      <w:pPr>
        <w:tabs>
          <w:tab w:val="left" w:pos="851"/>
        </w:tabs>
        <w:spacing w:before="8" w:line="321" w:lineRule="exact"/>
        <w:ind w:firstLine="567"/>
        <w:jc w:val="both"/>
        <w:textAlignment w:val="baseline"/>
        <w:rPr>
          <w:color w:val="000000"/>
          <w:sz w:val="24"/>
          <w:szCs w:val="24"/>
        </w:rPr>
      </w:pPr>
      <w:r>
        <w:rPr>
          <w:color w:val="000000"/>
          <w:sz w:val="24"/>
          <w:szCs w:val="24"/>
        </w:rPr>
        <w:t>3</w:t>
      </w:r>
      <w:r w:rsidR="000C3485" w:rsidRPr="007B4B68">
        <w:rPr>
          <w:color w:val="000000"/>
          <w:sz w:val="24"/>
          <w:szCs w:val="24"/>
        </w:rPr>
        <w:t>)</w:t>
      </w:r>
      <w:r w:rsidR="000C3485" w:rsidRPr="007B4B68">
        <w:rPr>
          <w:color w:val="000000"/>
          <w:sz w:val="24"/>
          <w:szCs w:val="24"/>
        </w:rPr>
        <w:tab/>
        <w:t>решение суда о сносе объекта капитального строительства:</w:t>
      </w:r>
    </w:p>
    <w:p w:rsidR="000C3485" w:rsidRPr="007B4B68" w:rsidRDefault="007B7043" w:rsidP="00237405">
      <w:pPr>
        <w:spacing w:before="12" w:line="321" w:lineRule="exact"/>
        <w:ind w:firstLine="567"/>
        <w:jc w:val="both"/>
        <w:textAlignment w:val="baseline"/>
        <w:rPr>
          <w:color w:val="000000"/>
          <w:sz w:val="24"/>
          <w:szCs w:val="24"/>
        </w:rPr>
      </w:pPr>
      <w:r>
        <w:rPr>
          <w:color w:val="000000"/>
          <w:sz w:val="24"/>
          <w:szCs w:val="24"/>
        </w:rPr>
        <w:t>4</w:t>
      </w:r>
      <w:r w:rsidR="000C3485" w:rsidRPr="007B4B68">
        <w:rPr>
          <w:color w:val="000000"/>
          <w:sz w:val="24"/>
          <w:szCs w:val="24"/>
        </w:rPr>
        <w:t>) решение органа местного самоуправления о сносе объекта капитального строительства.</w:t>
      </w:r>
    </w:p>
    <w:p w:rsidR="000C3485" w:rsidRPr="007B4B68" w:rsidRDefault="000C3485" w:rsidP="00237405">
      <w:pPr>
        <w:spacing w:before="7" w:line="321" w:lineRule="exact"/>
        <w:ind w:firstLine="567"/>
        <w:jc w:val="both"/>
        <w:textAlignment w:val="baseline"/>
        <w:rPr>
          <w:color w:val="000000"/>
          <w:sz w:val="24"/>
          <w:szCs w:val="24"/>
        </w:rPr>
      </w:pPr>
      <w:r w:rsidRPr="007B4B68">
        <w:rPr>
          <w:color w:val="000000"/>
          <w:sz w:val="24"/>
          <w:szCs w:val="24"/>
        </w:rPr>
        <w:t>2.10. Регистрация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0C3485" w:rsidRPr="007B4B68" w:rsidRDefault="000C3485" w:rsidP="00237405">
      <w:pPr>
        <w:spacing w:before="4" w:line="321" w:lineRule="exact"/>
        <w:ind w:firstLine="567"/>
        <w:jc w:val="both"/>
        <w:textAlignment w:val="baseline"/>
        <w:rPr>
          <w:color w:val="000000"/>
          <w:sz w:val="24"/>
          <w:szCs w:val="24"/>
        </w:rPr>
      </w:pPr>
      <w:proofErr w:type="gramStart"/>
      <w:r w:rsidRPr="007B4B68">
        <w:rPr>
          <w:color w:val="000000"/>
          <w:sz w:val="24"/>
          <w:szCs w:val="24"/>
        </w:rPr>
        <w:t xml:space="preserve">В случае направления уведомления о планируемом сносе, уведомления о завершении сноса </w:t>
      </w:r>
      <w:r w:rsidRPr="007B4B68">
        <w:rPr>
          <w:color w:val="000000"/>
          <w:sz w:val="24"/>
          <w:szCs w:val="24"/>
        </w:rPr>
        <w:lastRenderedPageBreak/>
        <w:t>в электронной форме способом, указанным в подпункте «</w:t>
      </w:r>
      <w:r w:rsidR="007B7043">
        <w:rPr>
          <w:color w:val="000000"/>
          <w:sz w:val="24"/>
          <w:szCs w:val="24"/>
        </w:rPr>
        <w:t>1</w:t>
      </w:r>
      <w:r w:rsidRPr="007B4B68">
        <w:rPr>
          <w:color w:val="000000"/>
          <w:sz w:val="24"/>
          <w:szCs w:val="24"/>
        </w:rPr>
        <w:t>»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roofErr w:type="gramEnd"/>
    </w:p>
    <w:p w:rsidR="000C3485" w:rsidRPr="007B4B68" w:rsidRDefault="000C3485" w:rsidP="00237405">
      <w:pPr>
        <w:pStyle w:val="a3"/>
        <w:ind w:left="0" w:right="15" w:firstLine="567"/>
        <w:rPr>
          <w:sz w:val="24"/>
          <w:szCs w:val="24"/>
        </w:rPr>
      </w:pPr>
      <w:r w:rsidRPr="007B4B68">
        <w:rPr>
          <w:sz w:val="24"/>
          <w:szCs w:val="24"/>
        </w:rPr>
        <w:t>Уведомление</w:t>
      </w:r>
      <w:r w:rsidRPr="007B4B68">
        <w:rPr>
          <w:spacing w:val="1"/>
          <w:sz w:val="24"/>
          <w:szCs w:val="24"/>
        </w:rPr>
        <w:t xml:space="preserve"> </w:t>
      </w:r>
      <w:r w:rsidRPr="007B4B68">
        <w:rPr>
          <w:sz w:val="24"/>
          <w:szCs w:val="24"/>
        </w:rPr>
        <w:t>о</w:t>
      </w:r>
      <w:r w:rsidRPr="007B4B68">
        <w:rPr>
          <w:spacing w:val="1"/>
          <w:sz w:val="24"/>
          <w:szCs w:val="24"/>
        </w:rPr>
        <w:t xml:space="preserve"> </w:t>
      </w:r>
      <w:r w:rsidRPr="007B4B68">
        <w:rPr>
          <w:sz w:val="24"/>
          <w:szCs w:val="24"/>
        </w:rPr>
        <w:t>планируемом</w:t>
      </w:r>
      <w:r w:rsidRPr="007B4B68">
        <w:rPr>
          <w:spacing w:val="1"/>
          <w:sz w:val="24"/>
          <w:szCs w:val="24"/>
        </w:rPr>
        <w:t xml:space="preserve"> </w:t>
      </w:r>
      <w:r w:rsidRPr="007B4B68">
        <w:rPr>
          <w:sz w:val="24"/>
          <w:szCs w:val="24"/>
        </w:rPr>
        <w:t>сносе,</w:t>
      </w:r>
      <w:r w:rsidRPr="007B4B68">
        <w:rPr>
          <w:spacing w:val="1"/>
          <w:sz w:val="24"/>
          <w:szCs w:val="24"/>
        </w:rPr>
        <w:t xml:space="preserve"> </w:t>
      </w:r>
      <w:r w:rsidRPr="007B4B68">
        <w:rPr>
          <w:sz w:val="24"/>
          <w:szCs w:val="24"/>
        </w:rPr>
        <w:t>уведомление</w:t>
      </w:r>
      <w:r w:rsidRPr="007B4B68">
        <w:rPr>
          <w:spacing w:val="1"/>
          <w:sz w:val="24"/>
          <w:szCs w:val="24"/>
        </w:rPr>
        <w:t xml:space="preserve"> </w:t>
      </w:r>
      <w:r w:rsidRPr="007B4B68">
        <w:rPr>
          <w:sz w:val="24"/>
          <w:szCs w:val="24"/>
        </w:rPr>
        <w:t>о завершении сноса</w:t>
      </w:r>
      <w:r w:rsidRPr="007B4B68">
        <w:rPr>
          <w:spacing w:val="1"/>
          <w:sz w:val="24"/>
          <w:szCs w:val="24"/>
        </w:rPr>
        <w:t xml:space="preserve"> </w:t>
      </w:r>
      <w:r w:rsidRPr="007B4B68">
        <w:rPr>
          <w:sz w:val="24"/>
          <w:szCs w:val="24"/>
        </w:rPr>
        <w:t>считается</w:t>
      </w:r>
      <w:r w:rsidRPr="007B4B68">
        <w:rPr>
          <w:spacing w:val="1"/>
          <w:sz w:val="24"/>
          <w:szCs w:val="24"/>
        </w:rPr>
        <w:t xml:space="preserve"> </w:t>
      </w:r>
      <w:r w:rsidRPr="007B4B68">
        <w:rPr>
          <w:sz w:val="24"/>
          <w:szCs w:val="24"/>
        </w:rPr>
        <w:t>поступившим</w:t>
      </w:r>
      <w:r w:rsidRPr="007B4B68">
        <w:rPr>
          <w:spacing w:val="1"/>
          <w:sz w:val="24"/>
          <w:szCs w:val="24"/>
        </w:rPr>
        <w:t xml:space="preserve"> </w:t>
      </w:r>
      <w:r w:rsidRPr="007B4B68">
        <w:rPr>
          <w:sz w:val="24"/>
          <w:szCs w:val="24"/>
        </w:rPr>
        <w:t>в</w:t>
      </w:r>
      <w:r w:rsidRPr="007B4B68">
        <w:rPr>
          <w:spacing w:val="1"/>
          <w:sz w:val="24"/>
          <w:szCs w:val="24"/>
        </w:rPr>
        <w:t xml:space="preserve"> </w:t>
      </w:r>
      <w:r w:rsidRPr="007B4B68">
        <w:rPr>
          <w:sz w:val="24"/>
          <w:szCs w:val="24"/>
        </w:rPr>
        <w:t>уполномоченный</w:t>
      </w:r>
      <w:r w:rsidRPr="007B4B68">
        <w:rPr>
          <w:spacing w:val="1"/>
          <w:sz w:val="24"/>
          <w:szCs w:val="24"/>
        </w:rPr>
        <w:t xml:space="preserve"> </w:t>
      </w:r>
      <w:r w:rsidRPr="007B4B68">
        <w:rPr>
          <w:sz w:val="24"/>
          <w:szCs w:val="24"/>
        </w:rPr>
        <w:t>орган</w:t>
      </w:r>
      <w:r w:rsidRPr="007B4B68">
        <w:rPr>
          <w:spacing w:val="1"/>
          <w:sz w:val="24"/>
          <w:szCs w:val="24"/>
        </w:rPr>
        <w:t xml:space="preserve"> </w:t>
      </w:r>
      <w:r w:rsidRPr="007B4B68">
        <w:rPr>
          <w:sz w:val="24"/>
          <w:szCs w:val="24"/>
        </w:rPr>
        <w:t>государственной</w:t>
      </w:r>
      <w:r w:rsidRPr="007B4B68">
        <w:rPr>
          <w:spacing w:val="1"/>
          <w:sz w:val="24"/>
          <w:szCs w:val="24"/>
        </w:rPr>
        <w:t xml:space="preserve"> </w:t>
      </w:r>
      <w:r w:rsidRPr="007B4B68">
        <w:rPr>
          <w:sz w:val="24"/>
          <w:szCs w:val="24"/>
        </w:rPr>
        <w:t>власти,</w:t>
      </w:r>
      <w:r w:rsidRPr="007B4B68">
        <w:rPr>
          <w:spacing w:val="-2"/>
          <w:sz w:val="24"/>
          <w:szCs w:val="24"/>
        </w:rPr>
        <w:t xml:space="preserve"> </w:t>
      </w:r>
      <w:r w:rsidRPr="007B4B68">
        <w:rPr>
          <w:sz w:val="24"/>
          <w:szCs w:val="24"/>
        </w:rPr>
        <w:t>орган</w:t>
      </w:r>
      <w:r w:rsidRPr="007B4B68">
        <w:rPr>
          <w:spacing w:val="-1"/>
          <w:sz w:val="24"/>
          <w:szCs w:val="24"/>
        </w:rPr>
        <w:t xml:space="preserve"> </w:t>
      </w:r>
      <w:r w:rsidRPr="007B4B68">
        <w:rPr>
          <w:sz w:val="24"/>
          <w:szCs w:val="24"/>
        </w:rPr>
        <w:t>местного</w:t>
      </w:r>
      <w:r w:rsidRPr="007B4B68">
        <w:rPr>
          <w:spacing w:val="-2"/>
          <w:sz w:val="24"/>
          <w:szCs w:val="24"/>
        </w:rPr>
        <w:t xml:space="preserve"> </w:t>
      </w:r>
      <w:r w:rsidRPr="007B4B68">
        <w:rPr>
          <w:sz w:val="24"/>
          <w:szCs w:val="24"/>
        </w:rPr>
        <w:t>самоуправления</w:t>
      </w:r>
      <w:r w:rsidRPr="007B4B68">
        <w:rPr>
          <w:spacing w:val="-2"/>
          <w:sz w:val="24"/>
          <w:szCs w:val="24"/>
        </w:rPr>
        <w:t xml:space="preserve"> </w:t>
      </w:r>
      <w:r w:rsidRPr="007B4B68">
        <w:rPr>
          <w:sz w:val="24"/>
          <w:szCs w:val="24"/>
        </w:rPr>
        <w:t>со</w:t>
      </w:r>
      <w:r w:rsidRPr="007B4B68">
        <w:rPr>
          <w:spacing w:val="-1"/>
          <w:sz w:val="24"/>
          <w:szCs w:val="24"/>
        </w:rPr>
        <w:t xml:space="preserve"> </w:t>
      </w:r>
      <w:r w:rsidRPr="007B4B68">
        <w:rPr>
          <w:sz w:val="24"/>
          <w:szCs w:val="24"/>
        </w:rPr>
        <w:t>дня</w:t>
      </w:r>
      <w:r w:rsidRPr="007B4B68">
        <w:rPr>
          <w:spacing w:val="-1"/>
          <w:sz w:val="24"/>
          <w:szCs w:val="24"/>
        </w:rPr>
        <w:t xml:space="preserve"> </w:t>
      </w:r>
      <w:r w:rsidRPr="007B4B68">
        <w:rPr>
          <w:sz w:val="24"/>
          <w:szCs w:val="24"/>
        </w:rPr>
        <w:t>его</w:t>
      </w:r>
      <w:r w:rsidRPr="007B4B68">
        <w:rPr>
          <w:spacing w:val="1"/>
          <w:sz w:val="24"/>
          <w:szCs w:val="24"/>
        </w:rPr>
        <w:t xml:space="preserve"> </w:t>
      </w:r>
      <w:r w:rsidRPr="007B4B68">
        <w:rPr>
          <w:sz w:val="24"/>
          <w:szCs w:val="24"/>
        </w:rPr>
        <w:t>регистрации.</w:t>
      </w:r>
    </w:p>
    <w:p w:rsidR="000C3485" w:rsidRPr="007B4B68" w:rsidRDefault="000C3485" w:rsidP="00237405">
      <w:pPr>
        <w:spacing w:before="6" w:line="321" w:lineRule="exact"/>
        <w:ind w:firstLine="567"/>
        <w:jc w:val="both"/>
        <w:textAlignment w:val="baseline"/>
        <w:rPr>
          <w:color w:val="000000"/>
          <w:sz w:val="24"/>
          <w:szCs w:val="24"/>
        </w:rPr>
      </w:pPr>
      <w:r w:rsidRPr="007B4B68">
        <w:rPr>
          <w:color w:val="000000"/>
          <w:sz w:val="24"/>
          <w:szCs w:val="24"/>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0C3485" w:rsidRPr="007B4B68" w:rsidRDefault="000C3485" w:rsidP="00237405">
      <w:pPr>
        <w:spacing w:before="1" w:line="321" w:lineRule="exact"/>
        <w:ind w:firstLine="567"/>
        <w:jc w:val="both"/>
        <w:textAlignment w:val="baseline"/>
        <w:rPr>
          <w:color w:val="000000"/>
          <w:sz w:val="24"/>
          <w:szCs w:val="24"/>
        </w:rPr>
      </w:pPr>
      <w:r w:rsidRPr="007B4B68">
        <w:rPr>
          <w:color w:val="000000"/>
          <w:sz w:val="24"/>
          <w:szCs w:val="24"/>
        </w:rPr>
        <w:t>2.12. Основания для отказа в предоставлении муниципальной услуги:</w:t>
      </w:r>
    </w:p>
    <w:p w:rsidR="000C3485" w:rsidRPr="007B4B68" w:rsidRDefault="000C3485" w:rsidP="00237405">
      <w:pPr>
        <w:tabs>
          <w:tab w:val="left" w:pos="851"/>
          <w:tab w:val="left" w:pos="2268"/>
          <w:tab w:val="right" w:pos="10080"/>
        </w:tabs>
        <w:spacing w:before="1" w:line="321" w:lineRule="exact"/>
        <w:ind w:firstLine="567"/>
        <w:jc w:val="both"/>
        <w:textAlignment w:val="baseline"/>
        <w:rPr>
          <w:color w:val="000000"/>
          <w:sz w:val="24"/>
          <w:szCs w:val="24"/>
        </w:rPr>
      </w:pPr>
      <w:r w:rsidRPr="007B4B68">
        <w:rPr>
          <w:color w:val="000000"/>
          <w:sz w:val="24"/>
          <w:szCs w:val="24"/>
        </w:rPr>
        <w:t>В</w:t>
      </w:r>
      <w:r w:rsidR="00237405">
        <w:rPr>
          <w:color w:val="000000"/>
          <w:sz w:val="24"/>
          <w:szCs w:val="24"/>
        </w:rPr>
        <w:t xml:space="preserve"> </w:t>
      </w:r>
      <w:r w:rsidRPr="007B4B68">
        <w:rPr>
          <w:color w:val="000000"/>
          <w:sz w:val="24"/>
          <w:szCs w:val="24"/>
        </w:rPr>
        <w:t>случае</w:t>
      </w:r>
      <w:r w:rsidR="00237405">
        <w:rPr>
          <w:color w:val="000000"/>
          <w:sz w:val="24"/>
          <w:szCs w:val="24"/>
        </w:rPr>
        <w:t xml:space="preserve"> </w:t>
      </w:r>
      <w:r w:rsidRPr="007B4B68">
        <w:rPr>
          <w:color w:val="000000"/>
          <w:sz w:val="24"/>
          <w:szCs w:val="24"/>
        </w:rPr>
        <w:t>обращения за услугой «Направление уведомления о планируемом сносе объекта капитального строительства»:</w:t>
      </w:r>
    </w:p>
    <w:p w:rsidR="000C3485" w:rsidRPr="007B4B68" w:rsidRDefault="000C3485" w:rsidP="00237405">
      <w:pPr>
        <w:widowControl/>
        <w:numPr>
          <w:ilvl w:val="0"/>
          <w:numId w:val="41"/>
        </w:numPr>
        <w:tabs>
          <w:tab w:val="clear" w:pos="720"/>
          <w:tab w:val="left" w:pos="851"/>
        </w:tabs>
        <w:autoSpaceDE/>
        <w:autoSpaceDN/>
        <w:spacing w:before="2" w:line="321" w:lineRule="exact"/>
        <w:ind w:left="0" w:firstLine="567"/>
        <w:jc w:val="both"/>
        <w:textAlignment w:val="baseline"/>
        <w:rPr>
          <w:color w:val="000000"/>
          <w:sz w:val="24"/>
          <w:szCs w:val="24"/>
        </w:rPr>
      </w:pPr>
      <w:r w:rsidRPr="007B4B68">
        <w:rPr>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C3485" w:rsidRPr="007B4B68" w:rsidRDefault="000C3485" w:rsidP="00237405">
      <w:pPr>
        <w:widowControl/>
        <w:numPr>
          <w:ilvl w:val="0"/>
          <w:numId w:val="41"/>
        </w:numPr>
        <w:tabs>
          <w:tab w:val="clear" w:pos="720"/>
          <w:tab w:val="left" w:pos="851"/>
        </w:tabs>
        <w:autoSpaceDE/>
        <w:autoSpaceDN/>
        <w:spacing w:before="1" w:line="321" w:lineRule="exact"/>
        <w:ind w:left="0" w:firstLine="567"/>
        <w:jc w:val="both"/>
        <w:textAlignment w:val="baseline"/>
        <w:rPr>
          <w:color w:val="000000"/>
          <w:sz w:val="24"/>
          <w:szCs w:val="24"/>
        </w:rPr>
      </w:pPr>
      <w:r w:rsidRPr="007B4B68">
        <w:rPr>
          <w:color w:val="000000"/>
          <w:sz w:val="24"/>
          <w:szCs w:val="24"/>
        </w:rPr>
        <w:t>отсутствие документов (сведений), предусмотренных нормативными правовыми актами Российской Федерации;</w:t>
      </w:r>
    </w:p>
    <w:p w:rsidR="000C3485" w:rsidRPr="007B4B68" w:rsidRDefault="000C3485" w:rsidP="00237405">
      <w:pPr>
        <w:widowControl/>
        <w:numPr>
          <w:ilvl w:val="0"/>
          <w:numId w:val="41"/>
        </w:numPr>
        <w:tabs>
          <w:tab w:val="clear" w:pos="720"/>
          <w:tab w:val="left" w:pos="851"/>
        </w:tabs>
        <w:autoSpaceDE/>
        <w:autoSpaceDN/>
        <w:spacing w:before="1" w:line="321" w:lineRule="exact"/>
        <w:ind w:left="0" w:firstLine="567"/>
        <w:jc w:val="both"/>
        <w:textAlignment w:val="baseline"/>
        <w:rPr>
          <w:color w:val="000000"/>
          <w:sz w:val="24"/>
          <w:szCs w:val="24"/>
        </w:rPr>
      </w:pPr>
      <w:r w:rsidRPr="007B4B68">
        <w:rPr>
          <w:color w:val="000000"/>
          <w:sz w:val="24"/>
          <w:szCs w:val="24"/>
        </w:rPr>
        <w:t>заявитель не является правообладателем объекта капитального строительства;</w:t>
      </w:r>
    </w:p>
    <w:p w:rsidR="000C3485" w:rsidRPr="007B4B68" w:rsidRDefault="000C3485" w:rsidP="00237405">
      <w:pPr>
        <w:widowControl/>
        <w:numPr>
          <w:ilvl w:val="0"/>
          <w:numId w:val="41"/>
        </w:numPr>
        <w:tabs>
          <w:tab w:val="clear" w:pos="720"/>
          <w:tab w:val="left" w:pos="851"/>
        </w:tabs>
        <w:autoSpaceDE/>
        <w:autoSpaceDN/>
        <w:spacing w:before="6" w:line="321" w:lineRule="exact"/>
        <w:ind w:left="0" w:firstLine="567"/>
        <w:jc w:val="both"/>
        <w:textAlignment w:val="baseline"/>
        <w:rPr>
          <w:color w:val="000000"/>
          <w:sz w:val="24"/>
          <w:szCs w:val="24"/>
        </w:rPr>
      </w:pPr>
      <w:r w:rsidRPr="007B4B68">
        <w:rPr>
          <w:color w:val="000000"/>
          <w:sz w:val="24"/>
          <w:szCs w:val="24"/>
        </w:rPr>
        <w:t>уведомление о сносе содержит сведения об объекте, который не является объектом капитального строительства.</w:t>
      </w:r>
    </w:p>
    <w:p w:rsidR="000C3485" w:rsidRPr="007B4B68" w:rsidRDefault="000C3485" w:rsidP="00237405">
      <w:pPr>
        <w:spacing w:before="1" w:line="321" w:lineRule="exact"/>
        <w:ind w:firstLine="567"/>
        <w:jc w:val="both"/>
        <w:textAlignment w:val="baseline"/>
        <w:rPr>
          <w:color w:val="000000"/>
          <w:sz w:val="24"/>
          <w:szCs w:val="24"/>
        </w:rPr>
      </w:pPr>
      <w:r w:rsidRPr="007B4B68">
        <w:rPr>
          <w:color w:val="000000"/>
          <w:sz w:val="24"/>
          <w:szCs w:val="24"/>
        </w:rPr>
        <w:t>В случае обращения за услугой «Направление уведомления о завершении сноса объекта капитального строительства»:</w:t>
      </w:r>
    </w:p>
    <w:p w:rsidR="000C3485" w:rsidRPr="007B4B68" w:rsidRDefault="000C3485" w:rsidP="00237405">
      <w:pPr>
        <w:widowControl/>
        <w:numPr>
          <w:ilvl w:val="0"/>
          <w:numId w:val="42"/>
        </w:numPr>
        <w:tabs>
          <w:tab w:val="clear" w:pos="720"/>
          <w:tab w:val="left" w:pos="851"/>
        </w:tabs>
        <w:autoSpaceDE/>
        <w:autoSpaceDN/>
        <w:spacing w:before="2" w:line="321" w:lineRule="exact"/>
        <w:ind w:left="0" w:firstLine="567"/>
        <w:jc w:val="both"/>
        <w:textAlignment w:val="baseline"/>
        <w:rPr>
          <w:color w:val="000000"/>
          <w:sz w:val="24"/>
          <w:szCs w:val="24"/>
        </w:rPr>
      </w:pPr>
      <w:r w:rsidRPr="007B4B68">
        <w:rPr>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C3485" w:rsidRPr="007B4B68" w:rsidRDefault="000C3485" w:rsidP="00237405">
      <w:pPr>
        <w:widowControl/>
        <w:numPr>
          <w:ilvl w:val="0"/>
          <w:numId w:val="42"/>
        </w:numPr>
        <w:tabs>
          <w:tab w:val="clear" w:pos="720"/>
          <w:tab w:val="left" w:pos="851"/>
        </w:tabs>
        <w:autoSpaceDE/>
        <w:autoSpaceDN/>
        <w:spacing w:before="1" w:line="321" w:lineRule="exact"/>
        <w:ind w:left="0" w:firstLine="567"/>
        <w:jc w:val="both"/>
        <w:textAlignment w:val="baseline"/>
        <w:rPr>
          <w:color w:val="000000"/>
          <w:sz w:val="24"/>
          <w:szCs w:val="24"/>
        </w:rPr>
      </w:pPr>
      <w:r w:rsidRPr="007B4B68">
        <w:rPr>
          <w:color w:val="000000"/>
          <w:sz w:val="24"/>
          <w:szCs w:val="24"/>
        </w:rPr>
        <w:t>отсутствие документов (сведений), предусмотренных нормативными правовыми актами Российской Федерации».</w:t>
      </w:r>
    </w:p>
    <w:p w:rsidR="000C3485" w:rsidRPr="007B4B68" w:rsidRDefault="000C3485" w:rsidP="00237405">
      <w:pPr>
        <w:spacing w:before="2" w:line="321" w:lineRule="exact"/>
        <w:ind w:firstLine="567"/>
        <w:jc w:val="both"/>
        <w:textAlignment w:val="baseline"/>
        <w:rPr>
          <w:color w:val="000000"/>
          <w:sz w:val="24"/>
          <w:szCs w:val="24"/>
        </w:rPr>
      </w:pPr>
      <w:r w:rsidRPr="007B4B68">
        <w:rPr>
          <w:color w:val="000000"/>
          <w:sz w:val="24"/>
          <w:szCs w:val="24"/>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C3485" w:rsidRPr="007B4B68" w:rsidRDefault="007E0BBB" w:rsidP="00237405">
      <w:pPr>
        <w:spacing w:before="8"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0C3485" w:rsidRPr="007B4B68" w:rsidRDefault="007E0BBB" w:rsidP="00237405">
      <w:pPr>
        <w:spacing w:before="8"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C3485" w:rsidRPr="007B4B68" w:rsidRDefault="007E0BBB" w:rsidP="00237405">
      <w:pPr>
        <w:spacing w:before="18" w:line="321" w:lineRule="exact"/>
        <w:ind w:firstLine="567"/>
        <w:jc w:val="both"/>
        <w:textAlignment w:val="baseline"/>
        <w:rPr>
          <w:color w:val="000000"/>
          <w:sz w:val="24"/>
          <w:szCs w:val="24"/>
        </w:rPr>
      </w:pPr>
      <w:r>
        <w:rPr>
          <w:color w:val="000000"/>
          <w:sz w:val="24"/>
          <w:szCs w:val="24"/>
        </w:rPr>
        <w:t>3</w:t>
      </w:r>
      <w:r w:rsidR="000C3485" w:rsidRPr="007B4B68">
        <w:rPr>
          <w:color w:val="000000"/>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C3485" w:rsidRPr="007B4B68" w:rsidRDefault="007E0BBB" w:rsidP="00237405">
      <w:pPr>
        <w:spacing w:before="2" w:line="320" w:lineRule="exact"/>
        <w:ind w:firstLine="567"/>
        <w:jc w:val="both"/>
        <w:textAlignment w:val="baseline"/>
        <w:rPr>
          <w:color w:val="000000"/>
          <w:sz w:val="24"/>
          <w:szCs w:val="24"/>
        </w:rPr>
      </w:pPr>
      <w:r>
        <w:rPr>
          <w:color w:val="000000"/>
          <w:sz w:val="24"/>
          <w:szCs w:val="24"/>
        </w:rPr>
        <w:t>4</w:t>
      </w:r>
      <w:r w:rsidR="000C3485" w:rsidRPr="007B4B68">
        <w:rPr>
          <w:color w:val="000000"/>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C3485" w:rsidRPr="007B4B68" w:rsidRDefault="007E0BBB" w:rsidP="00237405">
      <w:pPr>
        <w:spacing w:line="321" w:lineRule="exact"/>
        <w:ind w:firstLine="567"/>
        <w:jc w:val="both"/>
        <w:textAlignment w:val="baseline"/>
        <w:rPr>
          <w:color w:val="000000" w:themeColor="text1"/>
          <w:sz w:val="24"/>
          <w:szCs w:val="24"/>
        </w:rPr>
      </w:pPr>
      <w:r>
        <w:rPr>
          <w:color w:val="000000" w:themeColor="text1"/>
          <w:sz w:val="24"/>
          <w:szCs w:val="24"/>
        </w:rPr>
        <w:t>5</w:t>
      </w:r>
      <w:r w:rsidR="000C3485" w:rsidRPr="007B4B68">
        <w:rPr>
          <w:color w:val="000000" w:themeColor="text1"/>
          <w:sz w:val="24"/>
          <w:szCs w:val="24"/>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0C3485" w:rsidRPr="007B4B68" w:rsidRDefault="007E0BBB" w:rsidP="00237405">
      <w:pPr>
        <w:spacing w:before="2" w:line="321" w:lineRule="exact"/>
        <w:ind w:firstLine="567"/>
        <w:jc w:val="both"/>
        <w:textAlignment w:val="baseline"/>
        <w:rPr>
          <w:color w:val="000000"/>
          <w:sz w:val="24"/>
          <w:szCs w:val="24"/>
        </w:rPr>
      </w:pPr>
      <w:r>
        <w:rPr>
          <w:color w:val="000000"/>
          <w:sz w:val="24"/>
          <w:szCs w:val="24"/>
        </w:rPr>
        <w:t>6</w:t>
      </w:r>
      <w:r w:rsidR="000C3485" w:rsidRPr="007B4B68">
        <w:rPr>
          <w:color w:val="000000"/>
          <w:sz w:val="24"/>
          <w:szCs w:val="24"/>
        </w:rPr>
        <w:t xml:space="preserve">) выявлено несоблюдение установленных статьей 11 Федерального закона </w:t>
      </w:r>
      <w:r w:rsidR="00793F7B">
        <w:rPr>
          <w:color w:val="000000"/>
          <w:sz w:val="24"/>
          <w:szCs w:val="24"/>
        </w:rPr>
        <w:t xml:space="preserve">от 06 апреля 2011 г. № 63-ФЗ </w:t>
      </w:r>
      <w:r w:rsidR="00237405">
        <w:rPr>
          <w:color w:val="000000"/>
          <w:sz w:val="24"/>
          <w:szCs w:val="24"/>
        </w:rPr>
        <w:t>«</w:t>
      </w:r>
      <w:r w:rsidR="000C3485" w:rsidRPr="007B4B68">
        <w:rPr>
          <w:color w:val="000000"/>
          <w:sz w:val="24"/>
          <w:szCs w:val="24"/>
        </w:rPr>
        <w:t>Об электронной подписи</w:t>
      </w:r>
      <w:r w:rsidR="00237405">
        <w:rPr>
          <w:color w:val="000000"/>
          <w:sz w:val="24"/>
          <w:szCs w:val="24"/>
        </w:rPr>
        <w:t>»</w:t>
      </w:r>
      <w:r w:rsidR="000C3485" w:rsidRPr="007B4B68">
        <w:rPr>
          <w:color w:val="000000"/>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0C3485" w:rsidRPr="007B4B68" w:rsidRDefault="007E0BBB" w:rsidP="00237405">
      <w:pPr>
        <w:spacing w:before="6" w:line="321" w:lineRule="exact"/>
        <w:ind w:firstLine="567"/>
        <w:jc w:val="both"/>
        <w:textAlignment w:val="baseline"/>
        <w:rPr>
          <w:color w:val="000000"/>
          <w:sz w:val="24"/>
          <w:szCs w:val="24"/>
        </w:rPr>
      </w:pPr>
      <w:r>
        <w:rPr>
          <w:color w:val="000000"/>
          <w:sz w:val="24"/>
          <w:szCs w:val="24"/>
        </w:rPr>
        <w:t>7</w:t>
      </w:r>
      <w:r w:rsidR="000C3485" w:rsidRPr="007B4B68">
        <w:rPr>
          <w:color w:val="000000"/>
          <w:sz w:val="24"/>
          <w:szCs w:val="24"/>
        </w:rPr>
        <w:t xml:space="preserve">) неполное заполнение полей в форме уведомления, в том числе в интерактивной форме </w:t>
      </w:r>
      <w:r w:rsidR="000C3485" w:rsidRPr="007B4B68">
        <w:rPr>
          <w:color w:val="000000"/>
          <w:sz w:val="24"/>
          <w:szCs w:val="24"/>
        </w:rPr>
        <w:lastRenderedPageBreak/>
        <w:t>уведомления на Едином портале;</w:t>
      </w:r>
    </w:p>
    <w:p w:rsidR="000C3485" w:rsidRPr="007B4B68" w:rsidRDefault="007E0BBB" w:rsidP="00237405">
      <w:pPr>
        <w:spacing w:before="1" w:line="320" w:lineRule="exact"/>
        <w:ind w:firstLine="567"/>
        <w:jc w:val="both"/>
        <w:textAlignment w:val="baseline"/>
        <w:rPr>
          <w:color w:val="000000"/>
          <w:sz w:val="24"/>
          <w:szCs w:val="24"/>
        </w:rPr>
      </w:pPr>
      <w:r>
        <w:rPr>
          <w:color w:val="000000"/>
          <w:sz w:val="24"/>
          <w:szCs w:val="24"/>
        </w:rPr>
        <w:t>8</w:t>
      </w:r>
      <w:r w:rsidR="000C3485" w:rsidRPr="007B4B68">
        <w:rPr>
          <w:color w:val="000000"/>
          <w:sz w:val="24"/>
          <w:szCs w:val="24"/>
        </w:rPr>
        <w:t>) представление неполного комплекта документов, необходимых для предоставления муниципальной услуги.</w:t>
      </w:r>
    </w:p>
    <w:p w:rsidR="000C3485" w:rsidRPr="007B4B68" w:rsidRDefault="000C3485" w:rsidP="00237405">
      <w:pPr>
        <w:spacing w:line="321" w:lineRule="exact"/>
        <w:ind w:firstLine="567"/>
        <w:jc w:val="both"/>
        <w:textAlignment w:val="baseline"/>
        <w:rPr>
          <w:color w:val="000000"/>
          <w:sz w:val="24"/>
          <w:szCs w:val="24"/>
        </w:rPr>
      </w:pPr>
      <w:r w:rsidRPr="007B4B68">
        <w:rPr>
          <w:color w:val="000000"/>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C3485" w:rsidRPr="007B4B68" w:rsidRDefault="000C3485" w:rsidP="00237405">
      <w:pPr>
        <w:spacing w:line="321" w:lineRule="exact"/>
        <w:ind w:firstLine="567"/>
        <w:jc w:val="both"/>
        <w:textAlignment w:val="baseline"/>
        <w:rPr>
          <w:color w:val="000000"/>
          <w:sz w:val="24"/>
          <w:szCs w:val="24"/>
        </w:rPr>
      </w:pPr>
      <w:r w:rsidRPr="007B4B68">
        <w:rPr>
          <w:color w:val="000000"/>
          <w:sz w:val="24"/>
          <w:szCs w:val="24"/>
        </w:rPr>
        <w:t xml:space="preserve">2.15. </w:t>
      </w:r>
      <w:proofErr w:type="gramStart"/>
      <w:r w:rsidRPr="007B4B68">
        <w:rPr>
          <w:color w:val="000000"/>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0C3485" w:rsidRPr="007B4B68" w:rsidRDefault="000C3485" w:rsidP="00237405">
      <w:pPr>
        <w:spacing w:before="3" w:line="322" w:lineRule="exact"/>
        <w:ind w:firstLine="567"/>
        <w:jc w:val="both"/>
        <w:textAlignment w:val="baseline"/>
        <w:rPr>
          <w:color w:val="000000"/>
          <w:sz w:val="24"/>
          <w:szCs w:val="24"/>
        </w:rPr>
      </w:pPr>
      <w:r w:rsidRPr="007B4B68">
        <w:rPr>
          <w:color w:val="000000"/>
          <w:sz w:val="24"/>
          <w:szCs w:val="24"/>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w:t>
      </w:r>
      <w:r w:rsidR="000536DF">
        <w:rPr>
          <w:color w:val="000000"/>
          <w:sz w:val="24"/>
          <w:szCs w:val="24"/>
        </w:rPr>
        <w:t xml:space="preserve">муниципальной </w:t>
      </w:r>
      <w:r w:rsidRPr="007B4B68">
        <w:rPr>
          <w:color w:val="000000"/>
          <w:sz w:val="24"/>
          <w:szCs w:val="24"/>
        </w:rPr>
        <w:t>услуги.</w:t>
      </w:r>
    </w:p>
    <w:p w:rsidR="000C3485" w:rsidRPr="007B4B68" w:rsidRDefault="000C3485" w:rsidP="00A15634">
      <w:pPr>
        <w:tabs>
          <w:tab w:val="left" w:pos="851"/>
          <w:tab w:val="left" w:pos="1701"/>
        </w:tabs>
        <w:spacing w:before="2" w:line="320" w:lineRule="exact"/>
        <w:ind w:right="360" w:firstLine="567"/>
        <w:jc w:val="both"/>
        <w:textAlignment w:val="baseline"/>
        <w:rPr>
          <w:color w:val="000000"/>
          <w:sz w:val="24"/>
          <w:szCs w:val="24"/>
        </w:rPr>
      </w:pPr>
      <w:r w:rsidRPr="007B4B68">
        <w:rPr>
          <w:color w:val="000000"/>
          <w:sz w:val="24"/>
          <w:szCs w:val="24"/>
        </w:rPr>
        <w:t xml:space="preserve">2.17. Результатом предоставления </w:t>
      </w:r>
      <w:r w:rsidR="00FD681E">
        <w:rPr>
          <w:color w:val="000000"/>
          <w:sz w:val="24"/>
          <w:szCs w:val="24"/>
        </w:rPr>
        <w:t xml:space="preserve">муниципальной </w:t>
      </w:r>
      <w:r w:rsidRPr="007B4B68">
        <w:rPr>
          <w:color w:val="000000"/>
          <w:sz w:val="24"/>
          <w:szCs w:val="24"/>
        </w:rPr>
        <w:t>услуги является:</w:t>
      </w:r>
    </w:p>
    <w:p w:rsidR="000C3485" w:rsidRPr="007B4B68" w:rsidRDefault="000C3485" w:rsidP="00A15634">
      <w:pPr>
        <w:tabs>
          <w:tab w:val="left" w:pos="851"/>
          <w:tab w:val="left" w:pos="1701"/>
        </w:tabs>
        <w:spacing w:line="322" w:lineRule="exact"/>
        <w:ind w:firstLine="567"/>
        <w:jc w:val="both"/>
        <w:textAlignment w:val="baseline"/>
        <w:rPr>
          <w:color w:val="000000"/>
          <w:sz w:val="24"/>
          <w:szCs w:val="24"/>
        </w:rPr>
      </w:pPr>
      <w:r w:rsidRPr="007B4B68">
        <w:rPr>
          <w:color w:val="000000"/>
          <w:sz w:val="24"/>
          <w:szCs w:val="24"/>
        </w:rPr>
        <w:t>размещение этих уведомлений и документов в государственной информационной системе обеспечения градостроительной деятельности.</w:t>
      </w:r>
    </w:p>
    <w:p w:rsidR="000C3485" w:rsidRPr="007B4B68" w:rsidRDefault="000C3485" w:rsidP="00A15634">
      <w:pPr>
        <w:tabs>
          <w:tab w:val="left" w:pos="851"/>
          <w:tab w:val="left" w:pos="1701"/>
        </w:tabs>
        <w:spacing w:before="1" w:line="321" w:lineRule="exact"/>
        <w:ind w:firstLine="567"/>
        <w:jc w:val="both"/>
        <w:textAlignment w:val="baseline"/>
        <w:rPr>
          <w:color w:val="000000"/>
          <w:sz w:val="24"/>
          <w:szCs w:val="24"/>
        </w:rPr>
      </w:pPr>
      <w:r w:rsidRPr="007B4B68">
        <w:rPr>
          <w:color w:val="000000"/>
          <w:sz w:val="24"/>
          <w:szCs w:val="24"/>
        </w:rPr>
        <w:t xml:space="preserve">В случае обращения за </w:t>
      </w:r>
      <w:r w:rsidR="00FD681E">
        <w:rPr>
          <w:color w:val="000000"/>
          <w:sz w:val="24"/>
          <w:szCs w:val="24"/>
        </w:rPr>
        <w:t xml:space="preserve">муниципальной </w:t>
      </w:r>
      <w:r w:rsidRPr="007B4B68">
        <w:rPr>
          <w:color w:val="000000"/>
          <w:sz w:val="24"/>
          <w:szCs w:val="24"/>
        </w:rPr>
        <w:t>услугой «Направление уведомления о планируемом сносе объекта капитального строительства»:</w:t>
      </w:r>
    </w:p>
    <w:p w:rsidR="000C3485" w:rsidRPr="007B4B68" w:rsidRDefault="000C3485" w:rsidP="00A15634">
      <w:pPr>
        <w:widowControl/>
        <w:numPr>
          <w:ilvl w:val="0"/>
          <w:numId w:val="43"/>
        </w:numPr>
        <w:tabs>
          <w:tab w:val="clear" w:pos="720"/>
          <w:tab w:val="left" w:pos="851"/>
          <w:tab w:val="left" w:pos="1440"/>
          <w:tab w:val="left" w:pos="1701"/>
        </w:tabs>
        <w:autoSpaceDE/>
        <w:autoSpaceDN/>
        <w:spacing w:before="2" w:line="321" w:lineRule="exact"/>
        <w:ind w:left="0" w:firstLine="567"/>
        <w:jc w:val="both"/>
        <w:textAlignment w:val="baseline"/>
        <w:rPr>
          <w:color w:val="000000"/>
          <w:sz w:val="24"/>
          <w:szCs w:val="24"/>
        </w:rPr>
      </w:pPr>
      <w:r w:rsidRPr="007B4B68">
        <w:rPr>
          <w:color w:val="000000"/>
          <w:sz w:val="24"/>
          <w:szCs w:val="24"/>
        </w:rPr>
        <w:t>извещение о приеме уведомления о планируемом сносе объекта капитального строительства (форма приведена в Приложении №</w:t>
      </w:r>
      <w:r w:rsidR="00B4735C">
        <w:rPr>
          <w:color w:val="000000"/>
          <w:sz w:val="24"/>
          <w:szCs w:val="24"/>
        </w:rPr>
        <w:t xml:space="preserve"> 2</w:t>
      </w:r>
      <w:r w:rsidRPr="007B4B68">
        <w:rPr>
          <w:color w:val="000000"/>
          <w:sz w:val="24"/>
          <w:szCs w:val="24"/>
        </w:rPr>
        <w:t xml:space="preserve"> к настоящему Административному регламенту);</w:t>
      </w:r>
    </w:p>
    <w:p w:rsidR="000C3485" w:rsidRPr="007B4B68" w:rsidRDefault="000C3485" w:rsidP="00A15634">
      <w:pPr>
        <w:widowControl/>
        <w:numPr>
          <w:ilvl w:val="0"/>
          <w:numId w:val="43"/>
        </w:numPr>
        <w:tabs>
          <w:tab w:val="clear" w:pos="720"/>
          <w:tab w:val="left" w:pos="851"/>
          <w:tab w:val="left" w:pos="1440"/>
          <w:tab w:val="left" w:pos="1701"/>
        </w:tabs>
        <w:autoSpaceDE/>
        <w:autoSpaceDN/>
        <w:spacing w:before="6" w:line="321" w:lineRule="exact"/>
        <w:ind w:left="0" w:firstLine="567"/>
        <w:jc w:val="both"/>
        <w:textAlignment w:val="baseline"/>
        <w:rPr>
          <w:color w:val="000000"/>
          <w:sz w:val="24"/>
          <w:szCs w:val="24"/>
        </w:rPr>
      </w:pPr>
      <w:r w:rsidRPr="007B4B68">
        <w:rPr>
          <w:color w:val="000000"/>
          <w:sz w:val="24"/>
          <w:szCs w:val="24"/>
        </w:rPr>
        <w:t xml:space="preserve">отказ в предоставлении </w:t>
      </w:r>
      <w:r w:rsidR="00E93AF7">
        <w:rPr>
          <w:color w:val="000000"/>
          <w:sz w:val="24"/>
          <w:szCs w:val="24"/>
        </w:rPr>
        <w:t xml:space="preserve">муниципальной </w:t>
      </w:r>
      <w:r w:rsidRPr="007B4B68">
        <w:rPr>
          <w:color w:val="000000"/>
          <w:sz w:val="24"/>
          <w:szCs w:val="24"/>
        </w:rPr>
        <w:t>услуги (форма приведена в Приложении №</w:t>
      </w:r>
      <w:r w:rsidR="00B4735C">
        <w:rPr>
          <w:color w:val="000000"/>
          <w:sz w:val="24"/>
          <w:szCs w:val="24"/>
        </w:rPr>
        <w:t xml:space="preserve"> 3</w:t>
      </w:r>
      <w:r w:rsidRPr="007B4B68">
        <w:rPr>
          <w:color w:val="000000"/>
          <w:sz w:val="24"/>
          <w:szCs w:val="24"/>
        </w:rPr>
        <w:t xml:space="preserve">  к настоящему Административному регламенту).</w:t>
      </w:r>
    </w:p>
    <w:p w:rsidR="000C3485" w:rsidRPr="007B4B68" w:rsidRDefault="000C3485" w:rsidP="00A15634">
      <w:pPr>
        <w:tabs>
          <w:tab w:val="left" w:pos="851"/>
          <w:tab w:val="left" w:pos="1224"/>
          <w:tab w:val="left" w:pos="1701"/>
        </w:tabs>
        <w:spacing w:before="1" w:line="320" w:lineRule="exact"/>
        <w:ind w:firstLine="567"/>
        <w:jc w:val="both"/>
        <w:textAlignment w:val="baseline"/>
        <w:rPr>
          <w:color w:val="000000"/>
          <w:sz w:val="24"/>
          <w:szCs w:val="24"/>
        </w:rPr>
      </w:pPr>
      <w:r w:rsidRPr="007B4B68">
        <w:rPr>
          <w:color w:val="000000"/>
          <w:sz w:val="24"/>
          <w:szCs w:val="24"/>
        </w:rPr>
        <w:t>В</w:t>
      </w:r>
      <w:r w:rsidRPr="007B4B68">
        <w:rPr>
          <w:color w:val="000000"/>
          <w:sz w:val="24"/>
          <w:szCs w:val="24"/>
        </w:rPr>
        <w:tab/>
        <w:t xml:space="preserve">случае обращения за </w:t>
      </w:r>
      <w:r w:rsidR="00C70B9E">
        <w:rPr>
          <w:color w:val="000000"/>
          <w:sz w:val="24"/>
          <w:szCs w:val="24"/>
        </w:rPr>
        <w:t xml:space="preserve">муниципальной </w:t>
      </w:r>
      <w:r w:rsidRPr="007B4B68">
        <w:rPr>
          <w:color w:val="000000"/>
          <w:sz w:val="24"/>
          <w:szCs w:val="24"/>
        </w:rPr>
        <w:t>услугой «Направление уведомления о завершении сноса объекта капитального строительства»:</w:t>
      </w:r>
    </w:p>
    <w:p w:rsidR="000C3485" w:rsidRPr="007B4B68" w:rsidRDefault="000C3485" w:rsidP="00A15634">
      <w:pPr>
        <w:tabs>
          <w:tab w:val="left" w:pos="851"/>
          <w:tab w:val="left" w:pos="1701"/>
        </w:tabs>
        <w:spacing w:before="8" w:line="321" w:lineRule="exact"/>
        <w:ind w:firstLine="567"/>
        <w:jc w:val="both"/>
        <w:textAlignment w:val="baseline"/>
        <w:rPr>
          <w:color w:val="000000"/>
          <w:sz w:val="24"/>
          <w:szCs w:val="24"/>
        </w:rPr>
      </w:pPr>
      <w:r w:rsidRPr="007B4B68">
        <w:rPr>
          <w:color w:val="000000"/>
          <w:sz w:val="24"/>
          <w:szCs w:val="24"/>
        </w:rPr>
        <w:t>1) извещение о приеме уведомления о завершении сноса объекта капитального строительства (форма приведена в Приложении №</w:t>
      </w:r>
      <w:r w:rsidR="00B4735C">
        <w:rPr>
          <w:color w:val="000000"/>
          <w:sz w:val="24"/>
          <w:szCs w:val="24"/>
        </w:rPr>
        <w:t xml:space="preserve"> 2</w:t>
      </w:r>
      <w:r w:rsidRPr="007B4B68">
        <w:rPr>
          <w:color w:val="000000"/>
          <w:sz w:val="24"/>
          <w:szCs w:val="24"/>
        </w:rPr>
        <w:t xml:space="preserve">  к настоящему Административному регламенту);</w:t>
      </w:r>
    </w:p>
    <w:p w:rsidR="000C3485" w:rsidRPr="007B4B68" w:rsidRDefault="00B4735C" w:rsidP="00A15634">
      <w:pPr>
        <w:tabs>
          <w:tab w:val="right" w:pos="10080"/>
        </w:tabs>
        <w:spacing w:before="21" w:line="321" w:lineRule="exact"/>
        <w:ind w:firstLine="567"/>
        <w:textAlignment w:val="baseline"/>
        <w:rPr>
          <w:color w:val="000000"/>
          <w:sz w:val="24"/>
          <w:szCs w:val="24"/>
        </w:rPr>
      </w:pPr>
      <w:r>
        <w:rPr>
          <w:color w:val="000000"/>
          <w:sz w:val="24"/>
          <w:szCs w:val="24"/>
        </w:rPr>
        <w:t xml:space="preserve">2) </w:t>
      </w:r>
      <w:r w:rsidR="000C3485" w:rsidRPr="007B4B68">
        <w:rPr>
          <w:color w:val="000000"/>
          <w:sz w:val="24"/>
          <w:szCs w:val="24"/>
        </w:rPr>
        <w:t xml:space="preserve">отказ в предоставлении </w:t>
      </w:r>
      <w:r w:rsidR="00C70B9E">
        <w:rPr>
          <w:color w:val="000000"/>
          <w:sz w:val="24"/>
          <w:szCs w:val="24"/>
        </w:rPr>
        <w:t xml:space="preserve">муниципальной </w:t>
      </w:r>
      <w:r w:rsidR="000C3485" w:rsidRPr="007B4B68">
        <w:rPr>
          <w:color w:val="000000"/>
          <w:sz w:val="24"/>
          <w:szCs w:val="24"/>
        </w:rPr>
        <w:t>услуги (форма приведена в Приложении №</w:t>
      </w:r>
      <w:r>
        <w:rPr>
          <w:color w:val="000000"/>
          <w:sz w:val="24"/>
          <w:szCs w:val="24"/>
        </w:rPr>
        <w:t xml:space="preserve"> 3  к </w:t>
      </w:r>
      <w:r w:rsidR="000C3485" w:rsidRPr="007B4B68">
        <w:rPr>
          <w:color w:val="000000"/>
          <w:sz w:val="24"/>
          <w:szCs w:val="24"/>
        </w:rPr>
        <w:t>настоящему Административному регламенту).</w:t>
      </w:r>
    </w:p>
    <w:p w:rsidR="000C3485" w:rsidRPr="007B4B68" w:rsidRDefault="000C3485" w:rsidP="00A15634">
      <w:pPr>
        <w:spacing w:before="8" w:line="321" w:lineRule="exact"/>
        <w:ind w:firstLine="567"/>
        <w:jc w:val="both"/>
        <w:textAlignment w:val="baseline"/>
        <w:rPr>
          <w:color w:val="000000"/>
          <w:spacing w:val="1"/>
          <w:sz w:val="24"/>
          <w:szCs w:val="24"/>
        </w:rPr>
      </w:pPr>
      <w:r w:rsidRPr="007B4B68">
        <w:rPr>
          <w:color w:val="000000"/>
          <w:spacing w:val="1"/>
          <w:sz w:val="24"/>
          <w:szCs w:val="24"/>
        </w:rPr>
        <w:t>2.1</w:t>
      </w:r>
      <w:r w:rsidR="00A73EDF">
        <w:rPr>
          <w:color w:val="000000"/>
          <w:spacing w:val="1"/>
          <w:sz w:val="24"/>
          <w:szCs w:val="24"/>
        </w:rPr>
        <w:t>8</w:t>
      </w:r>
      <w:r w:rsidRPr="007B4B68">
        <w:rPr>
          <w:color w:val="000000"/>
          <w:spacing w:val="1"/>
          <w:sz w:val="24"/>
          <w:szCs w:val="24"/>
        </w:rPr>
        <w:t>.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C3485" w:rsidRPr="007B4B68" w:rsidRDefault="000C3485" w:rsidP="00A15634">
      <w:pPr>
        <w:spacing w:before="9" w:line="321" w:lineRule="exact"/>
        <w:ind w:firstLine="567"/>
        <w:jc w:val="both"/>
        <w:textAlignment w:val="baseline"/>
        <w:rPr>
          <w:color w:val="000000"/>
          <w:sz w:val="24"/>
          <w:szCs w:val="24"/>
        </w:rPr>
      </w:pPr>
      <w:r w:rsidRPr="007B4B68">
        <w:rPr>
          <w:color w:val="000000"/>
          <w:sz w:val="24"/>
          <w:szCs w:val="24"/>
        </w:rPr>
        <w:t>2.</w:t>
      </w:r>
      <w:r w:rsidR="00A73EDF">
        <w:rPr>
          <w:color w:val="000000"/>
          <w:sz w:val="24"/>
          <w:szCs w:val="24"/>
        </w:rPr>
        <w:t>19</w:t>
      </w:r>
      <w:r w:rsidRPr="007B4B68">
        <w:rPr>
          <w:color w:val="000000"/>
          <w:sz w:val="24"/>
          <w:szCs w:val="24"/>
        </w:rPr>
        <w:t xml:space="preserve">. Предоставление </w:t>
      </w:r>
      <w:r w:rsidR="00C70B9E">
        <w:rPr>
          <w:color w:val="000000"/>
          <w:sz w:val="24"/>
          <w:szCs w:val="24"/>
        </w:rPr>
        <w:t xml:space="preserve">муниципальной </w:t>
      </w:r>
      <w:r w:rsidRPr="007B4B68">
        <w:rPr>
          <w:color w:val="000000"/>
          <w:sz w:val="24"/>
          <w:szCs w:val="24"/>
        </w:rPr>
        <w:t>услуги осуществляется без взимания платы.</w:t>
      </w:r>
    </w:p>
    <w:p w:rsidR="000C3485" w:rsidRPr="007B4B68" w:rsidRDefault="000C3485" w:rsidP="00A15634">
      <w:pPr>
        <w:spacing w:line="319" w:lineRule="exact"/>
        <w:ind w:firstLine="567"/>
        <w:jc w:val="both"/>
        <w:textAlignment w:val="baseline"/>
        <w:rPr>
          <w:color w:val="000000"/>
          <w:sz w:val="24"/>
          <w:szCs w:val="24"/>
        </w:rPr>
      </w:pPr>
      <w:r w:rsidRPr="007B4B68">
        <w:rPr>
          <w:color w:val="000000"/>
          <w:sz w:val="24"/>
          <w:szCs w:val="24"/>
        </w:rPr>
        <w:t>2.2</w:t>
      </w:r>
      <w:r w:rsidR="00A73EDF">
        <w:rPr>
          <w:color w:val="000000"/>
          <w:sz w:val="24"/>
          <w:szCs w:val="24"/>
        </w:rPr>
        <w:t>0</w:t>
      </w:r>
      <w:r w:rsidRPr="007B4B68">
        <w:rPr>
          <w:color w:val="000000"/>
          <w:sz w:val="24"/>
          <w:szCs w:val="24"/>
        </w:rPr>
        <w:t xml:space="preserve">. </w:t>
      </w:r>
      <w:proofErr w:type="gramStart"/>
      <w:r w:rsidRPr="007B4B68">
        <w:rPr>
          <w:color w:val="000000"/>
          <w:sz w:val="24"/>
          <w:szCs w:val="24"/>
        </w:rPr>
        <w:t>Сведения о ходе рассмотрения уведомления о сносе, уведомления о завершении сноса, направленного способом, указанным в подпункте «</w:t>
      </w:r>
      <w:r w:rsidR="00C70B9E">
        <w:rPr>
          <w:color w:val="000000"/>
          <w:sz w:val="24"/>
          <w:szCs w:val="24"/>
        </w:rPr>
        <w:t>1</w:t>
      </w:r>
      <w:r w:rsidRPr="007B4B68">
        <w:rPr>
          <w:color w:val="000000"/>
          <w:sz w:val="24"/>
          <w:szCs w:val="24"/>
        </w:rPr>
        <w:t>»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0C3485" w:rsidRPr="007B4B68" w:rsidRDefault="000C3485" w:rsidP="00A15634">
      <w:pPr>
        <w:spacing w:before="9" w:line="321" w:lineRule="exact"/>
        <w:ind w:firstLine="567"/>
        <w:jc w:val="both"/>
        <w:textAlignment w:val="baseline"/>
        <w:rPr>
          <w:color w:val="000000"/>
          <w:sz w:val="24"/>
          <w:szCs w:val="24"/>
        </w:rPr>
      </w:pPr>
      <w:r w:rsidRPr="007B4B68">
        <w:rPr>
          <w:color w:val="000000"/>
          <w:sz w:val="24"/>
          <w:szCs w:val="24"/>
        </w:rPr>
        <w:t>Сведения о ходе рассмотрения уведомления о сносе, уведомления о завершении сноса, направленного способом, указанным в подпункте «</w:t>
      </w:r>
      <w:r w:rsidR="00C70B9E">
        <w:rPr>
          <w:color w:val="000000"/>
          <w:sz w:val="24"/>
          <w:szCs w:val="24"/>
        </w:rPr>
        <w:t>2</w:t>
      </w:r>
      <w:r w:rsidRPr="007B4B68">
        <w:rPr>
          <w:color w:val="000000"/>
          <w:sz w:val="24"/>
          <w:szCs w:val="24"/>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C3485" w:rsidRPr="007B4B68" w:rsidRDefault="00C70B9E" w:rsidP="00A15634">
      <w:pPr>
        <w:spacing w:before="3" w:line="321" w:lineRule="exact"/>
        <w:ind w:firstLine="567"/>
        <w:jc w:val="both"/>
        <w:textAlignment w:val="baseline"/>
        <w:rPr>
          <w:color w:val="000000"/>
          <w:sz w:val="24"/>
          <w:szCs w:val="24"/>
        </w:rPr>
      </w:pPr>
      <w:r>
        <w:rPr>
          <w:color w:val="000000"/>
          <w:sz w:val="24"/>
          <w:szCs w:val="24"/>
        </w:rPr>
        <w:lastRenderedPageBreak/>
        <w:t>1</w:t>
      </w:r>
      <w:r w:rsidR="000C3485" w:rsidRPr="007B4B68">
        <w:rPr>
          <w:color w:val="000000"/>
          <w:sz w:val="24"/>
          <w:szCs w:val="24"/>
        </w:rP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C3485" w:rsidRPr="007B4B68" w:rsidRDefault="00C70B9E" w:rsidP="00A15634">
      <w:pPr>
        <w:spacing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 в электронной форме посредством электронной почты.</w:t>
      </w:r>
    </w:p>
    <w:p w:rsidR="000C3485" w:rsidRPr="007B4B68" w:rsidRDefault="000C3485" w:rsidP="00A15634">
      <w:pPr>
        <w:spacing w:before="9" w:line="321" w:lineRule="exact"/>
        <w:ind w:firstLine="567"/>
        <w:jc w:val="both"/>
        <w:textAlignment w:val="baseline"/>
        <w:rPr>
          <w:color w:val="000000"/>
          <w:sz w:val="24"/>
          <w:szCs w:val="24"/>
        </w:rPr>
      </w:pPr>
      <w:proofErr w:type="gramStart"/>
      <w:r w:rsidRPr="007B4B68">
        <w:rPr>
          <w:color w:val="000000"/>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C3485" w:rsidRPr="007B4B68" w:rsidRDefault="000C3485" w:rsidP="00A15634">
      <w:pPr>
        <w:spacing w:before="3" w:line="321" w:lineRule="exact"/>
        <w:ind w:firstLine="567"/>
        <w:jc w:val="both"/>
        <w:textAlignment w:val="baseline"/>
        <w:rPr>
          <w:color w:val="000000"/>
          <w:sz w:val="24"/>
          <w:szCs w:val="24"/>
        </w:rPr>
      </w:pPr>
      <w:r w:rsidRPr="007B4B68">
        <w:rPr>
          <w:color w:val="000000"/>
          <w:sz w:val="24"/>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2.22. Услуги, необходимые и обязательные для предоставления муниципальной услуги, отсутствуют.</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2.</w:t>
      </w:r>
      <w:r w:rsidR="00A73EDF">
        <w:rPr>
          <w:color w:val="000000"/>
          <w:sz w:val="24"/>
          <w:szCs w:val="24"/>
        </w:rPr>
        <w:t>23</w:t>
      </w:r>
      <w:r w:rsidRPr="007B4B68">
        <w:rPr>
          <w:color w:val="000000"/>
          <w:sz w:val="24"/>
          <w:szCs w:val="24"/>
        </w:rPr>
        <w:t>. При предоставлении муниципальной услуги запрещается требовать от заявителя:</w:t>
      </w:r>
    </w:p>
    <w:p w:rsidR="000C3485" w:rsidRPr="007B4B68" w:rsidRDefault="000C3485" w:rsidP="00A15634">
      <w:pPr>
        <w:spacing w:before="8" w:line="321" w:lineRule="exact"/>
        <w:ind w:firstLine="567"/>
        <w:jc w:val="both"/>
        <w:textAlignment w:val="baseline"/>
        <w:rPr>
          <w:color w:val="000000"/>
          <w:sz w:val="24"/>
          <w:szCs w:val="24"/>
        </w:rPr>
      </w:pPr>
      <w:r w:rsidRPr="007B4B68">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3485" w:rsidRPr="007B4B68" w:rsidRDefault="000C3485" w:rsidP="00A15634">
      <w:pPr>
        <w:spacing w:before="32" w:line="321" w:lineRule="exact"/>
        <w:ind w:firstLine="567"/>
        <w:jc w:val="both"/>
        <w:textAlignment w:val="baseline"/>
        <w:rPr>
          <w:color w:val="000000"/>
          <w:sz w:val="24"/>
          <w:szCs w:val="24"/>
        </w:rPr>
      </w:pPr>
      <w:proofErr w:type="gramStart"/>
      <w:r w:rsidRPr="007B4B68">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A15634">
        <w:rPr>
          <w:color w:val="000000"/>
          <w:sz w:val="24"/>
          <w:szCs w:val="24"/>
        </w:rPr>
        <w:t>Ханты-Мансийского автономного округа ₋ Югры,</w:t>
      </w:r>
      <w:r w:rsidRPr="007B4B68">
        <w:rPr>
          <w:color w:val="000000"/>
          <w:sz w:val="24"/>
          <w:szCs w:val="24"/>
        </w:rPr>
        <w:t xml:space="preserve"> муниципальными правовыми актами </w:t>
      </w:r>
      <w:r w:rsidR="00A15634">
        <w:rPr>
          <w:color w:val="000000"/>
          <w:sz w:val="24"/>
          <w:szCs w:val="24"/>
        </w:rPr>
        <w:t>городского поселения Пионерский</w:t>
      </w:r>
      <w:r w:rsidRPr="007B4B68">
        <w:rPr>
          <w:i/>
          <w:color w:val="000000"/>
          <w:sz w:val="24"/>
          <w:szCs w:val="24"/>
        </w:rPr>
        <w:t xml:space="preserve"> </w:t>
      </w:r>
      <w:r w:rsidRPr="007B4B68">
        <w:rPr>
          <w:color w:val="000000"/>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7B4B68">
        <w:rPr>
          <w:color w:val="000000"/>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C3485" w:rsidRPr="007B4B68" w:rsidRDefault="000C3485" w:rsidP="00A15634">
      <w:pPr>
        <w:spacing w:line="320" w:lineRule="exact"/>
        <w:ind w:firstLine="567"/>
        <w:jc w:val="both"/>
        <w:textAlignment w:val="baseline"/>
        <w:rPr>
          <w:color w:val="000000"/>
          <w:sz w:val="24"/>
          <w:szCs w:val="24"/>
        </w:rPr>
      </w:pPr>
      <w:r w:rsidRPr="007B4B68">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3485" w:rsidRPr="007B4B68" w:rsidRDefault="000C3485" w:rsidP="00A15634">
      <w:pPr>
        <w:spacing w:before="13" w:line="321" w:lineRule="exact"/>
        <w:ind w:firstLine="567"/>
        <w:jc w:val="both"/>
        <w:textAlignment w:val="baseline"/>
        <w:rPr>
          <w:color w:val="000000"/>
          <w:sz w:val="24"/>
          <w:szCs w:val="24"/>
        </w:rPr>
      </w:pPr>
      <w:r w:rsidRPr="007B4B68">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0C3485" w:rsidRPr="007B4B68" w:rsidRDefault="000C3485" w:rsidP="00A15634">
      <w:pPr>
        <w:spacing w:line="319" w:lineRule="exact"/>
        <w:ind w:firstLine="567"/>
        <w:jc w:val="both"/>
        <w:textAlignment w:val="baseline"/>
        <w:rPr>
          <w:color w:val="000000"/>
          <w:sz w:val="24"/>
          <w:szCs w:val="24"/>
        </w:rPr>
      </w:pPr>
      <w:r w:rsidRPr="007B4B68">
        <w:rPr>
          <w:color w:val="000000"/>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3485" w:rsidRPr="007B4B68" w:rsidRDefault="000C3485" w:rsidP="00A15634">
      <w:pPr>
        <w:spacing w:before="7" w:line="321" w:lineRule="exact"/>
        <w:ind w:firstLine="567"/>
        <w:jc w:val="both"/>
        <w:textAlignment w:val="baseline"/>
        <w:rPr>
          <w:color w:val="000000"/>
          <w:sz w:val="24"/>
          <w:szCs w:val="24"/>
        </w:rPr>
      </w:pPr>
      <w:r w:rsidRPr="007B4B68">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3485" w:rsidRPr="007B4B68" w:rsidRDefault="000C3485" w:rsidP="00A15634">
      <w:pPr>
        <w:spacing w:before="12" w:line="321" w:lineRule="exact"/>
        <w:ind w:firstLine="567"/>
        <w:jc w:val="both"/>
        <w:textAlignment w:val="baseline"/>
        <w:rPr>
          <w:color w:val="000000"/>
          <w:sz w:val="24"/>
          <w:szCs w:val="24"/>
        </w:rPr>
      </w:pPr>
      <w:proofErr w:type="gramStart"/>
      <w:r w:rsidRPr="007B4B68">
        <w:rPr>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7B4B68">
        <w:rPr>
          <w:color w:val="000000"/>
          <w:sz w:val="24"/>
          <w:szCs w:val="24"/>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B4B68">
        <w:rPr>
          <w:color w:val="000000"/>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C3485" w:rsidRPr="007B4B68" w:rsidRDefault="000C3485" w:rsidP="00A15634">
      <w:pPr>
        <w:spacing w:before="11" w:line="321" w:lineRule="exact"/>
        <w:ind w:firstLine="567"/>
        <w:jc w:val="both"/>
        <w:textAlignment w:val="baseline"/>
        <w:rPr>
          <w:color w:val="000000"/>
          <w:sz w:val="24"/>
          <w:szCs w:val="24"/>
        </w:rPr>
      </w:pPr>
      <w:r w:rsidRPr="007B4B68">
        <w:rPr>
          <w:color w:val="000000"/>
          <w:sz w:val="24"/>
          <w:szCs w:val="24"/>
        </w:rPr>
        <w:t>2.</w:t>
      </w:r>
      <w:r w:rsidR="00A73EDF">
        <w:rPr>
          <w:color w:val="000000"/>
          <w:sz w:val="24"/>
          <w:szCs w:val="24"/>
        </w:rPr>
        <w:t>24</w:t>
      </w:r>
      <w:r w:rsidRPr="007B4B68">
        <w:rPr>
          <w:color w:val="000000"/>
          <w:sz w:val="24"/>
          <w:szCs w:val="24"/>
        </w:rPr>
        <w:t>.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C3485" w:rsidRPr="007B4B68" w:rsidRDefault="000C3485" w:rsidP="00A15634">
      <w:pPr>
        <w:spacing w:before="7" w:line="321" w:lineRule="exact"/>
        <w:ind w:firstLine="567"/>
        <w:jc w:val="both"/>
        <w:textAlignment w:val="baseline"/>
        <w:rPr>
          <w:color w:val="000000"/>
          <w:sz w:val="24"/>
          <w:szCs w:val="24"/>
        </w:rPr>
      </w:pPr>
      <w:r w:rsidRPr="007B4B68">
        <w:rPr>
          <w:color w:val="000000"/>
          <w:sz w:val="24"/>
          <w:szCs w:val="24"/>
        </w:rPr>
        <w:t>В случае</w:t>
      </w:r>
      <w:proofErr w:type="gramStart"/>
      <w:r w:rsidRPr="007B4B68">
        <w:rPr>
          <w:color w:val="000000"/>
          <w:sz w:val="24"/>
          <w:szCs w:val="24"/>
        </w:rPr>
        <w:t>,</w:t>
      </w:r>
      <w:proofErr w:type="gramEnd"/>
      <w:r w:rsidRPr="007B4B68">
        <w:rPr>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3485" w:rsidRPr="007B4B68" w:rsidRDefault="000C3485" w:rsidP="00A15634">
      <w:pPr>
        <w:spacing w:before="4" w:line="321" w:lineRule="exact"/>
        <w:ind w:firstLine="567"/>
        <w:jc w:val="both"/>
        <w:textAlignment w:val="baseline"/>
        <w:rPr>
          <w:color w:val="000000"/>
          <w:sz w:val="24"/>
          <w:szCs w:val="24"/>
        </w:rPr>
      </w:pPr>
      <w:r w:rsidRPr="007B4B68">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C3485" w:rsidRPr="007B4B68" w:rsidRDefault="000C3485" w:rsidP="00A15634">
      <w:pPr>
        <w:spacing w:before="9" w:line="321" w:lineRule="exact"/>
        <w:ind w:firstLine="567"/>
        <w:jc w:val="both"/>
        <w:textAlignment w:val="baseline"/>
        <w:rPr>
          <w:color w:val="000000"/>
          <w:sz w:val="24"/>
          <w:szCs w:val="24"/>
        </w:rPr>
      </w:pPr>
      <w:r w:rsidRPr="007B4B68">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C3485" w:rsidRPr="007B4B68" w:rsidRDefault="000C3485" w:rsidP="00A15634">
      <w:pPr>
        <w:spacing w:line="321" w:lineRule="exact"/>
        <w:ind w:firstLine="567"/>
        <w:textAlignment w:val="baseline"/>
        <w:rPr>
          <w:color w:val="000000"/>
          <w:spacing w:val="-1"/>
          <w:sz w:val="24"/>
          <w:szCs w:val="24"/>
        </w:rPr>
      </w:pPr>
      <w:r w:rsidRPr="007B4B68">
        <w:rPr>
          <w:color w:val="000000"/>
          <w:spacing w:val="-1"/>
          <w:sz w:val="24"/>
          <w:szCs w:val="24"/>
        </w:rPr>
        <w:t>наименование;</w:t>
      </w:r>
    </w:p>
    <w:p w:rsidR="000C3485" w:rsidRPr="007B4B68" w:rsidRDefault="000C3485" w:rsidP="00A15634">
      <w:pPr>
        <w:spacing w:before="1" w:line="321" w:lineRule="exact"/>
        <w:ind w:firstLine="567"/>
        <w:textAlignment w:val="baseline"/>
        <w:rPr>
          <w:color w:val="000000"/>
          <w:sz w:val="24"/>
          <w:szCs w:val="24"/>
        </w:rPr>
      </w:pPr>
      <w:r w:rsidRPr="007B4B68">
        <w:rPr>
          <w:color w:val="000000"/>
          <w:sz w:val="24"/>
          <w:szCs w:val="24"/>
        </w:rPr>
        <w:t>местонахождение и юридический адрес;</w:t>
      </w:r>
    </w:p>
    <w:p w:rsidR="000C3485" w:rsidRPr="007B4B68" w:rsidRDefault="000C3485" w:rsidP="00A15634">
      <w:pPr>
        <w:spacing w:before="1" w:line="321" w:lineRule="exact"/>
        <w:ind w:firstLine="567"/>
        <w:textAlignment w:val="baseline"/>
        <w:rPr>
          <w:color w:val="000000"/>
          <w:spacing w:val="-1"/>
          <w:sz w:val="24"/>
          <w:szCs w:val="24"/>
        </w:rPr>
      </w:pPr>
      <w:r w:rsidRPr="007B4B68">
        <w:rPr>
          <w:color w:val="000000"/>
          <w:spacing w:val="-1"/>
          <w:sz w:val="24"/>
          <w:szCs w:val="24"/>
        </w:rPr>
        <w:t>режим работы;</w:t>
      </w:r>
    </w:p>
    <w:p w:rsidR="000C3485" w:rsidRPr="007B4B68" w:rsidRDefault="000C3485" w:rsidP="00A15634">
      <w:pPr>
        <w:spacing w:line="321" w:lineRule="exact"/>
        <w:ind w:firstLine="567"/>
        <w:textAlignment w:val="baseline"/>
        <w:rPr>
          <w:color w:val="000000"/>
          <w:spacing w:val="-1"/>
          <w:sz w:val="24"/>
          <w:szCs w:val="24"/>
        </w:rPr>
      </w:pPr>
      <w:r w:rsidRPr="007B4B68">
        <w:rPr>
          <w:color w:val="000000"/>
          <w:spacing w:val="-1"/>
          <w:sz w:val="24"/>
          <w:szCs w:val="24"/>
        </w:rPr>
        <w:t>график приема;</w:t>
      </w:r>
    </w:p>
    <w:p w:rsidR="000C3485" w:rsidRPr="007B4B68" w:rsidRDefault="000C3485" w:rsidP="00A15634">
      <w:pPr>
        <w:spacing w:before="1" w:line="321" w:lineRule="exact"/>
        <w:ind w:firstLine="567"/>
        <w:textAlignment w:val="baseline"/>
        <w:rPr>
          <w:color w:val="000000"/>
          <w:sz w:val="24"/>
          <w:szCs w:val="24"/>
        </w:rPr>
      </w:pPr>
      <w:r w:rsidRPr="007B4B68">
        <w:rPr>
          <w:color w:val="000000"/>
          <w:sz w:val="24"/>
          <w:szCs w:val="24"/>
        </w:rPr>
        <w:t>номера телефонов для справок.</w:t>
      </w:r>
    </w:p>
    <w:p w:rsidR="000C3485" w:rsidRPr="007B4B68" w:rsidRDefault="000C3485" w:rsidP="00A15634">
      <w:pPr>
        <w:spacing w:before="5" w:line="321" w:lineRule="exact"/>
        <w:ind w:firstLine="567"/>
        <w:textAlignment w:val="baseline"/>
        <w:rPr>
          <w:color w:val="000000"/>
          <w:spacing w:val="3"/>
          <w:sz w:val="24"/>
          <w:szCs w:val="24"/>
        </w:rPr>
      </w:pPr>
      <w:r w:rsidRPr="007B4B68">
        <w:rPr>
          <w:color w:val="000000"/>
          <w:spacing w:val="3"/>
          <w:sz w:val="24"/>
          <w:szCs w:val="24"/>
        </w:rPr>
        <w:t xml:space="preserve">Помещения, в которых предоставляется муниципальная </w:t>
      </w:r>
      <w:r w:rsidRPr="007B4B68">
        <w:rPr>
          <w:color w:val="000000"/>
          <w:sz w:val="24"/>
          <w:szCs w:val="24"/>
        </w:rPr>
        <w:t>услуга, должны соответствовать санитарно-эпидемиологическим правилам и нормативам.</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Помещения, в которых предоставляется муниципальная услуга, оснащаются:</w:t>
      </w:r>
    </w:p>
    <w:p w:rsidR="000C3485" w:rsidRPr="007B4B68" w:rsidRDefault="000C3485" w:rsidP="00A15634">
      <w:pPr>
        <w:spacing w:line="321" w:lineRule="exact"/>
        <w:ind w:firstLine="567"/>
        <w:textAlignment w:val="baseline"/>
        <w:rPr>
          <w:color w:val="000000"/>
          <w:sz w:val="24"/>
          <w:szCs w:val="24"/>
        </w:rPr>
      </w:pPr>
      <w:r w:rsidRPr="007B4B68">
        <w:rPr>
          <w:color w:val="000000"/>
          <w:sz w:val="24"/>
          <w:szCs w:val="24"/>
        </w:rPr>
        <w:t>противопожарной системой и средствами пожаротушения;</w:t>
      </w:r>
    </w:p>
    <w:p w:rsidR="000C3485" w:rsidRPr="007B4B68" w:rsidRDefault="000C3485" w:rsidP="00A15634">
      <w:pPr>
        <w:spacing w:before="1" w:line="321" w:lineRule="exact"/>
        <w:ind w:firstLine="567"/>
        <w:textAlignment w:val="baseline"/>
        <w:rPr>
          <w:color w:val="000000"/>
          <w:sz w:val="24"/>
          <w:szCs w:val="24"/>
        </w:rPr>
      </w:pPr>
      <w:r w:rsidRPr="007B4B68">
        <w:rPr>
          <w:color w:val="000000"/>
          <w:sz w:val="24"/>
          <w:szCs w:val="24"/>
        </w:rPr>
        <w:t>системой оповещения о возникновении чрезвычайной ситуации;</w:t>
      </w:r>
    </w:p>
    <w:p w:rsidR="000C3485" w:rsidRPr="007B4B68" w:rsidRDefault="000C3485" w:rsidP="00A15634">
      <w:pPr>
        <w:spacing w:line="321" w:lineRule="exact"/>
        <w:ind w:firstLine="567"/>
        <w:textAlignment w:val="baseline"/>
        <w:rPr>
          <w:color w:val="000000"/>
          <w:sz w:val="24"/>
          <w:szCs w:val="24"/>
        </w:rPr>
      </w:pPr>
      <w:r w:rsidRPr="007B4B68">
        <w:rPr>
          <w:color w:val="000000"/>
          <w:sz w:val="24"/>
          <w:szCs w:val="24"/>
        </w:rPr>
        <w:t>средствами оказания первой медицинской помощи;</w:t>
      </w:r>
    </w:p>
    <w:p w:rsidR="000C3485" w:rsidRPr="007B4B68" w:rsidRDefault="000C3485" w:rsidP="00A15634">
      <w:pPr>
        <w:spacing w:before="1" w:line="321" w:lineRule="exact"/>
        <w:ind w:firstLine="567"/>
        <w:textAlignment w:val="baseline"/>
        <w:rPr>
          <w:color w:val="000000"/>
          <w:sz w:val="24"/>
          <w:szCs w:val="24"/>
        </w:rPr>
      </w:pPr>
      <w:r w:rsidRPr="007B4B68">
        <w:rPr>
          <w:color w:val="000000"/>
          <w:sz w:val="24"/>
          <w:szCs w:val="24"/>
        </w:rPr>
        <w:t>туалетными комнатами для посетителей.</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pacing w:val="9"/>
          <w:sz w:val="24"/>
          <w:szCs w:val="24"/>
        </w:rPr>
        <w:t>Зал ожидания Заявителей оборудуется стульями, скамьями, количество</w:t>
      </w:r>
      <w:r w:rsidR="00A15634">
        <w:rPr>
          <w:color w:val="000000"/>
          <w:spacing w:val="9"/>
          <w:sz w:val="24"/>
          <w:szCs w:val="24"/>
        </w:rPr>
        <w:t xml:space="preserve"> </w:t>
      </w:r>
      <w:r w:rsidRPr="007B4B68">
        <w:rPr>
          <w:color w:val="000000"/>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0C3485" w:rsidRPr="007B4B68" w:rsidRDefault="000C3485" w:rsidP="00A15634">
      <w:pPr>
        <w:spacing w:before="14" w:line="321" w:lineRule="exact"/>
        <w:ind w:firstLine="567"/>
        <w:jc w:val="both"/>
        <w:textAlignment w:val="baseline"/>
        <w:rPr>
          <w:color w:val="000000"/>
          <w:sz w:val="24"/>
          <w:szCs w:val="24"/>
        </w:rPr>
      </w:pPr>
      <w:r w:rsidRPr="007B4B68">
        <w:rPr>
          <w:color w:val="000000"/>
          <w:sz w:val="24"/>
          <w:szCs w:val="24"/>
        </w:rPr>
        <w:lastRenderedPageBreak/>
        <w:t>Места приема Заявителей оборудуются информационными табличками (вывесками) с указанием:</w:t>
      </w:r>
    </w:p>
    <w:p w:rsidR="000C3485" w:rsidRPr="007B4B68" w:rsidRDefault="000C3485" w:rsidP="00A15634">
      <w:pPr>
        <w:spacing w:before="10" w:line="321" w:lineRule="exact"/>
        <w:ind w:firstLine="567"/>
        <w:jc w:val="both"/>
        <w:textAlignment w:val="baseline"/>
        <w:rPr>
          <w:color w:val="000000"/>
          <w:sz w:val="24"/>
          <w:szCs w:val="24"/>
        </w:rPr>
      </w:pPr>
      <w:r w:rsidRPr="007B4B68">
        <w:rPr>
          <w:color w:val="000000"/>
          <w:sz w:val="24"/>
          <w:szCs w:val="24"/>
        </w:rPr>
        <w:t>номера кабинета и наименования отдела;</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фамилии, имени и отчества (последнее – при наличии), должности ответственного лица за прием документов;</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графика приема Заявителей.</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При предоставлении муниципальной услуги инвалидам обеспечиваются:</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0C3485" w:rsidRPr="007B4B68" w:rsidRDefault="000C3485" w:rsidP="00A15634">
      <w:pPr>
        <w:spacing w:before="3" w:line="321" w:lineRule="exact"/>
        <w:ind w:firstLine="567"/>
        <w:jc w:val="both"/>
        <w:textAlignment w:val="baseline"/>
        <w:rPr>
          <w:color w:val="000000"/>
          <w:sz w:val="24"/>
          <w:szCs w:val="24"/>
        </w:rPr>
      </w:pPr>
      <w:r w:rsidRPr="007B4B68">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9C756D">
        <w:rPr>
          <w:color w:val="000000"/>
          <w:sz w:val="24"/>
          <w:szCs w:val="24"/>
        </w:rPr>
        <w:t>м</w:t>
      </w:r>
      <w:r w:rsidRPr="007B4B68">
        <w:rPr>
          <w:color w:val="000000"/>
          <w:sz w:val="24"/>
          <w:szCs w:val="24"/>
        </w:rPr>
        <w:t xml:space="preserve"> кресла-коляски;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сопровождение инвалидов, имеющих стойкие расстройства функции зрения и самостоятельного передвижения;</w:t>
      </w:r>
    </w:p>
    <w:p w:rsidR="000C3485" w:rsidRPr="007B4B68" w:rsidRDefault="000C3485" w:rsidP="00A15634">
      <w:pPr>
        <w:spacing w:before="8" w:line="321" w:lineRule="exact"/>
        <w:ind w:firstLine="567"/>
        <w:jc w:val="both"/>
        <w:textAlignment w:val="baseline"/>
        <w:rPr>
          <w:color w:val="000000"/>
          <w:sz w:val="24"/>
          <w:szCs w:val="24"/>
        </w:rPr>
      </w:pPr>
      <w:r w:rsidRPr="007B4B68">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 xml:space="preserve">допуск </w:t>
      </w:r>
      <w:proofErr w:type="spellStart"/>
      <w:r w:rsidRPr="007B4B68">
        <w:rPr>
          <w:color w:val="000000"/>
          <w:sz w:val="24"/>
          <w:szCs w:val="24"/>
        </w:rPr>
        <w:t>сурдопереводчика</w:t>
      </w:r>
      <w:proofErr w:type="spellEnd"/>
      <w:r w:rsidRPr="007B4B68">
        <w:rPr>
          <w:color w:val="000000"/>
          <w:sz w:val="24"/>
          <w:szCs w:val="24"/>
        </w:rPr>
        <w:t xml:space="preserve"> и </w:t>
      </w:r>
      <w:proofErr w:type="spellStart"/>
      <w:r w:rsidRPr="007B4B68">
        <w:rPr>
          <w:color w:val="000000"/>
          <w:sz w:val="24"/>
          <w:szCs w:val="24"/>
        </w:rPr>
        <w:t>тифлосурдопереводчика</w:t>
      </w:r>
      <w:proofErr w:type="spellEnd"/>
      <w:r w:rsidRPr="007B4B68">
        <w:rPr>
          <w:color w:val="000000"/>
          <w:sz w:val="24"/>
          <w:szCs w:val="24"/>
        </w:rPr>
        <w:t>;</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4B68">
        <w:rPr>
          <w:color w:val="000000"/>
          <w:sz w:val="24"/>
          <w:szCs w:val="24"/>
        </w:rPr>
        <w:t>муниципальная</w:t>
      </w:r>
      <w:proofErr w:type="gramEnd"/>
      <w:r w:rsidRPr="007B4B68">
        <w:rPr>
          <w:color w:val="000000"/>
          <w:sz w:val="24"/>
          <w:szCs w:val="24"/>
        </w:rPr>
        <w:t xml:space="preserve"> услуги;</w:t>
      </w:r>
    </w:p>
    <w:p w:rsidR="000C3485" w:rsidRPr="007B4B68" w:rsidRDefault="000C3485" w:rsidP="00A15634">
      <w:pPr>
        <w:spacing w:before="2" w:line="321" w:lineRule="exact"/>
        <w:ind w:firstLine="567"/>
        <w:jc w:val="both"/>
        <w:textAlignment w:val="baseline"/>
        <w:rPr>
          <w:color w:val="000000"/>
          <w:spacing w:val="-1"/>
          <w:sz w:val="24"/>
          <w:szCs w:val="24"/>
        </w:rPr>
      </w:pPr>
      <w:r w:rsidRPr="007B4B68">
        <w:rPr>
          <w:color w:val="000000"/>
          <w:spacing w:val="-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C3485" w:rsidRPr="007B4B68" w:rsidRDefault="000C3485" w:rsidP="00A15634">
      <w:pPr>
        <w:spacing w:before="1" w:line="321" w:lineRule="exact"/>
        <w:ind w:firstLine="567"/>
        <w:jc w:val="both"/>
        <w:textAlignment w:val="baseline"/>
        <w:rPr>
          <w:color w:val="000000"/>
          <w:spacing w:val="1"/>
          <w:sz w:val="24"/>
          <w:szCs w:val="24"/>
        </w:rPr>
      </w:pPr>
      <w:r w:rsidRPr="007B4B68">
        <w:rPr>
          <w:color w:val="000000"/>
          <w:spacing w:val="1"/>
          <w:sz w:val="24"/>
          <w:szCs w:val="24"/>
        </w:rPr>
        <w:t>2.</w:t>
      </w:r>
      <w:r w:rsidR="00A73EDF">
        <w:rPr>
          <w:color w:val="000000"/>
          <w:spacing w:val="1"/>
          <w:sz w:val="24"/>
          <w:szCs w:val="24"/>
        </w:rPr>
        <w:t>25</w:t>
      </w:r>
      <w:r w:rsidRPr="007B4B68">
        <w:rPr>
          <w:color w:val="000000"/>
          <w:spacing w:val="1"/>
          <w:sz w:val="24"/>
          <w:szCs w:val="24"/>
        </w:rPr>
        <w:t>. Основными показателями доступности предоставления муниципальной услуги являются:</w:t>
      </w:r>
    </w:p>
    <w:p w:rsidR="000C3485" w:rsidRPr="007B4B68" w:rsidRDefault="000C3485" w:rsidP="00A15634">
      <w:pPr>
        <w:spacing w:before="7" w:line="321" w:lineRule="exact"/>
        <w:ind w:firstLine="567"/>
        <w:jc w:val="both"/>
        <w:textAlignment w:val="baseline"/>
        <w:rPr>
          <w:color w:val="000000"/>
          <w:sz w:val="24"/>
          <w:szCs w:val="24"/>
        </w:rPr>
      </w:pPr>
      <w:r w:rsidRPr="007B4B68">
        <w:rPr>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3485" w:rsidRPr="007B4B68" w:rsidRDefault="000C3485" w:rsidP="00A15634">
      <w:pPr>
        <w:spacing w:before="14" w:line="321" w:lineRule="exact"/>
        <w:ind w:firstLine="567"/>
        <w:jc w:val="both"/>
        <w:textAlignment w:val="baseline"/>
        <w:rPr>
          <w:color w:val="000000"/>
          <w:sz w:val="24"/>
          <w:szCs w:val="24"/>
        </w:rPr>
      </w:pPr>
      <w:r w:rsidRPr="007B4B68">
        <w:rPr>
          <w:color w:val="000000"/>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0C3485" w:rsidRPr="007B4B68" w:rsidRDefault="000C3485" w:rsidP="00A15634">
      <w:pPr>
        <w:spacing w:before="17" w:line="321" w:lineRule="exact"/>
        <w:ind w:firstLine="567"/>
        <w:jc w:val="both"/>
        <w:textAlignment w:val="baseline"/>
        <w:rPr>
          <w:color w:val="000000"/>
          <w:sz w:val="24"/>
          <w:szCs w:val="24"/>
        </w:rPr>
      </w:pPr>
      <w:r w:rsidRPr="007B4B68">
        <w:rPr>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2.</w:t>
      </w:r>
      <w:r w:rsidR="00A73EDF">
        <w:rPr>
          <w:color w:val="000000"/>
          <w:sz w:val="24"/>
          <w:szCs w:val="24"/>
        </w:rPr>
        <w:t>26</w:t>
      </w:r>
      <w:r w:rsidRPr="007B4B68">
        <w:rPr>
          <w:color w:val="000000"/>
          <w:sz w:val="24"/>
          <w:szCs w:val="24"/>
        </w:rPr>
        <w:t>. Основными показателями качества предоставления муниципальной услуги являются:</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 xml:space="preserve">минимально возможное количество взаимодействий гражданина с должностными лицами, </w:t>
      </w:r>
      <w:r w:rsidRPr="007B4B68">
        <w:rPr>
          <w:color w:val="000000"/>
          <w:sz w:val="24"/>
          <w:szCs w:val="24"/>
        </w:rPr>
        <w:lastRenderedPageBreak/>
        <w:t>участвующими в предоставлении муниципальной услуги;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отсутствие нарушений установленных сроков в процессе предоставления муниципальной услуги;</w:t>
      </w:r>
    </w:p>
    <w:p w:rsidR="000C3485" w:rsidRPr="007B4B68" w:rsidRDefault="000C3485" w:rsidP="00A15634">
      <w:pPr>
        <w:spacing w:before="3" w:line="321" w:lineRule="exact"/>
        <w:ind w:firstLine="567"/>
        <w:jc w:val="both"/>
        <w:textAlignment w:val="baseline"/>
        <w:rPr>
          <w:color w:val="000000"/>
          <w:spacing w:val="1"/>
          <w:sz w:val="24"/>
          <w:szCs w:val="24"/>
        </w:rPr>
      </w:pPr>
      <w:r w:rsidRPr="007B4B68">
        <w:rPr>
          <w:color w:val="000000"/>
          <w:spacing w:val="1"/>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4B68">
        <w:rPr>
          <w:color w:val="000000"/>
          <w:spacing w:val="1"/>
          <w:sz w:val="24"/>
          <w:szCs w:val="24"/>
        </w:rPr>
        <w:t>итогам</w:t>
      </w:r>
      <w:proofErr w:type="gramEnd"/>
      <w:r w:rsidRPr="007B4B68">
        <w:rPr>
          <w:color w:val="000000"/>
          <w:spacing w:val="1"/>
          <w:sz w:val="24"/>
          <w:szCs w:val="24"/>
        </w:rPr>
        <w:t xml:space="preserve"> рассмотрения которых вынесены решения об удовлетворении (частичном удовлетворении) требований заявителей.</w:t>
      </w:r>
    </w:p>
    <w:p w:rsidR="000C3485" w:rsidRPr="007B4B68" w:rsidRDefault="000C3485" w:rsidP="007B4B68">
      <w:pPr>
        <w:spacing w:before="328" w:line="321" w:lineRule="exact"/>
        <w:ind w:left="288" w:firstLine="432"/>
        <w:jc w:val="center"/>
        <w:textAlignment w:val="baseline"/>
        <w:rPr>
          <w:b/>
          <w:color w:val="000000"/>
          <w:spacing w:val="-2"/>
          <w:sz w:val="24"/>
          <w:szCs w:val="24"/>
        </w:rPr>
      </w:pPr>
      <w:r w:rsidRPr="007B4B68">
        <w:rPr>
          <w:b/>
          <w:color w:val="000000"/>
          <w:spacing w:val="-2"/>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C3485" w:rsidRPr="007B4B68" w:rsidRDefault="000C3485" w:rsidP="00A15634">
      <w:pPr>
        <w:spacing w:before="323" w:line="321" w:lineRule="exact"/>
        <w:ind w:firstLine="567"/>
        <w:jc w:val="both"/>
        <w:textAlignment w:val="baseline"/>
        <w:rPr>
          <w:color w:val="000000"/>
          <w:sz w:val="24"/>
          <w:szCs w:val="24"/>
        </w:rPr>
      </w:pPr>
      <w:r w:rsidRPr="007B4B68">
        <w:rPr>
          <w:color w:val="000000"/>
          <w:sz w:val="24"/>
          <w:szCs w:val="24"/>
        </w:rPr>
        <w:t>3.1. Предоставление муниципальной услуги включает в себя следующие административные процедуры:</w:t>
      </w:r>
    </w:p>
    <w:p w:rsidR="000C3485" w:rsidRPr="007B4B68" w:rsidRDefault="000C3485" w:rsidP="00A15634">
      <w:pPr>
        <w:widowControl/>
        <w:numPr>
          <w:ilvl w:val="0"/>
          <w:numId w:val="44"/>
        </w:numPr>
        <w:tabs>
          <w:tab w:val="clear" w:pos="720"/>
          <w:tab w:val="left" w:pos="851"/>
        </w:tabs>
        <w:autoSpaceDE/>
        <w:autoSpaceDN/>
        <w:spacing w:before="1" w:line="321" w:lineRule="exact"/>
        <w:ind w:left="0" w:firstLine="567"/>
        <w:textAlignment w:val="baseline"/>
        <w:rPr>
          <w:color w:val="000000"/>
          <w:sz w:val="24"/>
          <w:szCs w:val="24"/>
        </w:rPr>
      </w:pPr>
      <w:r w:rsidRPr="007B4B68">
        <w:rPr>
          <w:color w:val="000000"/>
          <w:sz w:val="24"/>
          <w:szCs w:val="24"/>
        </w:rPr>
        <w:t>проверка документов и регистрация заявления;</w:t>
      </w:r>
    </w:p>
    <w:p w:rsidR="000C3485" w:rsidRPr="007B4B68" w:rsidRDefault="000C3485" w:rsidP="00A15634">
      <w:pPr>
        <w:widowControl/>
        <w:numPr>
          <w:ilvl w:val="0"/>
          <w:numId w:val="44"/>
        </w:numPr>
        <w:tabs>
          <w:tab w:val="clear" w:pos="720"/>
          <w:tab w:val="left" w:pos="851"/>
        </w:tabs>
        <w:autoSpaceDE/>
        <w:autoSpaceDN/>
        <w:spacing w:before="2" w:line="321" w:lineRule="exact"/>
        <w:ind w:left="0" w:firstLine="567"/>
        <w:jc w:val="both"/>
        <w:textAlignment w:val="baseline"/>
        <w:rPr>
          <w:color w:val="000000"/>
          <w:sz w:val="24"/>
          <w:szCs w:val="24"/>
        </w:rPr>
      </w:pPr>
      <w:r w:rsidRPr="007B4B68">
        <w:rPr>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C3485" w:rsidRPr="007B4B68" w:rsidRDefault="000C3485" w:rsidP="00A15634">
      <w:pPr>
        <w:widowControl/>
        <w:numPr>
          <w:ilvl w:val="0"/>
          <w:numId w:val="44"/>
        </w:numPr>
        <w:tabs>
          <w:tab w:val="clear" w:pos="720"/>
          <w:tab w:val="left" w:pos="709"/>
          <w:tab w:val="left" w:pos="851"/>
          <w:tab w:val="left" w:pos="993"/>
          <w:tab w:val="left" w:pos="1440"/>
        </w:tabs>
        <w:autoSpaceDE/>
        <w:autoSpaceDN/>
        <w:spacing w:line="321" w:lineRule="exact"/>
        <w:ind w:left="0" w:firstLine="567"/>
        <w:jc w:val="both"/>
        <w:textAlignment w:val="baseline"/>
        <w:rPr>
          <w:color w:val="000000"/>
          <w:sz w:val="24"/>
          <w:szCs w:val="24"/>
        </w:rPr>
      </w:pPr>
      <w:r w:rsidRPr="007B4B68">
        <w:rPr>
          <w:color w:val="000000"/>
          <w:sz w:val="24"/>
          <w:szCs w:val="24"/>
        </w:rPr>
        <w:t>рассмотрение документов и сведений;</w:t>
      </w:r>
    </w:p>
    <w:p w:rsidR="000C3485" w:rsidRPr="007B4B68" w:rsidRDefault="000C3485" w:rsidP="00A15634">
      <w:pPr>
        <w:widowControl/>
        <w:numPr>
          <w:ilvl w:val="0"/>
          <w:numId w:val="44"/>
        </w:numPr>
        <w:tabs>
          <w:tab w:val="clear" w:pos="720"/>
          <w:tab w:val="left" w:pos="851"/>
        </w:tabs>
        <w:autoSpaceDE/>
        <w:autoSpaceDN/>
        <w:spacing w:before="1" w:line="321" w:lineRule="exact"/>
        <w:ind w:left="0" w:firstLine="567"/>
        <w:jc w:val="both"/>
        <w:textAlignment w:val="baseline"/>
        <w:rPr>
          <w:color w:val="000000"/>
          <w:spacing w:val="-1"/>
          <w:sz w:val="24"/>
          <w:szCs w:val="24"/>
        </w:rPr>
      </w:pPr>
      <w:r w:rsidRPr="007B4B68">
        <w:rPr>
          <w:color w:val="000000"/>
          <w:spacing w:val="-1"/>
          <w:sz w:val="24"/>
          <w:szCs w:val="24"/>
        </w:rPr>
        <w:t>принятие решения;</w:t>
      </w:r>
    </w:p>
    <w:p w:rsidR="000C3485" w:rsidRPr="00AB2E6E" w:rsidRDefault="000C3485" w:rsidP="00A15634">
      <w:pPr>
        <w:widowControl/>
        <w:numPr>
          <w:ilvl w:val="0"/>
          <w:numId w:val="44"/>
        </w:numPr>
        <w:tabs>
          <w:tab w:val="clear" w:pos="720"/>
          <w:tab w:val="left" w:pos="851"/>
        </w:tabs>
        <w:autoSpaceDE/>
        <w:autoSpaceDN/>
        <w:spacing w:line="321" w:lineRule="exact"/>
        <w:ind w:left="0" w:firstLine="567"/>
        <w:jc w:val="both"/>
        <w:textAlignment w:val="baseline"/>
        <w:rPr>
          <w:color w:val="000000"/>
          <w:spacing w:val="-1"/>
          <w:sz w:val="24"/>
          <w:szCs w:val="24"/>
        </w:rPr>
      </w:pPr>
      <w:r w:rsidRPr="00AB2E6E">
        <w:rPr>
          <w:color w:val="000000"/>
          <w:spacing w:val="-1"/>
          <w:sz w:val="24"/>
          <w:szCs w:val="24"/>
        </w:rPr>
        <w:t>выдача результата;</w:t>
      </w:r>
    </w:p>
    <w:p w:rsidR="000C3485" w:rsidRPr="00AB2E6E" w:rsidRDefault="000C3485" w:rsidP="00A15634">
      <w:pPr>
        <w:widowControl/>
        <w:numPr>
          <w:ilvl w:val="0"/>
          <w:numId w:val="44"/>
        </w:numPr>
        <w:tabs>
          <w:tab w:val="clear" w:pos="720"/>
          <w:tab w:val="left" w:pos="851"/>
        </w:tabs>
        <w:autoSpaceDE/>
        <w:autoSpaceDN/>
        <w:spacing w:before="2" w:line="321" w:lineRule="exact"/>
        <w:ind w:left="0" w:firstLine="567"/>
        <w:jc w:val="both"/>
        <w:textAlignment w:val="baseline"/>
        <w:rPr>
          <w:color w:val="000000"/>
          <w:sz w:val="24"/>
          <w:szCs w:val="24"/>
        </w:rPr>
      </w:pPr>
      <w:r w:rsidRPr="00AB2E6E">
        <w:rPr>
          <w:color w:val="000000"/>
          <w:sz w:val="24"/>
          <w:szCs w:val="24"/>
        </w:rPr>
        <w:t>внесение результата муниципальной услуги в реестр юридически значимых записей.</w:t>
      </w:r>
    </w:p>
    <w:p w:rsidR="000C3485" w:rsidRPr="00A73EDF" w:rsidRDefault="000C3485" w:rsidP="00A15634">
      <w:pPr>
        <w:spacing w:line="321" w:lineRule="exact"/>
        <w:ind w:firstLine="567"/>
        <w:jc w:val="both"/>
        <w:textAlignment w:val="baseline"/>
        <w:rPr>
          <w:rStyle w:val="aa"/>
          <w:rFonts w:ascii="Times New Roman" w:hAnsi="Times New Roman" w:cs="Times New Roman"/>
          <w:sz w:val="24"/>
          <w:szCs w:val="24"/>
        </w:rPr>
      </w:pPr>
      <w:r w:rsidRPr="00AB2E6E">
        <w:rPr>
          <w:color w:val="000000"/>
          <w:spacing w:val="13"/>
          <w:sz w:val="24"/>
          <w:szCs w:val="24"/>
        </w:rPr>
        <w:t xml:space="preserve">3.2. </w:t>
      </w:r>
      <w:r w:rsidRPr="00AB2E6E">
        <w:rPr>
          <w:rStyle w:val="aa"/>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получение информации о порядке и сроках предоставления муниципальной услуги;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формирование уведомления о сносе, уведомления о завершении сноса;</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0C3485" w:rsidRPr="007B4B68" w:rsidRDefault="000C3485" w:rsidP="00A15634">
      <w:pPr>
        <w:spacing w:before="14" w:line="321" w:lineRule="exact"/>
        <w:ind w:firstLine="567"/>
        <w:jc w:val="both"/>
        <w:textAlignment w:val="baseline"/>
        <w:rPr>
          <w:color w:val="000000"/>
          <w:sz w:val="24"/>
          <w:szCs w:val="24"/>
        </w:rPr>
      </w:pPr>
      <w:r w:rsidRPr="007B4B68">
        <w:rPr>
          <w:color w:val="000000"/>
          <w:sz w:val="24"/>
          <w:szCs w:val="24"/>
        </w:rPr>
        <w:t>получение результата предоставления муниципальной услуги;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получение сведений о ходе рассмотрения уведомления о сносе, уведомления о завершении сноса;</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осуществление оценки качества предоставления муниципальной услуги;</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C3485" w:rsidRPr="007B4B68" w:rsidRDefault="000C3485" w:rsidP="00B2063D">
      <w:pPr>
        <w:pStyle w:val="a5"/>
        <w:tabs>
          <w:tab w:val="left" w:pos="142"/>
        </w:tabs>
        <w:ind w:left="0" w:right="15" w:firstLine="567"/>
        <w:rPr>
          <w:sz w:val="24"/>
          <w:szCs w:val="24"/>
        </w:rPr>
      </w:pPr>
      <w:r w:rsidRPr="007B4B68">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0C3485" w:rsidRPr="007B4B68" w:rsidRDefault="000C3485" w:rsidP="00B2063D">
      <w:pPr>
        <w:pStyle w:val="a5"/>
        <w:tabs>
          <w:tab w:val="left" w:pos="1594"/>
        </w:tabs>
        <w:ind w:left="0" w:right="15" w:firstLine="567"/>
        <w:rPr>
          <w:sz w:val="24"/>
          <w:szCs w:val="24"/>
        </w:rPr>
      </w:pPr>
      <w:r w:rsidRPr="007B4B68">
        <w:rPr>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3.3. Формирование уведомления о планируемом сносе, уведомления о завершении сноса.</w:t>
      </w:r>
    </w:p>
    <w:p w:rsidR="000C3485" w:rsidRPr="007B4B68" w:rsidRDefault="000C3485" w:rsidP="00B2063D">
      <w:pPr>
        <w:spacing w:before="7" w:line="321" w:lineRule="exact"/>
        <w:ind w:firstLine="567"/>
        <w:jc w:val="both"/>
        <w:textAlignment w:val="baseline"/>
        <w:rPr>
          <w:color w:val="000000"/>
          <w:sz w:val="24"/>
          <w:szCs w:val="24"/>
        </w:rPr>
      </w:pPr>
      <w:r w:rsidRPr="007B4B68">
        <w:rPr>
          <w:color w:val="000000"/>
          <w:sz w:val="24"/>
          <w:szCs w:val="24"/>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Едином портале, региональном портале, без необходимости дополнительной подачи уведомления о сносе, уведомления о завершении сноса в какой-либо </w:t>
      </w:r>
      <w:r w:rsidRPr="007B4B68">
        <w:rPr>
          <w:color w:val="000000"/>
          <w:sz w:val="24"/>
          <w:szCs w:val="24"/>
        </w:rPr>
        <w:lastRenderedPageBreak/>
        <w:t>иной форме.</w:t>
      </w:r>
    </w:p>
    <w:p w:rsidR="000C3485" w:rsidRPr="007B4B68" w:rsidRDefault="000C3485" w:rsidP="00B2063D">
      <w:pPr>
        <w:spacing w:before="5" w:line="321" w:lineRule="exact"/>
        <w:ind w:firstLine="567"/>
        <w:jc w:val="both"/>
        <w:textAlignment w:val="baseline"/>
        <w:rPr>
          <w:color w:val="000000"/>
          <w:sz w:val="24"/>
          <w:szCs w:val="24"/>
        </w:rPr>
      </w:pPr>
      <w:r w:rsidRPr="007B4B68">
        <w:rPr>
          <w:color w:val="000000"/>
          <w:sz w:val="24"/>
          <w:szCs w:val="24"/>
        </w:rPr>
        <w:t>Форматно-логическая проверка сформированного уведомления о сносе, уведомления о завершении сноса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При формировании уведомления о сносе, уведомления о завершении сноса заявителю обеспечивается:</w:t>
      </w:r>
    </w:p>
    <w:p w:rsidR="000C3485" w:rsidRPr="007B4B68" w:rsidRDefault="000C3485" w:rsidP="00B2063D">
      <w:pPr>
        <w:spacing w:before="8" w:line="321" w:lineRule="exact"/>
        <w:ind w:firstLine="567"/>
        <w:jc w:val="both"/>
        <w:textAlignment w:val="baseline"/>
        <w:rPr>
          <w:color w:val="000000"/>
          <w:spacing w:val="1"/>
          <w:sz w:val="24"/>
          <w:szCs w:val="24"/>
        </w:rPr>
      </w:pPr>
      <w:r w:rsidRPr="007B4B68">
        <w:rPr>
          <w:color w:val="000000"/>
          <w:spacing w:val="1"/>
          <w:sz w:val="24"/>
          <w:szCs w:val="24"/>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0C3485" w:rsidRPr="007B4B68" w:rsidRDefault="000C3485" w:rsidP="00B2063D">
      <w:pPr>
        <w:spacing w:before="14" w:line="321" w:lineRule="exact"/>
        <w:ind w:firstLine="567"/>
        <w:jc w:val="both"/>
        <w:textAlignment w:val="baseline"/>
        <w:rPr>
          <w:color w:val="000000"/>
          <w:sz w:val="24"/>
          <w:szCs w:val="24"/>
        </w:rPr>
      </w:pPr>
      <w:r w:rsidRPr="007B4B68">
        <w:rPr>
          <w:color w:val="000000"/>
          <w:sz w:val="24"/>
          <w:szCs w:val="24"/>
        </w:rPr>
        <w:t>б) возможность печати на бумажном носителе копии электронной формы уведомления о сносе, уведомления о завершении сноса;</w:t>
      </w:r>
    </w:p>
    <w:p w:rsidR="000C3485" w:rsidRPr="007B4B68" w:rsidRDefault="000C3485" w:rsidP="00523168">
      <w:pPr>
        <w:spacing w:before="17" w:line="321" w:lineRule="exact"/>
        <w:ind w:firstLine="567"/>
        <w:jc w:val="both"/>
        <w:textAlignment w:val="baseline"/>
        <w:rPr>
          <w:color w:val="000000"/>
          <w:sz w:val="24"/>
          <w:szCs w:val="24"/>
        </w:rPr>
      </w:pPr>
      <w:r w:rsidRPr="007B4B68">
        <w:rPr>
          <w:color w:val="000000"/>
          <w:sz w:val="24"/>
          <w:szCs w:val="24"/>
        </w:rPr>
        <w:t>в) сохранение ранее введенных в электронн</w:t>
      </w:r>
      <w:r w:rsidR="00C77A04">
        <w:rPr>
          <w:color w:val="000000"/>
          <w:sz w:val="24"/>
          <w:szCs w:val="24"/>
        </w:rPr>
        <w:t>ое</w:t>
      </w:r>
      <w:r w:rsidRPr="007B4B68">
        <w:rPr>
          <w:color w:val="000000"/>
          <w:sz w:val="24"/>
          <w:szCs w:val="24"/>
        </w:rPr>
        <w:t xml:space="preserve"> уведомлени</w:t>
      </w:r>
      <w:r w:rsidR="00C77A04">
        <w:rPr>
          <w:color w:val="000000"/>
          <w:sz w:val="24"/>
          <w:szCs w:val="24"/>
        </w:rPr>
        <w:t>е</w:t>
      </w:r>
      <w:r w:rsidRPr="007B4B68">
        <w:rPr>
          <w:color w:val="000000"/>
          <w:sz w:val="24"/>
          <w:szCs w:val="24"/>
        </w:rPr>
        <w:t xml:space="preserve"> о сносе, уведомлени</w:t>
      </w:r>
      <w:r w:rsidR="00C77A04">
        <w:rPr>
          <w:color w:val="000000"/>
          <w:sz w:val="24"/>
          <w:szCs w:val="24"/>
        </w:rPr>
        <w:t>е</w:t>
      </w:r>
      <w:r w:rsidRPr="007B4B68">
        <w:rPr>
          <w:color w:val="000000"/>
          <w:sz w:val="24"/>
          <w:szCs w:val="24"/>
        </w:rPr>
        <w:t xml:space="preserve">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0C3485" w:rsidRPr="007B4B68" w:rsidRDefault="000C3485" w:rsidP="00B2063D">
      <w:pPr>
        <w:spacing w:before="3" w:line="321" w:lineRule="exact"/>
        <w:ind w:firstLine="567"/>
        <w:jc w:val="both"/>
        <w:textAlignment w:val="baseline"/>
        <w:rPr>
          <w:color w:val="000000"/>
          <w:sz w:val="24"/>
          <w:szCs w:val="24"/>
        </w:rPr>
      </w:pPr>
      <w:r w:rsidRPr="007B4B68">
        <w:rPr>
          <w:color w:val="000000"/>
          <w:sz w:val="24"/>
          <w:szCs w:val="24"/>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0C3485" w:rsidRPr="007B4B68" w:rsidRDefault="000C3485" w:rsidP="00B2063D">
      <w:pPr>
        <w:spacing w:before="7" w:line="321" w:lineRule="exact"/>
        <w:ind w:firstLine="567"/>
        <w:jc w:val="both"/>
        <w:textAlignment w:val="baseline"/>
        <w:rPr>
          <w:color w:val="000000"/>
          <w:sz w:val="24"/>
          <w:szCs w:val="24"/>
        </w:rPr>
      </w:pPr>
      <w:r w:rsidRPr="007B4B68">
        <w:rPr>
          <w:color w:val="000000"/>
          <w:sz w:val="24"/>
          <w:szCs w:val="24"/>
        </w:rPr>
        <w:t>е) возможность доступа заявителя на Едином портале,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Сформированное и подписанное уведомлени</w:t>
      </w:r>
      <w:r w:rsidR="00523168">
        <w:rPr>
          <w:color w:val="000000"/>
          <w:sz w:val="24"/>
          <w:szCs w:val="24"/>
        </w:rPr>
        <w:t>е</w:t>
      </w:r>
      <w:r w:rsidRPr="007B4B68">
        <w:rPr>
          <w:color w:val="000000"/>
          <w:sz w:val="24"/>
          <w:szCs w:val="24"/>
        </w:rPr>
        <w:t xml:space="preserve"> о сносе, уведомлени</w:t>
      </w:r>
      <w:r w:rsidR="00523168">
        <w:rPr>
          <w:color w:val="000000"/>
          <w:sz w:val="24"/>
          <w:szCs w:val="24"/>
        </w:rPr>
        <w:t>е</w:t>
      </w:r>
      <w:r w:rsidRPr="007B4B68">
        <w:rPr>
          <w:color w:val="000000"/>
          <w:sz w:val="24"/>
          <w:szCs w:val="24"/>
        </w:rPr>
        <w:t xml:space="preserve"> о завершении сноса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C3485" w:rsidRPr="007B4B68" w:rsidRDefault="000C3485" w:rsidP="00B2063D">
      <w:pPr>
        <w:spacing w:before="3" w:line="321" w:lineRule="exact"/>
        <w:ind w:firstLine="567"/>
        <w:jc w:val="both"/>
        <w:textAlignment w:val="baseline"/>
        <w:rPr>
          <w:color w:val="000000"/>
          <w:sz w:val="24"/>
          <w:szCs w:val="24"/>
        </w:rPr>
      </w:pPr>
      <w:r w:rsidRPr="007B4B68">
        <w:rPr>
          <w:color w:val="000000"/>
          <w:sz w:val="24"/>
          <w:szCs w:val="24"/>
        </w:rPr>
        <w:t>3.4. Уполномоченный орган обеспечивает в срок не позднее 1 рабочего дня с момента подачи уведомления о сносе, уведомления о завершении сноса на Единый портал, региональный портал, а в случае его поступления в нерабочий или праздничный день, – в следующий за ним первый рабочий день:</w:t>
      </w:r>
    </w:p>
    <w:p w:rsidR="000C3485" w:rsidRPr="007B4B68" w:rsidRDefault="000C3485" w:rsidP="00B2063D">
      <w:pPr>
        <w:spacing w:before="6" w:line="321" w:lineRule="exact"/>
        <w:ind w:firstLine="567"/>
        <w:jc w:val="both"/>
        <w:textAlignment w:val="baseline"/>
        <w:rPr>
          <w:color w:val="000000"/>
          <w:sz w:val="24"/>
          <w:szCs w:val="24"/>
        </w:rPr>
      </w:pPr>
      <w:r w:rsidRPr="007B4B68">
        <w:rPr>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0C3485" w:rsidRPr="007B4B68" w:rsidRDefault="000C3485" w:rsidP="00B2063D">
      <w:pPr>
        <w:spacing w:before="3" w:line="321" w:lineRule="exact"/>
        <w:ind w:firstLine="567"/>
        <w:jc w:val="both"/>
        <w:textAlignment w:val="baseline"/>
        <w:rPr>
          <w:color w:val="000000"/>
          <w:sz w:val="24"/>
          <w:szCs w:val="24"/>
        </w:rPr>
      </w:pPr>
      <w:r w:rsidRPr="007B4B68">
        <w:rPr>
          <w:color w:val="000000"/>
          <w:sz w:val="24"/>
          <w:szCs w:val="24"/>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0C3485" w:rsidRPr="007B4B68" w:rsidRDefault="000C3485" w:rsidP="00B2063D">
      <w:pPr>
        <w:spacing w:before="3" w:line="321" w:lineRule="exact"/>
        <w:ind w:firstLine="567"/>
        <w:jc w:val="both"/>
        <w:textAlignment w:val="baseline"/>
        <w:rPr>
          <w:color w:val="000000"/>
          <w:sz w:val="24"/>
          <w:szCs w:val="24"/>
        </w:rPr>
      </w:pPr>
      <w:r w:rsidRPr="007B4B68">
        <w:rPr>
          <w:color w:val="000000"/>
          <w:sz w:val="24"/>
          <w:szCs w:val="24"/>
        </w:rPr>
        <w:t>3.5. Электронное уведомлени</w:t>
      </w:r>
      <w:r w:rsidR="00523168">
        <w:rPr>
          <w:color w:val="000000"/>
          <w:sz w:val="24"/>
          <w:szCs w:val="24"/>
        </w:rPr>
        <w:t>е</w:t>
      </w:r>
      <w:r w:rsidRPr="007B4B68">
        <w:rPr>
          <w:color w:val="000000"/>
          <w:sz w:val="24"/>
          <w:szCs w:val="24"/>
        </w:rPr>
        <w:t xml:space="preserve"> о сносе, уведомлени</w:t>
      </w:r>
      <w:r w:rsidR="00523168">
        <w:rPr>
          <w:color w:val="000000"/>
          <w:sz w:val="24"/>
          <w:szCs w:val="24"/>
        </w:rPr>
        <w:t>е</w:t>
      </w:r>
      <w:r w:rsidRPr="007B4B68">
        <w:rPr>
          <w:color w:val="000000"/>
          <w:sz w:val="24"/>
          <w:szCs w:val="24"/>
        </w:rPr>
        <w:t xml:space="preserve">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lastRenderedPageBreak/>
        <w:t>Ответственное должностное лицо:</w:t>
      </w:r>
    </w:p>
    <w:p w:rsidR="000C3485" w:rsidRPr="007B4B68" w:rsidRDefault="000C3485" w:rsidP="00B2063D">
      <w:pPr>
        <w:spacing w:before="6" w:line="321" w:lineRule="exact"/>
        <w:ind w:firstLine="567"/>
        <w:jc w:val="both"/>
        <w:textAlignment w:val="baseline"/>
        <w:rPr>
          <w:color w:val="000000"/>
          <w:sz w:val="24"/>
          <w:szCs w:val="24"/>
        </w:rPr>
      </w:pPr>
      <w:r w:rsidRPr="007B4B68">
        <w:rPr>
          <w:color w:val="000000"/>
          <w:sz w:val="24"/>
          <w:szCs w:val="24"/>
        </w:rPr>
        <w:t>проверяет наличие электронных уведомлений о сносе, уведомлений о завершении сноса, поступивших с Единого портала, регионального портала, с периодом не реже 2 раз в день;</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рассматривает поступившие уведомления о сносе, уведомления о завершении сноса и приложенные образы документов (документы);</w:t>
      </w:r>
    </w:p>
    <w:p w:rsidR="000C3485" w:rsidRPr="007B4B68" w:rsidRDefault="000C3485" w:rsidP="00B2063D">
      <w:pPr>
        <w:spacing w:before="14" w:line="321" w:lineRule="exact"/>
        <w:ind w:firstLine="567"/>
        <w:jc w:val="both"/>
        <w:textAlignment w:val="baseline"/>
        <w:rPr>
          <w:color w:val="000000"/>
          <w:sz w:val="24"/>
          <w:szCs w:val="24"/>
        </w:rPr>
      </w:pPr>
      <w:r w:rsidRPr="007B4B68">
        <w:rPr>
          <w:color w:val="000000"/>
          <w:sz w:val="24"/>
          <w:szCs w:val="24"/>
        </w:rPr>
        <w:t>производит действия в соответствии с пунктом 3.4 настоящего Административного регламента.</w:t>
      </w:r>
    </w:p>
    <w:p w:rsidR="000C3485" w:rsidRPr="007B4B68" w:rsidRDefault="000C3485" w:rsidP="00B2063D">
      <w:pPr>
        <w:spacing w:before="12" w:line="321" w:lineRule="exact"/>
        <w:ind w:firstLine="567"/>
        <w:jc w:val="both"/>
        <w:textAlignment w:val="baseline"/>
        <w:rPr>
          <w:color w:val="000000"/>
          <w:sz w:val="24"/>
          <w:szCs w:val="24"/>
        </w:rPr>
      </w:pPr>
      <w:r w:rsidRPr="007B4B68">
        <w:rPr>
          <w:color w:val="000000"/>
          <w:sz w:val="24"/>
          <w:szCs w:val="24"/>
        </w:rPr>
        <w:t>3.6. Заявителю в качестве результата предоставления муниципальной услуги обеспечивается возможность получения документа:</w:t>
      </w:r>
    </w:p>
    <w:p w:rsidR="000C3485" w:rsidRPr="007B4B68" w:rsidRDefault="000C3485" w:rsidP="00B2063D">
      <w:pPr>
        <w:spacing w:before="7" w:line="321" w:lineRule="exact"/>
        <w:ind w:firstLine="567"/>
        <w:jc w:val="both"/>
        <w:textAlignment w:val="baseline"/>
        <w:rPr>
          <w:color w:val="000000"/>
          <w:sz w:val="24"/>
          <w:szCs w:val="24"/>
        </w:rPr>
      </w:pPr>
      <w:r w:rsidRPr="007B4B68">
        <w:rPr>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C3485" w:rsidRPr="007B4B68" w:rsidRDefault="000C3485" w:rsidP="00B2063D">
      <w:pPr>
        <w:spacing w:before="9" w:line="321" w:lineRule="exact"/>
        <w:ind w:firstLine="567"/>
        <w:jc w:val="both"/>
        <w:textAlignment w:val="baseline"/>
        <w:rPr>
          <w:color w:val="000000"/>
          <w:sz w:val="24"/>
          <w:szCs w:val="24"/>
        </w:rPr>
      </w:pPr>
      <w:r w:rsidRPr="007B4B68">
        <w:rPr>
          <w:color w:val="000000"/>
          <w:sz w:val="24"/>
          <w:szCs w:val="24"/>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При предоставлении муниципальной услуги в электронной форме заявителю направляется:</w:t>
      </w:r>
    </w:p>
    <w:p w:rsidR="000C3485" w:rsidRPr="007B4B68" w:rsidRDefault="000C3485" w:rsidP="00B2063D">
      <w:pPr>
        <w:spacing w:before="10" w:line="321" w:lineRule="exact"/>
        <w:ind w:firstLine="567"/>
        <w:jc w:val="both"/>
        <w:textAlignment w:val="baseline"/>
        <w:rPr>
          <w:color w:val="000000"/>
          <w:sz w:val="24"/>
          <w:szCs w:val="24"/>
        </w:rPr>
      </w:pPr>
      <w:proofErr w:type="gramStart"/>
      <w:r w:rsidRPr="007B4B68">
        <w:rPr>
          <w:color w:val="000000"/>
          <w:sz w:val="24"/>
          <w:szCs w:val="24"/>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7B4B68">
        <w:rPr>
          <w:color w:val="000000"/>
          <w:sz w:val="24"/>
          <w:szCs w:val="24"/>
        </w:rPr>
        <w:t xml:space="preserve"> в приеме документов, необходимых для предоставления муниципальной услуги;</w:t>
      </w:r>
    </w:p>
    <w:p w:rsidR="000C3485" w:rsidRPr="007B4B68" w:rsidRDefault="000C3485" w:rsidP="00B2063D">
      <w:pPr>
        <w:spacing w:before="4" w:line="321" w:lineRule="exact"/>
        <w:ind w:firstLine="567"/>
        <w:jc w:val="both"/>
        <w:textAlignment w:val="baseline"/>
        <w:rPr>
          <w:color w:val="000000"/>
          <w:sz w:val="24"/>
          <w:szCs w:val="24"/>
        </w:rPr>
      </w:pPr>
      <w:r w:rsidRPr="007B4B68">
        <w:rPr>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3485" w:rsidRPr="007B4B68" w:rsidRDefault="000C3485" w:rsidP="00B2063D">
      <w:pPr>
        <w:spacing w:line="321" w:lineRule="exact"/>
        <w:ind w:firstLine="567"/>
        <w:jc w:val="both"/>
        <w:textAlignment w:val="baseline"/>
        <w:rPr>
          <w:color w:val="000000"/>
          <w:sz w:val="24"/>
          <w:szCs w:val="24"/>
        </w:rPr>
      </w:pPr>
      <w:r w:rsidRPr="007B4B68">
        <w:rPr>
          <w:color w:val="000000"/>
          <w:sz w:val="24"/>
          <w:szCs w:val="24"/>
        </w:rPr>
        <w:t>3.8. Оценка качества предоставления муниципальной услуги.</w:t>
      </w:r>
    </w:p>
    <w:p w:rsidR="000C3485" w:rsidRPr="00A73EDF" w:rsidRDefault="000C3485" w:rsidP="00B2063D">
      <w:pPr>
        <w:spacing w:before="11" w:line="321" w:lineRule="exact"/>
        <w:ind w:right="-126" w:firstLine="567"/>
        <w:jc w:val="both"/>
        <w:textAlignment w:val="baseline"/>
        <w:rPr>
          <w:color w:val="000000"/>
          <w:spacing w:val="3"/>
          <w:sz w:val="24"/>
          <w:szCs w:val="24"/>
        </w:rPr>
      </w:pPr>
      <w:proofErr w:type="gramStart"/>
      <w:r w:rsidRPr="007B4B68">
        <w:rPr>
          <w:color w:val="000000"/>
          <w:spacing w:val="-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B4B68">
        <w:rPr>
          <w:color w:val="000000"/>
          <w:spacing w:val="-1"/>
          <w:sz w:val="24"/>
          <w:szCs w:val="24"/>
        </w:rPr>
        <w:t xml:space="preserve"> </w:t>
      </w:r>
      <w:proofErr w:type="gramStart"/>
      <w:r w:rsidRPr="007B4B68">
        <w:rPr>
          <w:color w:val="000000"/>
          <w:spacing w:val="-1"/>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7B4B68">
        <w:rPr>
          <w:color w:val="000000"/>
          <w:spacing w:val="3"/>
          <w:sz w:val="24"/>
          <w:szCs w:val="24"/>
        </w:rPr>
        <w:t>государственных внебюджетных фондов (их региональных отделений) с учетом</w:t>
      </w:r>
      <w:r w:rsidR="00A73EDF">
        <w:rPr>
          <w:color w:val="000000"/>
          <w:spacing w:val="3"/>
          <w:sz w:val="24"/>
          <w:szCs w:val="24"/>
        </w:rPr>
        <w:t xml:space="preserve"> </w:t>
      </w:r>
      <w:r w:rsidR="00B2063D">
        <w:rPr>
          <w:color w:val="000000"/>
          <w:sz w:val="24"/>
          <w:szCs w:val="24"/>
        </w:rPr>
        <w:t xml:space="preserve">качества </w:t>
      </w:r>
      <w:r w:rsidRPr="007B4B68">
        <w:rPr>
          <w:color w:val="000000"/>
          <w:sz w:val="24"/>
          <w:szCs w:val="24"/>
        </w:rPr>
        <w:t>предос</w:t>
      </w:r>
      <w:r w:rsidR="00A73EDF">
        <w:rPr>
          <w:color w:val="000000"/>
          <w:sz w:val="24"/>
          <w:szCs w:val="24"/>
        </w:rPr>
        <w:t>тавления</w:t>
      </w:r>
      <w:r w:rsidR="00A73EDF">
        <w:rPr>
          <w:color w:val="000000"/>
          <w:sz w:val="24"/>
          <w:szCs w:val="24"/>
        </w:rPr>
        <w:tab/>
        <w:t>государственных</w:t>
      </w:r>
      <w:r w:rsidR="00A73EDF">
        <w:rPr>
          <w:color w:val="000000"/>
          <w:sz w:val="24"/>
          <w:szCs w:val="24"/>
        </w:rPr>
        <w:tab/>
        <w:t>услуг,</w:t>
      </w:r>
      <w:r w:rsidR="00B2063D">
        <w:rPr>
          <w:color w:val="000000"/>
          <w:sz w:val="24"/>
          <w:szCs w:val="24"/>
        </w:rPr>
        <w:t xml:space="preserve"> </w:t>
      </w:r>
      <w:r w:rsidR="00A73EDF">
        <w:rPr>
          <w:color w:val="000000"/>
          <w:sz w:val="24"/>
          <w:szCs w:val="24"/>
        </w:rPr>
        <w:t xml:space="preserve">руководителей </w:t>
      </w:r>
      <w:r w:rsidRPr="007B4B68">
        <w:rPr>
          <w:color w:val="000000"/>
          <w:sz w:val="24"/>
          <w:szCs w:val="24"/>
        </w:rPr>
        <w:t xml:space="preserve">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7B4B68">
        <w:rPr>
          <w:color w:val="000000"/>
          <w:sz w:val="24"/>
          <w:szCs w:val="24"/>
        </w:rPr>
        <w:lastRenderedPageBreak/>
        <w:t>указанной оценки как основания для принятия</w:t>
      </w:r>
      <w:proofErr w:type="gramEnd"/>
      <w:r w:rsidRPr="007B4B68">
        <w:rPr>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0C3485" w:rsidRPr="007B4B68" w:rsidRDefault="000C3485" w:rsidP="00B2063D">
      <w:pPr>
        <w:spacing w:before="10" w:line="321" w:lineRule="exact"/>
        <w:ind w:firstLine="567"/>
        <w:jc w:val="both"/>
        <w:textAlignment w:val="baseline"/>
        <w:rPr>
          <w:color w:val="000000"/>
          <w:sz w:val="24"/>
          <w:szCs w:val="24"/>
        </w:rPr>
      </w:pPr>
      <w:r w:rsidRPr="007B4B68">
        <w:rPr>
          <w:color w:val="000000"/>
          <w:sz w:val="24"/>
          <w:szCs w:val="24"/>
        </w:rPr>
        <w:t xml:space="preserve">3.9. </w:t>
      </w:r>
      <w:proofErr w:type="gramStart"/>
      <w:r w:rsidRPr="007B4B68">
        <w:rPr>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B4B68">
        <w:rPr>
          <w:color w:val="000000"/>
          <w:sz w:val="24"/>
          <w:szCs w:val="24"/>
        </w:rPr>
        <w:t xml:space="preserve"> муниципальных услуг</w:t>
      </w:r>
      <w:r w:rsidR="00523168">
        <w:rPr>
          <w:color w:val="000000"/>
          <w:sz w:val="24"/>
          <w:szCs w:val="24"/>
        </w:rPr>
        <w:t>»</w:t>
      </w:r>
      <w:r w:rsidRPr="007B4B68">
        <w:rPr>
          <w:color w:val="000000"/>
          <w:sz w:val="24"/>
          <w:szCs w:val="24"/>
        </w:rPr>
        <w:t>.</w:t>
      </w:r>
    </w:p>
    <w:p w:rsidR="000C3485" w:rsidRPr="007B4B68" w:rsidRDefault="000C3485" w:rsidP="007B4B68">
      <w:pPr>
        <w:spacing w:before="326" w:line="330" w:lineRule="exact"/>
        <w:ind w:left="720"/>
        <w:jc w:val="center"/>
        <w:textAlignment w:val="baseline"/>
        <w:rPr>
          <w:b/>
          <w:color w:val="000000"/>
          <w:sz w:val="24"/>
          <w:szCs w:val="24"/>
        </w:rPr>
      </w:pPr>
      <w:r w:rsidRPr="007B4B68">
        <w:rPr>
          <w:b/>
          <w:color w:val="000000"/>
          <w:sz w:val="24"/>
          <w:szCs w:val="24"/>
        </w:rPr>
        <w:t xml:space="preserve">IV. Формы </w:t>
      </w:r>
      <w:proofErr w:type="gramStart"/>
      <w:r w:rsidRPr="007B4B68">
        <w:rPr>
          <w:b/>
          <w:color w:val="000000"/>
          <w:sz w:val="24"/>
          <w:szCs w:val="24"/>
        </w:rPr>
        <w:t>контроля за</w:t>
      </w:r>
      <w:proofErr w:type="gramEnd"/>
      <w:r w:rsidRPr="007B4B68">
        <w:rPr>
          <w:b/>
          <w:color w:val="000000"/>
          <w:sz w:val="24"/>
          <w:szCs w:val="24"/>
        </w:rPr>
        <w:t xml:space="preserve"> исполнением административного регламента</w:t>
      </w:r>
    </w:p>
    <w:p w:rsidR="000C3485" w:rsidRPr="007B4B68" w:rsidRDefault="000C3485" w:rsidP="00B2063D">
      <w:pPr>
        <w:spacing w:before="313" w:line="321" w:lineRule="exact"/>
        <w:ind w:firstLine="567"/>
        <w:jc w:val="both"/>
        <w:textAlignment w:val="baseline"/>
        <w:rPr>
          <w:color w:val="000000"/>
          <w:sz w:val="24"/>
          <w:szCs w:val="24"/>
        </w:rPr>
      </w:pPr>
      <w:r w:rsidRPr="007B4B68">
        <w:rPr>
          <w:color w:val="000000"/>
          <w:sz w:val="24"/>
          <w:szCs w:val="24"/>
        </w:rPr>
        <w:t xml:space="preserve">4.1. Текущий </w:t>
      </w:r>
      <w:proofErr w:type="gramStart"/>
      <w:r w:rsidRPr="007B4B68">
        <w:rPr>
          <w:color w:val="000000"/>
          <w:sz w:val="24"/>
          <w:szCs w:val="24"/>
        </w:rPr>
        <w:t>контроль за</w:t>
      </w:r>
      <w:proofErr w:type="gramEnd"/>
      <w:r w:rsidRPr="007B4B68">
        <w:rPr>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3485" w:rsidRPr="007B4B68" w:rsidRDefault="000C3485" w:rsidP="00B2063D">
      <w:pPr>
        <w:spacing w:before="6" w:line="321" w:lineRule="exact"/>
        <w:ind w:firstLine="567"/>
        <w:jc w:val="both"/>
        <w:textAlignment w:val="baseline"/>
        <w:rPr>
          <w:color w:val="000000"/>
          <w:sz w:val="24"/>
          <w:szCs w:val="24"/>
        </w:rPr>
      </w:pPr>
      <w:r w:rsidRPr="007B4B68">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Текущий контроль осуществляется путем проведения проверок:</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решений о предоставлении (об отказе в предоставлении) муниципальной услуги;</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выявления и устранения нарушений прав заявителей;</w:t>
      </w:r>
    </w:p>
    <w:p w:rsidR="000C3485" w:rsidRPr="007B4B68" w:rsidRDefault="000C3485" w:rsidP="00B2063D">
      <w:pPr>
        <w:spacing w:before="2" w:line="321" w:lineRule="exact"/>
        <w:ind w:firstLine="567"/>
        <w:jc w:val="both"/>
        <w:textAlignment w:val="baseline"/>
        <w:rPr>
          <w:color w:val="000000"/>
          <w:spacing w:val="2"/>
          <w:sz w:val="24"/>
          <w:szCs w:val="24"/>
        </w:rPr>
      </w:pPr>
      <w:r w:rsidRPr="007B4B68">
        <w:rPr>
          <w:color w:val="000000"/>
          <w:spacing w:val="2"/>
          <w:sz w:val="24"/>
          <w:szCs w:val="24"/>
        </w:rPr>
        <w:t>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 xml:space="preserve">4.2. </w:t>
      </w:r>
      <w:proofErr w:type="gramStart"/>
      <w:r w:rsidRPr="007B4B68">
        <w:rPr>
          <w:color w:val="000000"/>
          <w:sz w:val="24"/>
          <w:szCs w:val="24"/>
        </w:rPr>
        <w:t>Контроль за</w:t>
      </w:r>
      <w:proofErr w:type="gramEnd"/>
      <w:r w:rsidRPr="007B4B68">
        <w:rPr>
          <w:color w:val="000000"/>
          <w:sz w:val="24"/>
          <w:szCs w:val="24"/>
        </w:rPr>
        <w:t xml:space="preserve"> полнотой и качеством предоставления муниципально</w:t>
      </w:r>
      <w:r w:rsidR="000918EF" w:rsidRPr="007B4B68">
        <w:rPr>
          <w:color w:val="000000"/>
          <w:sz w:val="24"/>
          <w:szCs w:val="24"/>
        </w:rPr>
        <w:t>й</w:t>
      </w:r>
      <w:r w:rsidRPr="007B4B68">
        <w:rPr>
          <w:color w:val="000000"/>
          <w:sz w:val="24"/>
          <w:szCs w:val="24"/>
        </w:rPr>
        <w:t xml:space="preserve"> услуги включает в себя проведение плановых и внеплановых проверок.</w:t>
      </w:r>
    </w:p>
    <w:p w:rsidR="000C3485" w:rsidRPr="007B4B68" w:rsidRDefault="000C3485" w:rsidP="00B2063D">
      <w:pPr>
        <w:spacing w:before="8" w:line="321" w:lineRule="exact"/>
        <w:ind w:firstLine="567"/>
        <w:jc w:val="both"/>
        <w:textAlignment w:val="baseline"/>
        <w:rPr>
          <w:color w:val="000000"/>
          <w:sz w:val="24"/>
          <w:szCs w:val="24"/>
        </w:rPr>
      </w:pPr>
      <w:r w:rsidRPr="007B4B68">
        <w:rPr>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 xml:space="preserve">соблюдение сроков предоставления муниципальной услуги; </w:t>
      </w:r>
    </w:p>
    <w:p w:rsidR="000C3485" w:rsidRPr="007B4B68" w:rsidRDefault="000C3485" w:rsidP="00B2063D">
      <w:pPr>
        <w:spacing w:before="14" w:line="321" w:lineRule="exact"/>
        <w:ind w:firstLine="567"/>
        <w:jc w:val="both"/>
        <w:textAlignment w:val="baseline"/>
        <w:rPr>
          <w:color w:val="000000"/>
          <w:sz w:val="24"/>
          <w:szCs w:val="24"/>
        </w:rPr>
      </w:pPr>
      <w:r w:rsidRPr="007B4B68">
        <w:rPr>
          <w:color w:val="000000"/>
          <w:sz w:val="24"/>
          <w:szCs w:val="24"/>
        </w:rPr>
        <w:t>соблюдение положений настоящего Административного регламента;</w:t>
      </w:r>
    </w:p>
    <w:p w:rsidR="000C3485" w:rsidRPr="007B4B68" w:rsidRDefault="000C3485" w:rsidP="00B2063D">
      <w:pPr>
        <w:spacing w:before="14" w:line="321" w:lineRule="exact"/>
        <w:ind w:firstLine="567"/>
        <w:jc w:val="both"/>
        <w:textAlignment w:val="baseline"/>
        <w:rPr>
          <w:color w:val="000000"/>
          <w:sz w:val="24"/>
          <w:szCs w:val="24"/>
        </w:rPr>
      </w:pPr>
      <w:r w:rsidRPr="007B4B68">
        <w:rPr>
          <w:color w:val="000000"/>
          <w:sz w:val="24"/>
          <w:szCs w:val="24"/>
        </w:rPr>
        <w:t>правильность и обоснованность принятого решения об отказе в предоставлении муниципальной услуги.</w:t>
      </w:r>
    </w:p>
    <w:p w:rsidR="000C3485" w:rsidRPr="007B4B68" w:rsidRDefault="000C3485" w:rsidP="00B2063D">
      <w:pPr>
        <w:spacing w:before="5" w:line="321" w:lineRule="exact"/>
        <w:ind w:firstLine="567"/>
        <w:jc w:val="both"/>
        <w:textAlignment w:val="baseline"/>
        <w:rPr>
          <w:color w:val="000000"/>
          <w:sz w:val="24"/>
          <w:szCs w:val="24"/>
        </w:rPr>
      </w:pPr>
      <w:r w:rsidRPr="007B4B68">
        <w:rPr>
          <w:color w:val="000000"/>
          <w:sz w:val="24"/>
          <w:szCs w:val="24"/>
        </w:rPr>
        <w:t>Основанием для проведения внеплановых проверок являются:</w:t>
      </w:r>
    </w:p>
    <w:p w:rsidR="000C3485" w:rsidRPr="007B4B68" w:rsidRDefault="000C3485" w:rsidP="00B2063D">
      <w:pPr>
        <w:spacing w:before="9" w:line="321" w:lineRule="exact"/>
        <w:ind w:firstLine="567"/>
        <w:jc w:val="both"/>
        <w:textAlignment w:val="baseline"/>
        <w:rPr>
          <w:color w:val="000000"/>
          <w:sz w:val="24"/>
          <w:szCs w:val="24"/>
        </w:rPr>
      </w:pPr>
      <w:r w:rsidRPr="007B4B68">
        <w:rPr>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B4B68">
        <w:rPr>
          <w:spacing w:val="1"/>
          <w:sz w:val="24"/>
          <w:szCs w:val="24"/>
        </w:rPr>
        <w:t>Ханты-Мансийского автономного округа – Югры</w:t>
      </w:r>
      <w:r w:rsidRPr="007B4B68">
        <w:rPr>
          <w:i/>
          <w:color w:val="000000"/>
          <w:sz w:val="24"/>
          <w:szCs w:val="24"/>
        </w:rPr>
        <w:t xml:space="preserve"> </w:t>
      </w:r>
      <w:r w:rsidRPr="007B4B68">
        <w:rPr>
          <w:color w:val="000000"/>
          <w:sz w:val="24"/>
          <w:szCs w:val="24"/>
        </w:rPr>
        <w:t>и муници</w:t>
      </w:r>
      <w:r w:rsidR="00B2063D">
        <w:rPr>
          <w:color w:val="000000"/>
          <w:sz w:val="24"/>
          <w:szCs w:val="24"/>
        </w:rPr>
        <w:t xml:space="preserve">пальных правовых актов городского поселения </w:t>
      </w:r>
      <w:proofErr w:type="gramStart"/>
      <w:r w:rsidR="00B2063D">
        <w:rPr>
          <w:color w:val="000000"/>
          <w:sz w:val="24"/>
          <w:szCs w:val="24"/>
        </w:rPr>
        <w:t>Пионерский</w:t>
      </w:r>
      <w:proofErr w:type="gramEnd"/>
      <w:r w:rsidRPr="007B4B68">
        <w:rPr>
          <w:i/>
          <w:color w:val="000000"/>
          <w:sz w:val="24"/>
          <w:szCs w:val="24"/>
        </w:rPr>
        <w:t>;</w:t>
      </w:r>
    </w:p>
    <w:p w:rsidR="000C3485" w:rsidRPr="007B4B68" w:rsidRDefault="000C3485" w:rsidP="000C3485">
      <w:pPr>
        <w:spacing w:line="319" w:lineRule="exact"/>
        <w:ind w:firstLine="504"/>
        <w:jc w:val="both"/>
        <w:textAlignment w:val="baseline"/>
        <w:rPr>
          <w:color w:val="000000"/>
          <w:sz w:val="24"/>
          <w:szCs w:val="24"/>
        </w:rPr>
      </w:pPr>
      <w:r w:rsidRPr="007B4B68">
        <w:rPr>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3485" w:rsidRPr="007B4B68" w:rsidRDefault="000C3485" w:rsidP="00B2063D">
      <w:pPr>
        <w:spacing w:before="9" w:line="321" w:lineRule="exact"/>
        <w:ind w:firstLine="567"/>
        <w:jc w:val="both"/>
        <w:textAlignment w:val="baseline"/>
        <w:rPr>
          <w:color w:val="000000"/>
          <w:sz w:val="24"/>
          <w:szCs w:val="24"/>
        </w:rPr>
      </w:pPr>
      <w:r w:rsidRPr="007B4B68">
        <w:rPr>
          <w:color w:val="000000"/>
          <w:sz w:val="24"/>
          <w:szCs w:val="24"/>
        </w:rPr>
        <w:t>4.</w:t>
      </w:r>
      <w:r w:rsidR="00A73EDF">
        <w:rPr>
          <w:color w:val="000000"/>
          <w:sz w:val="24"/>
          <w:szCs w:val="24"/>
        </w:rPr>
        <w:t>4</w:t>
      </w:r>
      <w:r w:rsidRPr="007B4B68">
        <w:rPr>
          <w:color w:val="000000"/>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B4B68">
        <w:rPr>
          <w:spacing w:val="1"/>
          <w:sz w:val="24"/>
          <w:szCs w:val="24"/>
        </w:rPr>
        <w:t>Ханты-Мансийского автономного округа – Югры</w:t>
      </w:r>
      <w:r w:rsidRPr="007B4B68">
        <w:rPr>
          <w:color w:val="000000"/>
          <w:sz w:val="24"/>
          <w:szCs w:val="24"/>
        </w:rPr>
        <w:t xml:space="preserve">  и муниципальных правовых актов </w:t>
      </w:r>
      <w:r w:rsidR="00B2063D">
        <w:rPr>
          <w:color w:val="000000"/>
          <w:sz w:val="24"/>
          <w:szCs w:val="24"/>
        </w:rPr>
        <w:t xml:space="preserve">городского поселения </w:t>
      </w:r>
      <w:proofErr w:type="gramStart"/>
      <w:r w:rsidR="00B2063D">
        <w:rPr>
          <w:color w:val="000000"/>
          <w:sz w:val="24"/>
          <w:szCs w:val="24"/>
        </w:rPr>
        <w:t>Пионерский</w:t>
      </w:r>
      <w:proofErr w:type="gramEnd"/>
      <w:r w:rsidRPr="007B4B68">
        <w:rPr>
          <w:i/>
          <w:color w:val="000000"/>
          <w:sz w:val="24"/>
          <w:szCs w:val="24"/>
        </w:rPr>
        <w:t xml:space="preserve"> </w:t>
      </w:r>
      <w:r w:rsidRPr="007B4B68">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0C3485" w:rsidRPr="007B4B68" w:rsidRDefault="000C3485" w:rsidP="000C3485">
      <w:pPr>
        <w:spacing w:before="3" w:line="321" w:lineRule="exact"/>
        <w:ind w:firstLine="504"/>
        <w:jc w:val="both"/>
        <w:textAlignment w:val="baseline"/>
        <w:rPr>
          <w:color w:val="000000"/>
          <w:sz w:val="24"/>
          <w:szCs w:val="24"/>
        </w:rPr>
      </w:pPr>
      <w:r w:rsidRPr="007B4B68">
        <w:rPr>
          <w:color w:val="000000"/>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3485" w:rsidRPr="007B4B68" w:rsidRDefault="000C3485" w:rsidP="00B2063D">
      <w:pPr>
        <w:spacing w:before="7" w:line="321" w:lineRule="exact"/>
        <w:ind w:firstLine="567"/>
        <w:jc w:val="both"/>
        <w:textAlignment w:val="baseline"/>
        <w:rPr>
          <w:color w:val="000000"/>
          <w:sz w:val="24"/>
          <w:szCs w:val="24"/>
        </w:rPr>
      </w:pPr>
      <w:r w:rsidRPr="007B4B68">
        <w:rPr>
          <w:color w:val="000000"/>
          <w:sz w:val="24"/>
          <w:szCs w:val="24"/>
        </w:rPr>
        <w:t>4.</w:t>
      </w:r>
      <w:r w:rsidR="00A73EDF">
        <w:rPr>
          <w:color w:val="000000"/>
          <w:sz w:val="24"/>
          <w:szCs w:val="24"/>
        </w:rPr>
        <w:t>5</w:t>
      </w:r>
      <w:r w:rsidRPr="007B4B68">
        <w:rPr>
          <w:color w:val="000000"/>
          <w:sz w:val="24"/>
          <w:szCs w:val="24"/>
        </w:rPr>
        <w:t xml:space="preserve">. Граждане, их объединения и организации имеют право осуществлять </w:t>
      </w:r>
      <w:proofErr w:type="gramStart"/>
      <w:r w:rsidRPr="007B4B68">
        <w:rPr>
          <w:color w:val="000000"/>
          <w:sz w:val="24"/>
          <w:szCs w:val="24"/>
        </w:rPr>
        <w:t>контроль за</w:t>
      </w:r>
      <w:proofErr w:type="gramEnd"/>
      <w:r w:rsidRPr="007B4B68">
        <w:rPr>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3485" w:rsidRPr="007B4B68" w:rsidRDefault="000C3485" w:rsidP="00B2063D">
      <w:pPr>
        <w:spacing w:line="321" w:lineRule="exact"/>
        <w:ind w:firstLine="567"/>
        <w:textAlignment w:val="baseline"/>
        <w:rPr>
          <w:color w:val="000000"/>
          <w:sz w:val="24"/>
          <w:szCs w:val="24"/>
        </w:rPr>
      </w:pPr>
      <w:r w:rsidRPr="007B4B68">
        <w:rPr>
          <w:color w:val="000000"/>
          <w:sz w:val="24"/>
          <w:szCs w:val="24"/>
        </w:rPr>
        <w:t>Граждане, их объединения и организации также имеют право:</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направлять замечания и предложения по улучшению доступности и качества предоставления муниципальной услуги;</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вносить предложения о мерах по устранению нарушений настоящего Административного регламента.</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4.</w:t>
      </w:r>
      <w:r w:rsidR="00A73EDF">
        <w:rPr>
          <w:color w:val="000000"/>
          <w:sz w:val="24"/>
          <w:szCs w:val="24"/>
        </w:rPr>
        <w:t>6</w:t>
      </w:r>
      <w:r w:rsidRPr="007B4B68">
        <w:rPr>
          <w:color w:val="000000"/>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3485" w:rsidRPr="007B4B68" w:rsidRDefault="000C3485" w:rsidP="00B2063D">
      <w:pPr>
        <w:spacing w:before="329" w:line="321" w:lineRule="exact"/>
        <w:ind w:left="216" w:firstLine="567"/>
        <w:jc w:val="center"/>
        <w:textAlignment w:val="baseline"/>
        <w:rPr>
          <w:color w:val="000000"/>
          <w:sz w:val="24"/>
          <w:szCs w:val="24"/>
        </w:rPr>
      </w:pPr>
      <w:r w:rsidRPr="007B4B68">
        <w:rPr>
          <w:b/>
          <w:color w:val="000000"/>
          <w:spacing w:val="-1"/>
          <w:sz w:val="24"/>
          <w:szCs w:val="24"/>
        </w:rPr>
        <w:t xml:space="preserve">V. Досудебный (внесудебный) порядок обжалования решений и действий (бездействия) органа, предоставляющего </w:t>
      </w:r>
      <w:r w:rsidR="00B74167">
        <w:rPr>
          <w:b/>
          <w:color w:val="000000"/>
          <w:spacing w:val="-1"/>
          <w:sz w:val="24"/>
          <w:szCs w:val="24"/>
        </w:rPr>
        <w:t>муниципальную</w:t>
      </w:r>
      <w:r w:rsidRPr="007B4B68">
        <w:rPr>
          <w:b/>
          <w:color w:val="000000"/>
          <w:spacing w:val="-1"/>
          <w:sz w:val="24"/>
          <w:szCs w:val="24"/>
        </w:rPr>
        <w:t xml:space="preserve"> услугу, а также их должностных лиц, </w:t>
      </w:r>
      <w:r w:rsidR="00B74167">
        <w:rPr>
          <w:b/>
          <w:color w:val="000000"/>
          <w:spacing w:val="-1"/>
          <w:sz w:val="24"/>
          <w:szCs w:val="24"/>
        </w:rPr>
        <w:t>муниципальных</w:t>
      </w:r>
      <w:r w:rsidR="00B2063D">
        <w:rPr>
          <w:b/>
          <w:color w:val="000000"/>
          <w:spacing w:val="-1"/>
          <w:sz w:val="24"/>
          <w:szCs w:val="24"/>
        </w:rPr>
        <w:t xml:space="preserve"> </w:t>
      </w:r>
      <w:r w:rsidRPr="007B4B68">
        <w:rPr>
          <w:b/>
          <w:color w:val="000000"/>
          <w:spacing w:val="-1"/>
          <w:sz w:val="24"/>
          <w:szCs w:val="24"/>
        </w:rPr>
        <w:t>служащих</w:t>
      </w:r>
    </w:p>
    <w:p w:rsidR="000C3485" w:rsidRPr="007B4B68" w:rsidRDefault="000C3485" w:rsidP="000C3485">
      <w:pPr>
        <w:spacing w:before="8" w:line="321" w:lineRule="exact"/>
        <w:ind w:firstLine="720"/>
        <w:jc w:val="both"/>
        <w:textAlignment w:val="baseline"/>
        <w:rPr>
          <w:color w:val="000000"/>
          <w:sz w:val="24"/>
          <w:szCs w:val="24"/>
        </w:rPr>
      </w:pPr>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 xml:space="preserve">5.1. </w:t>
      </w:r>
      <w:proofErr w:type="gramStart"/>
      <w:r w:rsidRPr="00A73EDF">
        <w:rPr>
          <w:rFonts w:ascii="Times New Roman" w:hAnsi="Times New Roman" w:cs="Times New Roman"/>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C3485" w:rsidRPr="00A73EDF" w:rsidRDefault="000C3485" w:rsidP="00B74167">
      <w:pPr>
        <w:pStyle w:val="ab"/>
        <w:ind w:firstLine="567"/>
        <w:jc w:val="both"/>
        <w:rPr>
          <w:rFonts w:ascii="Times New Roman" w:hAnsi="Times New Roman" w:cs="Times New Roman"/>
          <w:sz w:val="24"/>
          <w:szCs w:val="24"/>
          <w:lang w:val="ru-RU"/>
        </w:rPr>
      </w:pPr>
      <w:proofErr w:type="gramStart"/>
      <w:r w:rsidRPr="00A73EDF">
        <w:rPr>
          <w:rFonts w:ascii="Times New Roman" w:hAnsi="Times New Roman" w:cs="Times New Roman"/>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к учредителю многофункционального центра – на решение и действия (бездействие) многофункционального центра.</w:t>
      </w:r>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C3485" w:rsidRPr="00A73EDF" w:rsidRDefault="000C3485" w:rsidP="00B2063D">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C3485" w:rsidRPr="00A73EDF" w:rsidRDefault="000C3485" w:rsidP="00B2063D">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C3485" w:rsidRPr="00A73EDF" w:rsidRDefault="000C3485" w:rsidP="00B2063D">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Федеральным законом от 27.07.2010 № 21</w:t>
      </w:r>
      <w:r w:rsidR="00B2063D">
        <w:rPr>
          <w:rFonts w:ascii="Times New Roman" w:hAnsi="Times New Roman" w:cs="Times New Roman"/>
          <w:sz w:val="24"/>
          <w:szCs w:val="24"/>
          <w:lang w:val="ru-RU"/>
        </w:rPr>
        <w:t>0</w:t>
      </w:r>
      <w:r w:rsidRPr="00A73EDF">
        <w:rPr>
          <w:rFonts w:ascii="Times New Roman" w:hAnsi="Times New Roman" w:cs="Times New Roman"/>
          <w:sz w:val="24"/>
          <w:szCs w:val="24"/>
          <w:lang w:val="ru-RU"/>
        </w:rPr>
        <w:t>-ФЗ;</w:t>
      </w:r>
    </w:p>
    <w:p w:rsidR="000C3485" w:rsidRDefault="000C3485" w:rsidP="00B2063D">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B2063D">
        <w:rPr>
          <w:rFonts w:ascii="Times New Roman" w:hAnsi="Times New Roman" w:cs="Times New Roman"/>
          <w:sz w:val="24"/>
          <w:szCs w:val="24"/>
          <w:lang w:val="ru-RU"/>
        </w:rPr>
        <w:t>ственных и муниципальных услуг»;</w:t>
      </w:r>
    </w:p>
    <w:p w:rsidR="00B2063D" w:rsidRPr="00A73EDF" w:rsidRDefault="00502A3C" w:rsidP="00B2063D">
      <w:pPr>
        <w:pStyle w:val="ab"/>
        <w:ind w:firstLine="567"/>
        <w:jc w:val="both"/>
        <w:rPr>
          <w:rFonts w:ascii="Times New Roman" w:hAnsi="Times New Roman" w:cs="Times New Roman"/>
          <w:sz w:val="24"/>
          <w:szCs w:val="24"/>
          <w:lang w:val="ru-RU"/>
        </w:rPr>
      </w:pPr>
      <w:r w:rsidRPr="002D131D">
        <w:rPr>
          <w:rFonts w:ascii="Times New Roman" w:hAnsi="Times New Roman" w:cs="Times New Roman"/>
          <w:sz w:val="24"/>
          <w:szCs w:val="24"/>
          <w:lang w:val="ru-RU"/>
        </w:rPr>
        <w:t xml:space="preserve">постановлением Администрации городского поселения </w:t>
      </w:r>
      <w:proofErr w:type="gramStart"/>
      <w:r w:rsidRPr="002D131D">
        <w:rPr>
          <w:rFonts w:ascii="Times New Roman" w:hAnsi="Times New Roman" w:cs="Times New Roman"/>
          <w:sz w:val="24"/>
          <w:szCs w:val="24"/>
          <w:lang w:val="ru-RU"/>
        </w:rPr>
        <w:t>Пионерский</w:t>
      </w:r>
      <w:proofErr w:type="gramEnd"/>
      <w:r w:rsidRPr="002D131D">
        <w:rPr>
          <w:rFonts w:ascii="Times New Roman" w:hAnsi="Times New Roman" w:cs="Times New Roman"/>
          <w:sz w:val="24"/>
          <w:szCs w:val="24"/>
          <w:lang w:val="ru-RU"/>
        </w:rPr>
        <w:t xml:space="preserve"> от 29.05.2013   №  200 «Об утверждении</w:t>
      </w:r>
      <w:r w:rsidRPr="002D131D">
        <w:rPr>
          <w:rFonts w:ascii="Times New Roman" w:hAnsi="Times New Roman"/>
          <w:sz w:val="24"/>
          <w:szCs w:val="24"/>
          <w:lang w:val="ru-RU"/>
        </w:rPr>
        <w:t xml:space="preserve">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w:t>
      </w:r>
      <w:r>
        <w:rPr>
          <w:rFonts w:ascii="Times New Roman" w:hAnsi="Times New Roman"/>
          <w:sz w:val="24"/>
          <w:szCs w:val="24"/>
          <w:lang w:val="ru-RU"/>
        </w:rPr>
        <w:t>тавляющих муниципальные услуги».</w:t>
      </w:r>
    </w:p>
    <w:p w:rsidR="007B4B68" w:rsidRDefault="007B4B68" w:rsidP="00A73EDF">
      <w:pPr>
        <w:spacing w:line="320" w:lineRule="exact"/>
        <w:ind w:right="15"/>
        <w:textAlignment w:val="baseline"/>
        <w:rPr>
          <w:b/>
          <w:color w:val="000000"/>
          <w:sz w:val="24"/>
          <w:szCs w:val="24"/>
        </w:rPr>
      </w:pPr>
    </w:p>
    <w:p w:rsidR="000C3485" w:rsidRPr="007B4B68" w:rsidRDefault="000C3485" w:rsidP="000918EF">
      <w:pPr>
        <w:spacing w:line="320" w:lineRule="exact"/>
        <w:ind w:right="15" w:firstLine="709"/>
        <w:jc w:val="center"/>
        <w:textAlignment w:val="baseline"/>
        <w:rPr>
          <w:b/>
          <w:color w:val="000000"/>
          <w:sz w:val="24"/>
          <w:szCs w:val="24"/>
        </w:rPr>
      </w:pPr>
      <w:r w:rsidRPr="007B4B68">
        <w:rPr>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3485" w:rsidRPr="007B4B68" w:rsidRDefault="000C3485" w:rsidP="00502A3C">
      <w:pPr>
        <w:spacing w:before="321" w:line="321" w:lineRule="exact"/>
        <w:ind w:firstLine="567"/>
        <w:jc w:val="both"/>
        <w:textAlignment w:val="baseline"/>
        <w:rPr>
          <w:color w:val="000000"/>
          <w:sz w:val="24"/>
          <w:szCs w:val="24"/>
        </w:rPr>
      </w:pPr>
      <w:r w:rsidRPr="007B4B68">
        <w:rPr>
          <w:color w:val="000000"/>
          <w:sz w:val="24"/>
          <w:szCs w:val="24"/>
        </w:rPr>
        <w:t>6.1 Многофункциональный центр осуществляет:</w:t>
      </w:r>
    </w:p>
    <w:p w:rsidR="000C3485" w:rsidRPr="007B4B68" w:rsidRDefault="000C3485" w:rsidP="00502A3C">
      <w:pPr>
        <w:spacing w:before="3" w:line="321" w:lineRule="exact"/>
        <w:ind w:firstLine="567"/>
        <w:jc w:val="both"/>
        <w:textAlignment w:val="baseline"/>
        <w:rPr>
          <w:color w:val="000000"/>
          <w:sz w:val="24"/>
          <w:szCs w:val="24"/>
        </w:rPr>
      </w:pPr>
      <w:r w:rsidRPr="007B4B68">
        <w:rPr>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3485" w:rsidRPr="007B4B68" w:rsidRDefault="000C3485" w:rsidP="00502A3C">
      <w:pPr>
        <w:spacing w:before="9" w:line="321" w:lineRule="exact"/>
        <w:ind w:firstLine="567"/>
        <w:jc w:val="both"/>
        <w:textAlignment w:val="baseline"/>
        <w:rPr>
          <w:color w:val="000000"/>
          <w:sz w:val="24"/>
          <w:szCs w:val="24"/>
        </w:rPr>
      </w:pPr>
      <w:r w:rsidRPr="007B4B68">
        <w:rPr>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D242DC">
        <w:rPr>
          <w:color w:val="000000"/>
          <w:sz w:val="24"/>
          <w:szCs w:val="24"/>
        </w:rPr>
        <w:t>,</w:t>
      </w:r>
      <w:r w:rsidRPr="007B4B68">
        <w:rPr>
          <w:color w:val="000000"/>
          <w:sz w:val="24"/>
          <w:szCs w:val="24"/>
        </w:rPr>
        <w:t xml:space="preserve"> а также выдача документов, включая составление на бумажном носителе и </w:t>
      </w:r>
      <w:proofErr w:type="gramStart"/>
      <w:r w:rsidRPr="007B4B68">
        <w:rPr>
          <w:color w:val="000000"/>
          <w:sz w:val="24"/>
          <w:szCs w:val="24"/>
        </w:rPr>
        <w:t>заверение выписок</w:t>
      </w:r>
      <w:proofErr w:type="gramEnd"/>
      <w:r w:rsidRPr="007B4B68">
        <w:rPr>
          <w:color w:val="000000"/>
          <w:sz w:val="24"/>
          <w:szCs w:val="24"/>
        </w:rPr>
        <w:t xml:space="preserve"> из информационных систем органов, предоставляющих муниципальны</w:t>
      </w:r>
      <w:r w:rsidR="00536530">
        <w:rPr>
          <w:color w:val="000000"/>
          <w:sz w:val="24"/>
          <w:szCs w:val="24"/>
        </w:rPr>
        <w:t>е</w:t>
      </w:r>
      <w:r w:rsidRPr="007B4B68">
        <w:rPr>
          <w:color w:val="000000"/>
          <w:sz w:val="24"/>
          <w:szCs w:val="24"/>
        </w:rPr>
        <w:t xml:space="preserve"> услуг</w:t>
      </w:r>
      <w:r w:rsidR="00536530">
        <w:rPr>
          <w:color w:val="000000"/>
          <w:sz w:val="24"/>
          <w:szCs w:val="24"/>
        </w:rPr>
        <w:t>и</w:t>
      </w:r>
      <w:r w:rsidRPr="007B4B68">
        <w:rPr>
          <w:color w:val="000000"/>
          <w:sz w:val="24"/>
          <w:szCs w:val="24"/>
        </w:rPr>
        <w:t>;</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иные процедуры и действия, предусмотренные Федеральным законом № 210-ФЗ.</w:t>
      </w:r>
    </w:p>
    <w:p w:rsidR="000C3485" w:rsidRPr="007B4B68" w:rsidRDefault="000C3485" w:rsidP="00502A3C">
      <w:pPr>
        <w:spacing w:before="2" w:line="321" w:lineRule="exact"/>
        <w:ind w:firstLine="567"/>
        <w:jc w:val="both"/>
        <w:textAlignment w:val="baseline"/>
        <w:rPr>
          <w:color w:val="000000"/>
          <w:sz w:val="24"/>
          <w:szCs w:val="24"/>
        </w:rPr>
      </w:pPr>
      <w:r w:rsidRPr="007B4B68">
        <w:rPr>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6.2. Информирование заявителя многофункциональными центрами осуществляется следующими способами:</w:t>
      </w:r>
    </w:p>
    <w:p w:rsidR="000C3485" w:rsidRPr="007B4B68" w:rsidRDefault="00F90AA9" w:rsidP="00502A3C">
      <w:pPr>
        <w:spacing w:before="2"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C3485" w:rsidRPr="007B4B68" w:rsidRDefault="00F90AA9" w:rsidP="00502A3C">
      <w:pPr>
        <w:spacing w:before="6"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0C3485" w:rsidRPr="007B4B68" w:rsidRDefault="000C3485" w:rsidP="00502A3C">
      <w:pPr>
        <w:spacing w:before="3" w:line="321" w:lineRule="exact"/>
        <w:ind w:firstLine="567"/>
        <w:jc w:val="both"/>
        <w:textAlignment w:val="baseline"/>
        <w:rPr>
          <w:color w:val="000000"/>
          <w:sz w:val="24"/>
          <w:szCs w:val="24"/>
        </w:rPr>
      </w:pPr>
      <w:r w:rsidRPr="007B4B68">
        <w:rPr>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C3485" w:rsidRPr="007B4B68" w:rsidRDefault="000C3485" w:rsidP="00502A3C">
      <w:pPr>
        <w:spacing w:before="3" w:line="321" w:lineRule="exact"/>
        <w:ind w:firstLine="567"/>
        <w:jc w:val="both"/>
        <w:textAlignment w:val="baseline"/>
        <w:rPr>
          <w:color w:val="000000"/>
          <w:sz w:val="24"/>
          <w:szCs w:val="24"/>
        </w:rPr>
      </w:pPr>
      <w:r w:rsidRPr="007B4B68">
        <w:rPr>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D242DC">
        <w:rPr>
          <w:color w:val="000000"/>
          <w:sz w:val="24"/>
          <w:szCs w:val="24"/>
        </w:rPr>
        <w:t>минут.</w:t>
      </w:r>
    </w:p>
    <w:p w:rsidR="000C3485" w:rsidRPr="007B4B68" w:rsidRDefault="000C3485" w:rsidP="00502A3C">
      <w:pPr>
        <w:spacing w:before="7" w:line="321" w:lineRule="exact"/>
        <w:ind w:firstLine="567"/>
        <w:jc w:val="both"/>
        <w:textAlignment w:val="baseline"/>
        <w:rPr>
          <w:color w:val="000000"/>
          <w:spacing w:val="-1"/>
          <w:sz w:val="24"/>
          <w:szCs w:val="24"/>
        </w:rPr>
      </w:pPr>
      <w:r w:rsidRPr="007B4B68">
        <w:rPr>
          <w:color w:val="000000"/>
          <w:spacing w:val="-1"/>
          <w:sz w:val="24"/>
          <w:szCs w:val="24"/>
        </w:rPr>
        <w:t>В случае</w:t>
      </w:r>
      <w:proofErr w:type="gramStart"/>
      <w:r w:rsidR="00D242DC">
        <w:rPr>
          <w:color w:val="000000"/>
          <w:spacing w:val="-1"/>
          <w:sz w:val="24"/>
          <w:szCs w:val="24"/>
        </w:rPr>
        <w:t>,</w:t>
      </w:r>
      <w:proofErr w:type="gramEnd"/>
      <w:r w:rsidRPr="007B4B68">
        <w:rPr>
          <w:color w:val="000000"/>
          <w:spacing w:val="-1"/>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назначить другое время для консультаций.</w:t>
      </w:r>
    </w:p>
    <w:p w:rsidR="000C3485" w:rsidRPr="007B4B68" w:rsidRDefault="000C3485" w:rsidP="00502A3C">
      <w:pPr>
        <w:spacing w:before="20" w:line="321" w:lineRule="exact"/>
        <w:ind w:firstLine="567"/>
        <w:jc w:val="both"/>
        <w:textAlignment w:val="baseline"/>
        <w:rPr>
          <w:color w:val="000000"/>
          <w:sz w:val="24"/>
          <w:szCs w:val="24"/>
        </w:rPr>
      </w:pPr>
      <w:proofErr w:type="gramStart"/>
      <w:r w:rsidRPr="007B4B68">
        <w:rPr>
          <w:color w:val="000000"/>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C3485" w:rsidRPr="007B4B68" w:rsidRDefault="000C3485" w:rsidP="00502A3C">
      <w:pPr>
        <w:spacing w:before="12" w:line="321" w:lineRule="exact"/>
        <w:ind w:firstLine="567"/>
        <w:jc w:val="both"/>
        <w:textAlignment w:val="baseline"/>
        <w:rPr>
          <w:color w:val="000000"/>
          <w:sz w:val="24"/>
          <w:szCs w:val="24"/>
        </w:rPr>
      </w:pPr>
      <w:r w:rsidRPr="007B4B68">
        <w:rPr>
          <w:color w:val="000000"/>
          <w:sz w:val="24"/>
          <w:szCs w:val="24"/>
        </w:rPr>
        <w:t xml:space="preserve">6.3. </w:t>
      </w:r>
      <w:proofErr w:type="gramStart"/>
      <w:r w:rsidRPr="007B4B68">
        <w:rPr>
          <w:color w:val="000000"/>
          <w:sz w:val="24"/>
          <w:szCs w:val="24"/>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502A3C">
        <w:rPr>
          <w:color w:val="000000"/>
          <w:sz w:val="24"/>
          <w:szCs w:val="24"/>
        </w:rPr>
        <w:t>«</w:t>
      </w:r>
      <w:r w:rsidRPr="007B4B68">
        <w:rPr>
          <w:color w:val="000000"/>
          <w:sz w:val="24"/>
          <w:szCs w:val="24"/>
        </w:rPr>
        <w:t>О взаимодействии между</w:t>
      </w:r>
      <w:proofErr w:type="gramEnd"/>
      <w:r w:rsidRPr="007B4B68">
        <w:rPr>
          <w:color w:val="000000"/>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2A3C">
        <w:rPr>
          <w:color w:val="000000"/>
          <w:sz w:val="24"/>
          <w:szCs w:val="24"/>
        </w:rPr>
        <w:t>»</w:t>
      </w:r>
      <w:r w:rsidRPr="007B4B68">
        <w:rPr>
          <w:color w:val="000000"/>
          <w:sz w:val="24"/>
          <w:szCs w:val="24"/>
        </w:rPr>
        <w:t>.</w:t>
      </w:r>
    </w:p>
    <w:p w:rsidR="000C3485" w:rsidRPr="007B4B68" w:rsidRDefault="000C3485" w:rsidP="00502A3C">
      <w:pPr>
        <w:spacing w:before="9" w:line="321" w:lineRule="exact"/>
        <w:ind w:firstLine="567"/>
        <w:jc w:val="both"/>
        <w:textAlignment w:val="baseline"/>
        <w:rPr>
          <w:color w:val="000000"/>
          <w:sz w:val="24"/>
          <w:szCs w:val="24"/>
        </w:rPr>
      </w:pPr>
      <w:proofErr w:type="gramStart"/>
      <w:r w:rsidRPr="007B4B68">
        <w:rPr>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502A3C">
        <w:rPr>
          <w:color w:val="000000"/>
          <w:sz w:val="24"/>
          <w:szCs w:val="24"/>
        </w:rPr>
        <w:t>«</w:t>
      </w:r>
      <w:r w:rsidRPr="007B4B68">
        <w:rPr>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2A3C">
        <w:rPr>
          <w:color w:val="000000"/>
          <w:sz w:val="24"/>
          <w:szCs w:val="24"/>
        </w:rPr>
        <w:t>»</w:t>
      </w:r>
      <w:r w:rsidRPr="007B4B68">
        <w:rPr>
          <w:color w:val="000000"/>
          <w:sz w:val="24"/>
          <w:szCs w:val="24"/>
        </w:rPr>
        <w:t>.</w:t>
      </w:r>
      <w:proofErr w:type="gramEnd"/>
    </w:p>
    <w:p w:rsidR="000C3485" w:rsidRPr="007B4B68" w:rsidRDefault="000C3485" w:rsidP="00502A3C">
      <w:pPr>
        <w:spacing w:before="3" w:line="321" w:lineRule="exact"/>
        <w:ind w:firstLine="567"/>
        <w:jc w:val="both"/>
        <w:textAlignment w:val="baseline"/>
        <w:rPr>
          <w:color w:val="000000"/>
          <w:sz w:val="24"/>
          <w:szCs w:val="24"/>
        </w:rPr>
      </w:pPr>
      <w:r w:rsidRPr="007B4B68">
        <w:rPr>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C3485" w:rsidRPr="007B4B68" w:rsidRDefault="000C3485" w:rsidP="00502A3C">
      <w:pPr>
        <w:spacing w:line="321" w:lineRule="exact"/>
        <w:ind w:firstLine="567"/>
        <w:jc w:val="both"/>
        <w:textAlignment w:val="baseline"/>
        <w:rPr>
          <w:color w:val="000000"/>
          <w:spacing w:val="-1"/>
          <w:sz w:val="24"/>
          <w:szCs w:val="24"/>
        </w:rPr>
      </w:pPr>
      <w:r w:rsidRPr="007B4B68">
        <w:rPr>
          <w:color w:val="000000"/>
          <w:spacing w:val="-1"/>
          <w:sz w:val="24"/>
          <w:szCs w:val="24"/>
        </w:rPr>
        <w:t>Работник многофункционального центра осуществляет следующие действия:</w:t>
      </w:r>
    </w:p>
    <w:p w:rsidR="000C3485" w:rsidRPr="007B4B68" w:rsidRDefault="000C3485" w:rsidP="00502A3C">
      <w:pPr>
        <w:spacing w:before="2" w:line="321" w:lineRule="exact"/>
        <w:ind w:firstLine="567"/>
        <w:jc w:val="both"/>
        <w:textAlignment w:val="baseline"/>
        <w:rPr>
          <w:color w:val="000000"/>
          <w:spacing w:val="1"/>
          <w:sz w:val="24"/>
          <w:szCs w:val="24"/>
        </w:rPr>
      </w:pPr>
      <w:r w:rsidRPr="007B4B68">
        <w:rPr>
          <w:color w:val="000000"/>
          <w:spacing w:val="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проверяет полномочия представителя заявителя (в</w:t>
      </w:r>
      <w:r w:rsidR="00502A3C">
        <w:rPr>
          <w:color w:val="000000"/>
          <w:sz w:val="24"/>
          <w:szCs w:val="24"/>
        </w:rPr>
        <w:t xml:space="preserve"> случае обращения представителя </w:t>
      </w:r>
      <w:r w:rsidRPr="007B4B68">
        <w:rPr>
          <w:color w:val="000000"/>
          <w:sz w:val="24"/>
          <w:szCs w:val="24"/>
        </w:rPr>
        <w:t>заявителя);</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определяет статус исполнения уведомления об окончании строительства в ГИС;</w:t>
      </w:r>
    </w:p>
    <w:p w:rsidR="000C3485" w:rsidRPr="007B4B68" w:rsidRDefault="000C3485" w:rsidP="00502A3C">
      <w:pPr>
        <w:spacing w:before="1" w:line="321" w:lineRule="exact"/>
        <w:ind w:firstLine="567"/>
        <w:jc w:val="both"/>
        <w:textAlignment w:val="baseline"/>
        <w:rPr>
          <w:color w:val="000000"/>
          <w:sz w:val="24"/>
          <w:szCs w:val="24"/>
        </w:rPr>
      </w:pPr>
      <w:proofErr w:type="gramStart"/>
      <w:r w:rsidRPr="007B4B68">
        <w:rPr>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C3485" w:rsidRPr="007B4B68" w:rsidRDefault="000C3485" w:rsidP="00502A3C">
      <w:pPr>
        <w:spacing w:before="18" w:line="321" w:lineRule="exact"/>
        <w:ind w:firstLine="567"/>
        <w:jc w:val="both"/>
        <w:textAlignment w:val="baseline"/>
        <w:rPr>
          <w:color w:val="000000"/>
          <w:sz w:val="24"/>
          <w:szCs w:val="24"/>
        </w:rPr>
      </w:pPr>
      <w:r w:rsidRPr="007B4B68">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выдает документы заявителю, при необходимости запрашивает у заявителя подписи за каждый выданный документ;</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C3485" w:rsidRPr="007B4B68" w:rsidRDefault="000C3485" w:rsidP="000C3485">
      <w:pPr>
        <w:spacing w:before="1" w:line="321" w:lineRule="exact"/>
        <w:ind w:firstLine="709"/>
        <w:jc w:val="both"/>
        <w:textAlignment w:val="baseline"/>
        <w:rPr>
          <w:color w:val="000000"/>
          <w:sz w:val="24"/>
          <w:szCs w:val="24"/>
        </w:rPr>
      </w:pPr>
    </w:p>
    <w:p w:rsidR="000C3485" w:rsidRPr="00B25FC9" w:rsidRDefault="000C3485" w:rsidP="000C3485">
      <w:pPr>
        <w:spacing w:before="1" w:line="321" w:lineRule="exact"/>
        <w:ind w:firstLine="709"/>
        <w:jc w:val="both"/>
        <w:textAlignment w:val="baseline"/>
        <w:rPr>
          <w:color w:val="000000"/>
          <w:spacing w:val="17"/>
          <w:sz w:val="28"/>
        </w:rPr>
        <w:sectPr w:rsidR="000C3485" w:rsidRPr="00B25FC9" w:rsidSect="00CC5FE8">
          <w:pgSz w:w="11909" w:h="16838"/>
          <w:pgMar w:top="993" w:right="557" w:bottom="802" w:left="1272" w:header="720" w:footer="720" w:gutter="0"/>
          <w:cols w:space="720"/>
        </w:sectPr>
      </w:pPr>
    </w:p>
    <w:p w:rsidR="007B4B68" w:rsidRDefault="000C3485" w:rsidP="007B4B68">
      <w:pPr>
        <w:spacing w:before="16"/>
        <w:ind w:left="5761"/>
        <w:contextualSpacing/>
        <w:jc w:val="right"/>
        <w:textAlignment w:val="baseline"/>
        <w:rPr>
          <w:color w:val="000000"/>
          <w:sz w:val="24"/>
          <w:szCs w:val="24"/>
        </w:rPr>
      </w:pPr>
      <w:r w:rsidRPr="007B4B68">
        <w:rPr>
          <w:color w:val="000000"/>
          <w:sz w:val="24"/>
          <w:szCs w:val="24"/>
        </w:rPr>
        <w:lastRenderedPageBreak/>
        <w:t xml:space="preserve">Приложение № 1 </w:t>
      </w:r>
    </w:p>
    <w:p w:rsidR="000C3485" w:rsidRDefault="000C3485" w:rsidP="007B4B68">
      <w:pPr>
        <w:spacing w:before="16"/>
        <w:ind w:left="5761"/>
        <w:contextualSpacing/>
        <w:jc w:val="right"/>
        <w:textAlignment w:val="baseline"/>
        <w:rPr>
          <w:color w:val="000000"/>
          <w:sz w:val="24"/>
          <w:szCs w:val="24"/>
        </w:rPr>
      </w:pPr>
      <w:r w:rsidRPr="007B4B68">
        <w:rPr>
          <w:color w:val="000000"/>
          <w:sz w:val="24"/>
          <w:szCs w:val="24"/>
        </w:rPr>
        <w:t>к Административному регламенту по предоставлению муниципальной услуги</w:t>
      </w:r>
    </w:p>
    <w:p w:rsidR="007B4B68" w:rsidRDefault="007B4B68" w:rsidP="007B4B68">
      <w:pPr>
        <w:spacing w:before="16"/>
        <w:ind w:left="5761"/>
        <w:contextualSpacing/>
        <w:jc w:val="right"/>
        <w:textAlignment w:val="baseline"/>
        <w:rPr>
          <w:color w:val="000000"/>
          <w:sz w:val="24"/>
          <w:szCs w:val="24"/>
        </w:rPr>
      </w:pPr>
      <w:r>
        <w:rPr>
          <w:color w:val="000000"/>
          <w:sz w:val="24"/>
          <w:szCs w:val="24"/>
        </w:rPr>
        <w:t xml:space="preserve">«Направление уведомления о </w:t>
      </w:r>
      <w:proofErr w:type="gramStart"/>
      <w:r>
        <w:rPr>
          <w:color w:val="000000"/>
          <w:sz w:val="24"/>
          <w:szCs w:val="24"/>
        </w:rPr>
        <w:t>планируемом</w:t>
      </w:r>
      <w:proofErr w:type="gramEnd"/>
    </w:p>
    <w:p w:rsidR="007B4B68" w:rsidRPr="007B4B68" w:rsidRDefault="007B4B68" w:rsidP="007B4B68">
      <w:pPr>
        <w:spacing w:before="16"/>
        <w:ind w:left="5761"/>
        <w:contextualSpacing/>
        <w:jc w:val="right"/>
        <w:textAlignment w:val="baseline"/>
        <w:rPr>
          <w:color w:val="000000"/>
          <w:sz w:val="24"/>
          <w:szCs w:val="24"/>
        </w:rPr>
      </w:pPr>
      <w:proofErr w:type="gramStart"/>
      <w:r>
        <w:rPr>
          <w:color w:val="000000"/>
          <w:sz w:val="24"/>
          <w:szCs w:val="24"/>
        </w:rPr>
        <w:t>сносе</w:t>
      </w:r>
      <w:proofErr w:type="gramEnd"/>
      <w:r>
        <w:rPr>
          <w:color w:val="000000"/>
          <w:sz w:val="24"/>
          <w:szCs w:val="24"/>
        </w:rPr>
        <w:t xml:space="preserve"> объекта капитального строительства и уведомления о завершении сноса объекта капитального строительства» </w:t>
      </w:r>
    </w:p>
    <w:p w:rsidR="000C3485" w:rsidRDefault="000C3485" w:rsidP="000C3485">
      <w:pPr>
        <w:spacing w:before="589" w:line="276" w:lineRule="exact"/>
        <w:ind w:right="72"/>
        <w:jc w:val="right"/>
        <w:textAlignment w:val="baseline"/>
        <w:rPr>
          <w:color w:val="000000"/>
          <w:sz w:val="24"/>
        </w:rPr>
      </w:pPr>
      <w:r>
        <w:rPr>
          <w:color w:val="000000"/>
          <w:sz w:val="24"/>
        </w:rPr>
        <w:t>ФОРМА</w:t>
      </w:r>
    </w:p>
    <w:p w:rsidR="000C3485" w:rsidRDefault="000C3485" w:rsidP="000C3485">
      <w:pPr>
        <w:tabs>
          <w:tab w:val="left" w:leader="underscore" w:pos="8280"/>
        </w:tabs>
        <w:spacing w:before="554" w:line="276" w:lineRule="exact"/>
        <w:ind w:left="3384"/>
        <w:textAlignment w:val="baseline"/>
        <w:rPr>
          <w:color w:val="000000"/>
          <w:sz w:val="24"/>
        </w:rPr>
      </w:pPr>
      <w:r>
        <w:rPr>
          <w:color w:val="000000"/>
          <w:sz w:val="24"/>
        </w:rPr>
        <w:t>Кому</w:t>
      </w:r>
      <w:r w:rsidR="007B4B68">
        <w:rPr>
          <w:color w:val="000000"/>
          <w:sz w:val="24"/>
        </w:rPr>
        <w:t xml:space="preserve"> </w:t>
      </w:r>
      <w:r>
        <w:rPr>
          <w:color w:val="000000"/>
          <w:sz w:val="24"/>
        </w:rPr>
        <w:tab/>
        <w:t xml:space="preserve"> </w:t>
      </w:r>
    </w:p>
    <w:p w:rsidR="000C3485" w:rsidRDefault="000C3485" w:rsidP="000C3485">
      <w:pPr>
        <w:spacing w:before="3" w:after="224" w:line="240" w:lineRule="exact"/>
        <w:ind w:left="3960"/>
        <w:jc w:val="center"/>
        <w:textAlignment w:val="baseline"/>
        <w:rPr>
          <w:color w:val="000000"/>
          <w:sz w:val="20"/>
        </w:rPr>
      </w:pPr>
      <w:proofErr w:type="gramStart"/>
      <w:r>
        <w:rPr>
          <w:color w:val="000000"/>
          <w:sz w:val="20"/>
        </w:rPr>
        <w:t xml:space="preserve">(фамилия, имя, отчество (при наличии) застройщика, ОГРНИП (для </w:t>
      </w:r>
      <w:r>
        <w:rPr>
          <w:color w:val="000000"/>
          <w:sz w:val="20"/>
        </w:rPr>
        <w:br/>
        <w:t xml:space="preserve">физического лица, зарегистрированного в качестве индивидуального </w:t>
      </w:r>
      <w:r>
        <w:rPr>
          <w:color w:val="000000"/>
          <w:sz w:val="20"/>
        </w:rPr>
        <w:br/>
        <w:t xml:space="preserve">предпринимателя) </w:t>
      </w:r>
      <w:r>
        <w:rPr>
          <w:color w:val="000000"/>
          <w:sz w:val="19"/>
        </w:rPr>
        <w:t xml:space="preserve">- </w:t>
      </w:r>
      <w:r>
        <w:rPr>
          <w:color w:val="000000"/>
          <w:sz w:val="20"/>
        </w:rPr>
        <w:t xml:space="preserve">для физического лица, полное наименование </w:t>
      </w:r>
      <w:r>
        <w:rPr>
          <w:color w:val="000000"/>
          <w:sz w:val="20"/>
        </w:rPr>
        <w:br/>
        <w:t xml:space="preserve">застройщика, ИНН*, ОГРН </w:t>
      </w:r>
      <w:r>
        <w:rPr>
          <w:color w:val="000000"/>
          <w:sz w:val="19"/>
        </w:rPr>
        <w:t xml:space="preserve">- </w:t>
      </w:r>
      <w:r>
        <w:rPr>
          <w:color w:val="000000"/>
          <w:sz w:val="20"/>
        </w:rPr>
        <w:t>для юридического лица</w:t>
      </w:r>
      <w:proofErr w:type="gramEnd"/>
    </w:p>
    <w:p w:rsidR="000C3485" w:rsidRDefault="00C26CF8" w:rsidP="000C3485">
      <w:pPr>
        <w:spacing w:before="54" w:line="228" w:lineRule="exact"/>
        <w:ind w:right="252"/>
        <w:jc w:val="right"/>
        <w:textAlignment w:val="baseline"/>
        <w:rPr>
          <w:color w:val="000000"/>
          <w:sz w:val="20"/>
        </w:rPr>
      </w:pPr>
      <w:r>
        <w:rPr>
          <w:rFonts w:eastAsia="PMingLiU"/>
          <w:noProof/>
          <w:lang w:eastAsia="ru-RU"/>
        </w:rPr>
        <mc:AlternateContent>
          <mc:Choice Requires="wps">
            <w:drawing>
              <wp:anchor distT="0" distB="0" distL="114300" distR="114300" simplePos="0" relativeHeight="487636480" behindDoc="0" locked="0" layoutInCell="1" allowOverlap="1">
                <wp:simplePos x="0" y="0"/>
                <wp:positionH relativeFrom="page">
                  <wp:posOffset>2883535</wp:posOffset>
                </wp:positionH>
                <wp:positionV relativeFrom="page">
                  <wp:posOffset>3584575</wp:posOffset>
                </wp:positionV>
                <wp:extent cx="3124835" cy="0"/>
                <wp:effectExtent l="0" t="0" r="0" b="0"/>
                <wp:wrapNone/>
                <wp:docPr id="5"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z-index:4876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05pt,282.25pt" to="473.1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FM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" strokeweight=".7pt">
                <w10:wrap anchorx="page" anchory="page"/>
              </v:line>
            </w:pict>
          </mc:Fallback>
        </mc:AlternateContent>
      </w:r>
      <w:r w:rsidR="000C3485">
        <w:rPr>
          <w:color w:val="000000"/>
          <w:sz w:val="20"/>
        </w:rPr>
        <w:t>почтовый индекс и адрес, телефон, адрес электронной почты застройщика)</w:t>
      </w:r>
    </w:p>
    <w:p w:rsidR="000C3485" w:rsidRDefault="000C3485" w:rsidP="000C3485">
      <w:pPr>
        <w:spacing w:before="831" w:line="276" w:lineRule="exact"/>
        <w:jc w:val="center"/>
        <w:textAlignment w:val="baseline"/>
        <w:rPr>
          <w:b/>
          <w:color w:val="000000"/>
          <w:spacing w:val="-1"/>
          <w:sz w:val="24"/>
        </w:rPr>
      </w:pPr>
      <w:proofErr w:type="gramStart"/>
      <w:r>
        <w:rPr>
          <w:b/>
          <w:color w:val="000000"/>
          <w:spacing w:val="-1"/>
          <w:sz w:val="24"/>
        </w:rPr>
        <w:t>Р</w:t>
      </w:r>
      <w:proofErr w:type="gramEnd"/>
      <w:r>
        <w:rPr>
          <w:b/>
          <w:color w:val="000000"/>
          <w:spacing w:val="-1"/>
          <w:sz w:val="24"/>
        </w:rPr>
        <w:t xml:space="preserve"> Е Ш Е Н И Е</w:t>
      </w:r>
    </w:p>
    <w:p w:rsidR="000C3485" w:rsidRDefault="000C3485" w:rsidP="000C3485">
      <w:pPr>
        <w:spacing w:before="122" w:after="769" w:line="276" w:lineRule="exact"/>
        <w:jc w:val="center"/>
        <w:textAlignment w:val="baseline"/>
        <w:rPr>
          <w:b/>
          <w:color w:val="000000"/>
          <w:sz w:val="24"/>
        </w:rPr>
      </w:pPr>
      <w:r>
        <w:rPr>
          <w:b/>
          <w:color w:val="000000"/>
          <w:sz w:val="24"/>
        </w:rPr>
        <w:t>об отказе в приеме документов</w:t>
      </w:r>
    </w:p>
    <w:p w:rsidR="000C3485" w:rsidRDefault="00C26CF8" w:rsidP="000C3485">
      <w:pPr>
        <w:spacing w:before="40" w:line="228" w:lineRule="exact"/>
        <w:jc w:val="center"/>
        <w:textAlignment w:val="baseline"/>
        <w:rPr>
          <w:color w:val="000000"/>
          <w:sz w:val="20"/>
        </w:rPr>
      </w:pPr>
      <w:r>
        <w:rPr>
          <w:rFonts w:eastAsia="PMingLiU"/>
          <w:noProof/>
          <w:lang w:eastAsia="ru-RU"/>
        </w:rPr>
        <mc:AlternateContent>
          <mc:Choice Requires="wps">
            <w:drawing>
              <wp:anchor distT="0" distB="0" distL="114300" distR="114300" simplePos="0" relativeHeight="487637504" behindDoc="0" locked="0" layoutInCell="1" allowOverlap="1">
                <wp:simplePos x="0" y="0"/>
                <wp:positionH relativeFrom="page">
                  <wp:posOffset>810895</wp:posOffset>
                </wp:positionH>
                <wp:positionV relativeFrom="page">
                  <wp:posOffset>5215255</wp:posOffset>
                </wp:positionV>
                <wp:extent cx="5715635" cy="0"/>
                <wp:effectExtent l="0" t="0" r="0" b="0"/>
                <wp:wrapNone/>
                <wp:docPr id="4"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4876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410.65pt" to="513.9pt,4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yN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" strokeweight=".7pt">
                <w10:wrap anchorx="page" anchory="page"/>
              </v:line>
            </w:pict>
          </mc:Fallback>
        </mc:AlternateContent>
      </w:r>
      <w:r w:rsidR="000C3485">
        <w:rPr>
          <w:color w:val="000000"/>
          <w:sz w:val="20"/>
        </w:rPr>
        <w:t>(наименование уполномоченного органа местного самоуправления)</w:t>
      </w:r>
    </w:p>
    <w:p w:rsidR="000C3485" w:rsidRDefault="000C3485" w:rsidP="008B4D46">
      <w:pPr>
        <w:spacing w:before="287" w:after="247" w:line="276" w:lineRule="exact"/>
        <w:ind w:right="162" w:firstLine="648"/>
        <w:jc w:val="both"/>
        <w:textAlignment w:val="baseline"/>
        <w:rPr>
          <w:color w:val="000000"/>
          <w:sz w:val="24"/>
        </w:rPr>
      </w:pPr>
      <w:r>
        <w:rPr>
          <w:color w:val="000000"/>
          <w:sz w:val="24"/>
        </w:rPr>
        <w:t xml:space="preserve">В приеме документов для предоставления услуги </w:t>
      </w:r>
      <w:r w:rsidR="00502A3C">
        <w:rPr>
          <w:color w:val="000000"/>
          <w:sz w:val="24"/>
        </w:rPr>
        <w:t>«</w:t>
      </w:r>
      <w:r>
        <w:rPr>
          <w:color w:val="000000"/>
          <w:sz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242DC">
        <w:rPr>
          <w:color w:val="000000"/>
          <w:sz w:val="24"/>
        </w:rPr>
        <w:t>»</w:t>
      </w:r>
      <w:r>
        <w:rPr>
          <w:color w:val="000000"/>
          <w:sz w:val="25"/>
        </w:rPr>
        <w:t xml:space="preserve"> </w:t>
      </w:r>
      <w:r>
        <w:rPr>
          <w:color w:val="000000"/>
          <w:sz w:val="24"/>
        </w:rPr>
        <w:t>Вам отказано по следующим основаниям:</w:t>
      </w:r>
    </w:p>
    <w:tbl>
      <w:tblPr>
        <w:tblW w:w="0" w:type="auto"/>
        <w:tblInd w:w="14" w:type="dxa"/>
        <w:tblLayout w:type="fixed"/>
        <w:tblCellMar>
          <w:left w:w="0" w:type="dxa"/>
          <w:right w:w="0" w:type="dxa"/>
        </w:tblCellMar>
        <w:tblLook w:val="0000" w:firstRow="0" w:lastRow="0" w:firstColumn="0" w:lastColumn="0" w:noHBand="0" w:noVBand="0"/>
      </w:tblPr>
      <w:tblGrid>
        <w:gridCol w:w="2006"/>
        <w:gridCol w:w="4397"/>
        <w:gridCol w:w="3888"/>
      </w:tblGrid>
      <w:tr w:rsidR="000C3485" w:rsidRPr="007E5075" w:rsidTr="002D5CAB">
        <w:trPr>
          <w:trHeight w:hRule="exact" w:val="840"/>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line="273" w:lineRule="exact"/>
              <w:jc w:val="center"/>
              <w:textAlignment w:val="baseline"/>
              <w:rPr>
                <w:color w:val="000000"/>
                <w:sz w:val="24"/>
              </w:rPr>
            </w:pPr>
            <w:r>
              <w:rPr>
                <w:color w:val="000000"/>
                <w:sz w:val="24"/>
              </w:rPr>
              <w:t xml:space="preserve">№ пункта </w:t>
            </w:r>
            <w:r>
              <w:rPr>
                <w:color w:val="000000"/>
                <w:sz w:val="24"/>
              </w:rPr>
              <w:br/>
            </w:r>
            <w:proofErr w:type="spellStart"/>
            <w:proofErr w:type="gramStart"/>
            <w:r>
              <w:rPr>
                <w:color w:val="000000"/>
                <w:sz w:val="24"/>
              </w:rPr>
              <w:t>Административн</w:t>
            </w:r>
            <w:proofErr w:type="spellEnd"/>
            <w:r>
              <w:rPr>
                <w:color w:val="000000"/>
                <w:sz w:val="24"/>
              </w:rPr>
              <w:t xml:space="preserve"> </w:t>
            </w:r>
            <w:r>
              <w:rPr>
                <w:color w:val="000000"/>
                <w:sz w:val="24"/>
              </w:rPr>
              <w:br/>
              <w:t>ого</w:t>
            </w:r>
            <w:proofErr w:type="gramEnd"/>
            <w:r>
              <w:rPr>
                <w:color w:val="000000"/>
                <w:sz w:val="24"/>
              </w:rPr>
              <w:t xml:space="preserve"> регламента</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line="273" w:lineRule="exact"/>
              <w:jc w:val="center"/>
              <w:textAlignment w:val="baseline"/>
              <w:rPr>
                <w:color w:val="000000"/>
                <w:sz w:val="24"/>
              </w:rPr>
            </w:pPr>
            <w:r>
              <w:rPr>
                <w:color w:val="000000"/>
                <w:sz w:val="24"/>
              </w:rPr>
              <w:t xml:space="preserve">Наименование основания для отказа в </w:t>
            </w:r>
            <w:r>
              <w:rPr>
                <w:color w:val="000000"/>
                <w:sz w:val="24"/>
              </w:rPr>
              <w:br/>
              <w:t xml:space="preserve">соответствии с Административным </w:t>
            </w:r>
            <w:r>
              <w:rPr>
                <w:color w:val="000000"/>
                <w:sz w:val="24"/>
              </w:rPr>
              <w:br/>
              <w:t>регламентом</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before="147" w:after="126" w:line="276" w:lineRule="exact"/>
              <w:jc w:val="center"/>
              <w:textAlignment w:val="baseline"/>
              <w:rPr>
                <w:color w:val="000000"/>
                <w:sz w:val="24"/>
              </w:rPr>
            </w:pPr>
            <w:r>
              <w:rPr>
                <w:color w:val="000000"/>
                <w:sz w:val="24"/>
              </w:rPr>
              <w:t xml:space="preserve">Разъяснение причин отказа </w:t>
            </w:r>
            <w:r>
              <w:rPr>
                <w:color w:val="000000"/>
                <w:sz w:val="24"/>
              </w:rPr>
              <w:br/>
              <w:t>в приеме документов</w:t>
            </w:r>
          </w:p>
        </w:tc>
      </w:tr>
      <w:tr w:rsidR="000C3485" w:rsidRPr="007E5075" w:rsidTr="002D5CAB">
        <w:trPr>
          <w:trHeight w:hRule="exact" w:val="2338"/>
        </w:trPr>
        <w:tc>
          <w:tcPr>
            <w:tcW w:w="2006" w:type="dxa"/>
            <w:tcBorders>
              <w:top w:val="single" w:sz="5" w:space="0" w:color="000000"/>
              <w:left w:val="single" w:sz="5" w:space="0" w:color="000000"/>
              <w:bottom w:val="single" w:sz="5" w:space="0" w:color="000000"/>
              <w:right w:val="single" w:sz="5" w:space="0" w:color="000000"/>
            </w:tcBorders>
          </w:tcPr>
          <w:p w:rsidR="000C3485" w:rsidRDefault="00502A3C" w:rsidP="00502A3C">
            <w:pPr>
              <w:spacing w:after="1769" w:line="276" w:lineRule="exact"/>
              <w:ind w:left="108"/>
              <w:textAlignment w:val="baseline"/>
              <w:rPr>
                <w:color w:val="000000"/>
                <w:sz w:val="24"/>
              </w:rPr>
            </w:pPr>
            <w:r>
              <w:rPr>
                <w:color w:val="000000"/>
                <w:sz w:val="24"/>
              </w:rPr>
              <w:t>подпункт «</w:t>
            </w:r>
            <w:r w:rsidR="00740155">
              <w:rPr>
                <w:color w:val="000000"/>
                <w:sz w:val="24"/>
              </w:rPr>
              <w:t>1</w:t>
            </w:r>
            <w:r>
              <w:rPr>
                <w:color w:val="000000"/>
                <w:sz w:val="24"/>
              </w:rPr>
              <w:t>»</w:t>
            </w:r>
            <w:r w:rsidR="000C3485">
              <w:rPr>
                <w:color w:val="000000"/>
                <w:sz w:val="24"/>
              </w:rPr>
              <w:t xml:space="preserve"> пункта </w:t>
            </w:r>
            <w:r w:rsidR="000C3485">
              <w:rPr>
                <w:color w:val="000000"/>
                <w:sz w:val="25"/>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2" w:line="276" w:lineRule="exact"/>
              <w:ind w:left="108" w:right="144"/>
              <w:textAlignment w:val="baseline"/>
              <w:rPr>
                <w:color w:val="000000"/>
                <w:spacing w:val="-2"/>
                <w:sz w:val="24"/>
              </w:rPr>
            </w:pPr>
            <w:r>
              <w:rPr>
                <w:color w:val="000000"/>
                <w:spacing w:val="-2"/>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496" w:line="275" w:lineRule="exact"/>
              <w:ind w:left="108"/>
              <w:textAlignment w:val="baseline"/>
              <w:rPr>
                <w:i/>
                <w:color w:val="000000"/>
                <w:sz w:val="24"/>
              </w:rPr>
            </w:pPr>
            <w:r>
              <w:rPr>
                <w:i/>
                <w:color w:val="000000"/>
                <w:sz w:val="24"/>
              </w:rPr>
              <w:t>Указывается, какое ведомство предоставляет услугу, информация о его местонахождении</w:t>
            </w:r>
          </w:p>
        </w:tc>
      </w:tr>
      <w:tr w:rsidR="000C3485" w:rsidRPr="007E5075" w:rsidTr="002D5CAB">
        <w:trPr>
          <w:trHeight w:hRule="exact" w:val="2064"/>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1490" w:line="276" w:lineRule="exact"/>
              <w:ind w:left="108"/>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2</w:t>
            </w:r>
            <w:r w:rsidR="00502A3C">
              <w:rPr>
                <w:color w:val="000000"/>
                <w:sz w:val="24"/>
              </w:rPr>
              <w:t>»</w:t>
            </w:r>
            <w:r>
              <w:rPr>
                <w:color w:val="000000"/>
                <w:sz w:val="24"/>
              </w:rPr>
              <w:t xml:space="preserve"> пункта </w:t>
            </w:r>
            <w:r>
              <w:rPr>
                <w:color w:val="000000"/>
                <w:sz w:val="25"/>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17" w:line="276" w:lineRule="exact"/>
              <w:ind w:left="108"/>
              <w:textAlignment w:val="baseline"/>
              <w:rPr>
                <w:color w:val="000000"/>
                <w:sz w:val="24"/>
              </w:rPr>
            </w:pPr>
            <w:r>
              <w:rPr>
                <w:color w:val="000000"/>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18" w:line="275" w:lineRule="exact"/>
              <w:ind w:left="108"/>
              <w:textAlignment w:val="baseline"/>
              <w:rPr>
                <w:i/>
                <w:color w:val="000000"/>
                <w:sz w:val="24"/>
              </w:rPr>
            </w:pPr>
            <w:r>
              <w:rPr>
                <w:i/>
                <w:color w:val="000000"/>
                <w:sz w:val="24"/>
              </w:rPr>
              <w:t>Указывается исчерпывающий перечень документов, утративших силу</w:t>
            </w:r>
          </w:p>
        </w:tc>
      </w:tr>
      <w:tr w:rsidR="000C3485" w:rsidRPr="007E5075" w:rsidTr="002D5CAB">
        <w:trPr>
          <w:trHeight w:hRule="exact" w:val="566"/>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270" w:line="276" w:lineRule="exact"/>
              <w:ind w:left="120"/>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3</w:t>
            </w:r>
            <w:r w:rsidR="00502A3C">
              <w:rPr>
                <w:color w:val="000000"/>
                <w:sz w:val="24"/>
              </w:rPr>
              <w:t>»</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270" w:line="276" w:lineRule="exact"/>
              <w:ind w:left="110"/>
              <w:textAlignment w:val="baseline"/>
              <w:rPr>
                <w:color w:val="000000"/>
                <w:sz w:val="24"/>
              </w:rPr>
            </w:pPr>
            <w:r>
              <w:rPr>
                <w:color w:val="000000"/>
                <w:sz w:val="24"/>
              </w:rPr>
              <w:t>представленные документы содержат</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line="271" w:lineRule="exact"/>
              <w:ind w:left="108"/>
              <w:textAlignment w:val="baseline"/>
              <w:rPr>
                <w:i/>
                <w:color w:val="000000"/>
                <w:sz w:val="24"/>
              </w:rPr>
            </w:pPr>
            <w:r>
              <w:rPr>
                <w:i/>
                <w:color w:val="000000"/>
                <w:sz w:val="24"/>
              </w:rPr>
              <w:t>Указывается исчерпывающий перечень документов, содержащих</w:t>
            </w:r>
          </w:p>
        </w:tc>
      </w:tr>
    </w:tbl>
    <w:p w:rsidR="000C3485" w:rsidRPr="00826D39" w:rsidRDefault="000C3485" w:rsidP="000C3485">
      <w:pPr>
        <w:spacing w:before="13"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2006"/>
        <w:gridCol w:w="4397"/>
        <w:gridCol w:w="3888"/>
      </w:tblGrid>
      <w:tr w:rsidR="000C3485" w:rsidRPr="007E5075" w:rsidTr="002D5CAB">
        <w:trPr>
          <w:trHeight w:hRule="exact" w:val="845"/>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 w:line="276" w:lineRule="exact"/>
              <w:jc w:val="center"/>
              <w:textAlignment w:val="baseline"/>
              <w:rPr>
                <w:color w:val="000000"/>
                <w:sz w:val="24"/>
              </w:rPr>
            </w:pPr>
            <w:r>
              <w:rPr>
                <w:color w:val="000000"/>
                <w:sz w:val="24"/>
              </w:rPr>
              <w:lastRenderedPageBreak/>
              <w:t xml:space="preserve">№ пункта </w:t>
            </w:r>
            <w:r>
              <w:rPr>
                <w:color w:val="000000"/>
                <w:sz w:val="24"/>
              </w:rPr>
              <w:br/>
            </w:r>
            <w:proofErr w:type="spellStart"/>
            <w:proofErr w:type="gramStart"/>
            <w:r>
              <w:rPr>
                <w:color w:val="000000"/>
                <w:sz w:val="24"/>
              </w:rPr>
              <w:t>Административн</w:t>
            </w:r>
            <w:proofErr w:type="spellEnd"/>
            <w:r>
              <w:rPr>
                <w:color w:val="000000"/>
                <w:sz w:val="24"/>
              </w:rPr>
              <w:t xml:space="preserve"> </w:t>
            </w:r>
            <w:r>
              <w:rPr>
                <w:color w:val="000000"/>
                <w:sz w:val="24"/>
              </w:rPr>
              <w:br/>
              <w:t>ого</w:t>
            </w:r>
            <w:proofErr w:type="gramEnd"/>
            <w:r>
              <w:rPr>
                <w:color w:val="000000"/>
                <w:sz w:val="24"/>
              </w:rPr>
              <w:t xml:space="preserve"> регламента</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 w:line="276" w:lineRule="exact"/>
              <w:jc w:val="center"/>
              <w:textAlignment w:val="baseline"/>
              <w:rPr>
                <w:color w:val="000000"/>
                <w:sz w:val="24"/>
              </w:rPr>
            </w:pPr>
            <w:r>
              <w:rPr>
                <w:color w:val="000000"/>
                <w:sz w:val="24"/>
              </w:rPr>
              <w:t xml:space="preserve">Наименование основания для отказа в </w:t>
            </w:r>
            <w:r>
              <w:rPr>
                <w:color w:val="000000"/>
                <w:sz w:val="24"/>
              </w:rPr>
              <w:br/>
              <w:t xml:space="preserve">соответствии с Административным </w:t>
            </w:r>
            <w:r>
              <w:rPr>
                <w:color w:val="000000"/>
                <w:sz w:val="24"/>
              </w:rPr>
              <w:br/>
              <w:t>регламентом</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before="142" w:after="145" w:line="276" w:lineRule="exact"/>
              <w:jc w:val="center"/>
              <w:textAlignment w:val="baseline"/>
              <w:rPr>
                <w:color w:val="000000"/>
                <w:sz w:val="24"/>
              </w:rPr>
            </w:pPr>
            <w:r>
              <w:rPr>
                <w:color w:val="000000"/>
                <w:sz w:val="24"/>
              </w:rPr>
              <w:t xml:space="preserve">Разъяснение причин отказа </w:t>
            </w:r>
            <w:r>
              <w:rPr>
                <w:color w:val="000000"/>
                <w:sz w:val="24"/>
              </w:rPr>
              <w:br/>
              <w:t>в приеме документов</w:t>
            </w:r>
          </w:p>
        </w:tc>
      </w:tr>
      <w:tr w:rsidR="000C3485" w:rsidRPr="007E5075" w:rsidTr="002D5CAB">
        <w:trPr>
          <w:trHeight w:hRule="exact" w:val="1507"/>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19" w:line="276" w:lineRule="exact"/>
              <w:ind w:left="120"/>
              <w:textAlignment w:val="baseline"/>
              <w:rPr>
                <w:color w:val="000000"/>
                <w:sz w:val="24"/>
              </w:rPr>
            </w:pPr>
            <w:r>
              <w:rPr>
                <w:color w:val="000000"/>
                <w:sz w:val="24"/>
              </w:rPr>
              <w:t xml:space="preserve">пункта </w:t>
            </w:r>
            <w:r>
              <w:rPr>
                <w:color w:val="000000"/>
                <w:sz w:val="26"/>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30" w:line="276" w:lineRule="exact"/>
              <w:ind w:left="110"/>
              <w:textAlignment w:val="baseline"/>
              <w:rPr>
                <w:color w:val="000000"/>
                <w:sz w:val="24"/>
              </w:rPr>
            </w:pPr>
            <w:r>
              <w:rPr>
                <w:color w:val="000000"/>
                <w:sz w:val="24"/>
              </w:rPr>
              <w:t>подчистки и исправления текста</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3" w:line="275" w:lineRule="exact"/>
              <w:ind w:left="108" w:right="288"/>
              <w:textAlignment w:val="baseline"/>
              <w:rPr>
                <w:i/>
                <w:color w:val="000000"/>
                <w:sz w:val="24"/>
              </w:rPr>
            </w:pPr>
            <w:r>
              <w:rPr>
                <w:i/>
                <w:color w:val="000000"/>
                <w:sz w:val="24"/>
              </w:rPr>
              <w:t>подчистки и исправления текста, не заверенные в порядке, установленном законодательством Российской Федерации</w:t>
            </w:r>
          </w:p>
        </w:tc>
      </w:tr>
      <w:tr w:rsidR="000C3485" w:rsidRPr="007E5075" w:rsidTr="002D5CAB">
        <w:trPr>
          <w:trHeight w:hRule="exact" w:val="2184"/>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1608" w:line="276" w:lineRule="exact"/>
              <w:ind w:left="108"/>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4</w:t>
            </w:r>
            <w:r w:rsidR="00502A3C">
              <w:rPr>
                <w:color w:val="000000"/>
                <w:sz w:val="24"/>
              </w:rPr>
              <w:t>»</w:t>
            </w:r>
            <w:r>
              <w:rPr>
                <w:color w:val="000000"/>
                <w:sz w:val="24"/>
              </w:rPr>
              <w:t xml:space="preserve"> пункта </w:t>
            </w:r>
            <w:r>
              <w:rPr>
                <w:color w:val="000000"/>
                <w:sz w:val="26"/>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515" w:line="276" w:lineRule="exact"/>
              <w:ind w:left="108"/>
              <w:textAlignment w:val="baseline"/>
              <w:rPr>
                <w:color w:val="000000"/>
                <w:sz w:val="24"/>
              </w:rPr>
            </w:pPr>
            <w:r>
              <w:rPr>
                <w:color w:val="000000"/>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338" w:line="275" w:lineRule="exact"/>
              <w:ind w:left="108"/>
              <w:textAlignment w:val="baseline"/>
              <w:rPr>
                <w:i/>
                <w:color w:val="000000"/>
                <w:sz w:val="24"/>
              </w:rPr>
            </w:pPr>
            <w:r>
              <w:rPr>
                <w:i/>
                <w:color w:val="000000"/>
                <w:sz w:val="24"/>
              </w:rPr>
              <w:t>Указывается исчерпывающий перечень документов, содержащих повреждения</w:t>
            </w:r>
          </w:p>
        </w:tc>
      </w:tr>
      <w:tr w:rsidR="000C3485" w:rsidRPr="007E5075" w:rsidTr="002D5CAB">
        <w:trPr>
          <w:trHeight w:hRule="exact" w:val="2611"/>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2045" w:line="276" w:lineRule="exact"/>
              <w:ind w:left="108"/>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5</w:t>
            </w:r>
            <w:r w:rsidR="00502A3C">
              <w:rPr>
                <w:color w:val="000000"/>
                <w:sz w:val="24"/>
              </w:rPr>
              <w:t>»</w:t>
            </w:r>
            <w:r>
              <w:rPr>
                <w:color w:val="000000"/>
                <w:sz w:val="24"/>
              </w:rPr>
              <w:t xml:space="preserve"> пункта </w:t>
            </w:r>
            <w:r>
              <w:rPr>
                <w:color w:val="000000"/>
                <w:sz w:val="26"/>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15" w:line="276" w:lineRule="exact"/>
              <w:ind w:left="108" w:right="252"/>
              <w:textAlignment w:val="baseline"/>
              <w:rPr>
                <w:color w:val="000000"/>
                <w:spacing w:val="-3"/>
                <w:sz w:val="24"/>
              </w:rPr>
            </w:pPr>
            <w:r>
              <w:rPr>
                <w:color w:val="000000"/>
                <w:spacing w:val="-3"/>
                <w:sz w:val="24"/>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w:t>
            </w:r>
            <w:r>
              <w:rPr>
                <w:color w:val="000000"/>
                <w:spacing w:val="-3"/>
                <w:sz w:val="26"/>
              </w:rPr>
              <w:t xml:space="preserve">2.5-2.7 </w:t>
            </w:r>
            <w:r>
              <w:rPr>
                <w:color w:val="000000"/>
                <w:spacing w:val="-3"/>
                <w:sz w:val="24"/>
              </w:rPr>
              <w:t>Административного регламента</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27" w:line="275" w:lineRule="exact"/>
              <w:ind w:left="108" w:right="216"/>
              <w:textAlignment w:val="baseline"/>
              <w:rPr>
                <w:i/>
                <w:color w:val="000000"/>
                <w:spacing w:val="-1"/>
                <w:sz w:val="24"/>
              </w:rPr>
            </w:pPr>
            <w:r>
              <w:rPr>
                <w:i/>
                <w:color w:val="000000"/>
                <w:spacing w:val="-1"/>
                <w:sz w:val="24"/>
              </w:rPr>
              <w:t>Указывается исчерпывающий перечень документов, поданных с нарушением указанных требований, а также нарушенные требования</w:t>
            </w:r>
          </w:p>
        </w:tc>
      </w:tr>
      <w:tr w:rsidR="000C3485" w:rsidRPr="007E5075" w:rsidTr="00D242DC">
        <w:trPr>
          <w:trHeight w:hRule="exact" w:val="2348"/>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1493" w:line="276" w:lineRule="exact"/>
              <w:ind w:left="108"/>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6</w:t>
            </w:r>
            <w:r w:rsidR="00502A3C">
              <w:rPr>
                <w:color w:val="000000"/>
                <w:sz w:val="24"/>
              </w:rPr>
              <w:t>»</w:t>
            </w:r>
            <w:r>
              <w:rPr>
                <w:color w:val="000000"/>
                <w:sz w:val="24"/>
              </w:rPr>
              <w:t xml:space="preserve"> пункта </w:t>
            </w:r>
            <w:r>
              <w:rPr>
                <w:color w:val="000000"/>
                <w:sz w:val="26"/>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D242DC">
            <w:pPr>
              <w:spacing w:after="121" w:line="276" w:lineRule="exact"/>
              <w:ind w:left="108" w:right="144"/>
              <w:textAlignment w:val="baseline"/>
              <w:rPr>
                <w:color w:val="000000"/>
                <w:sz w:val="24"/>
              </w:rPr>
            </w:pPr>
            <w:r>
              <w:rPr>
                <w:color w:val="000000"/>
                <w:sz w:val="24"/>
              </w:rPr>
              <w:t>выявлено несоблюдение установленных статьей 11 Федерального закона</w:t>
            </w:r>
            <w:r w:rsidR="00D242DC">
              <w:rPr>
                <w:color w:val="000000"/>
                <w:sz w:val="24"/>
              </w:rPr>
              <w:t xml:space="preserve"> от 06 апреля 2011 г. № 63-ФЗ «</w:t>
            </w:r>
            <w:r>
              <w:rPr>
                <w:color w:val="000000"/>
                <w:sz w:val="24"/>
              </w:rPr>
              <w:t>Об электронной подписи</w:t>
            </w:r>
            <w:r w:rsidR="00D242DC">
              <w:rPr>
                <w:color w:val="000000"/>
                <w:sz w:val="24"/>
              </w:rPr>
              <w:t>»</w:t>
            </w:r>
            <w:r>
              <w:rPr>
                <w:color w:val="000000"/>
                <w:sz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949" w:line="275" w:lineRule="exact"/>
              <w:ind w:left="108" w:right="180"/>
              <w:textAlignment w:val="baseline"/>
              <w:rPr>
                <w:i/>
                <w:color w:val="000000"/>
                <w:spacing w:val="-2"/>
                <w:sz w:val="24"/>
              </w:rPr>
            </w:pPr>
            <w:r>
              <w:rPr>
                <w:i/>
                <w:color w:val="000000"/>
                <w:spacing w:val="-2"/>
                <w:sz w:val="24"/>
              </w:rPr>
              <w:t>Указывается исчерпывающий перечень электронных документов, не соответствующих указанному критерию</w:t>
            </w:r>
          </w:p>
        </w:tc>
      </w:tr>
    </w:tbl>
    <w:p w:rsidR="000C3485" w:rsidRPr="00826D39" w:rsidRDefault="000C3485" w:rsidP="000C3485">
      <w:pPr>
        <w:spacing w:after="260" w:line="20" w:lineRule="exact"/>
      </w:pPr>
    </w:p>
    <w:p w:rsidR="000C3485" w:rsidRDefault="000C3485" w:rsidP="000C3485">
      <w:pPr>
        <w:spacing w:line="270" w:lineRule="exact"/>
        <w:ind w:left="72"/>
        <w:textAlignment w:val="baseline"/>
        <w:rPr>
          <w:color w:val="000000"/>
          <w:sz w:val="24"/>
        </w:rPr>
      </w:pPr>
      <w:r>
        <w:rPr>
          <w:color w:val="000000"/>
          <w:sz w:val="24"/>
        </w:rPr>
        <w:t>Дополнительно информируем:</w:t>
      </w:r>
    </w:p>
    <w:p w:rsidR="000C3485" w:rsidRDefault="000C3485" w:rsidP="000C3485">
      <w:pPr>
        <w:tabs>
          <w:tab w:val="left" w:leader="underscore" w:pos="9000"/>
        </w:tabs>
        <w:spacing w:before="3" w:line="282" w:lineRule="exact"/>
        <w:ind w:left="216"/>
        <w:textAlignment w:val="baseline"/>
        <w:rPr>
          <w:color w:val="000000"/>
          <w:sz w:val="26"/>
        </w:rPr>
      </w:pPr>
      <w:r>
        <w:rPr>
          <w:color w:val="000000"/>
          <w:sz w:val="26"/>
        </w:rPr>
        <w:tab/>
        <w:t xml:space="preserve"> .</w:t>
      </w:r>
    </w:p>
    <w:p w:rsidR="000C3485" w:rsidRDefault="000C3485" w:rsidP="000C3485">
      <w:pPr>
        <w:spacing w:line="236" w:lineRule="exact"/>
        <w:ind w:left="72"/>
        <w:jc w:val="center"/>
        <w:textAlignment w:val="baseline"/>
        <w:rPr>
          <w:color w:val="000000"/>
          <w:sz w:val="20"/>
        </w:rPr>
      </w:pPr>
      <w:r>
        <w:rPr>
          <w:color w:val="000000"/>
          <w:sz w:val="20"/>
        </w:rPr>
        <w:t xml:space="preserve">(указывается информация, необходимая для устранения оснований для отказа в приеме документов, необходимых </w:t>
      </w:r>
      <w:r>
        <w:rPr>
          <w:color w:val="000000"/>
          <w:sz w:val="20"/>
        </w:rPr>
        <w:br/>
        <w:t>для предоставления услуги, а также иная дополнительная информация при наличии)</w:t>
      </w:r>
    </w:p>
    <w:p w:rsidR="000C3485" w:rsidRDefault="000C3485" w:rsidP="000C3485">
      <w:pPr>
        <w:spacing w:before="118" w:after="1" w:line="276" w:lineRule="exact"/>
        <w:ind w:left="72"/>
        <w:textAlignment w:val="baseline"/>
        <w:rPr>
          <w:color w:val="000000"/>
          <w:spacing w:val="-1"/>
          <w:sz w:val="24"/>
        </w:rPr>
      </w:pPr>
      <w:r>
        <w:rPr>
          <w:color w:val="000000"/>
          <w:spacing w:val="-1"/>
          <w:sz w:val="24"/>
        </w:rPr>
        <w:t>Приложение:</w:t>
      </w:r>
    </w:p>
    <w:p w:rsidR="000C3485" w:rsidRDefault="000C3485" w:rsidP="000C3485">
      <w:pPr>
        <w:spacing w:line="268" w:lineRule="exact"/>
        <w:ind w:left="9144"/>
        <w:textAlignment w:val="baseline"/>
        <w:rPr>
          <w:color w:val="000000"/>
          <w:sz w:val="26"/>
        </w:rPr>
      </w:pPr>
      <w:r>
        <w:rPr>
          <w:color w:val="000000"/>
          <w:sz w:val="26"/>
        </w:rPr>
        <w:t>.</w:t>
      </w:r>
    </w:p>
    <w:p w:rsidR="000C3485" w:rsidRDefault="000C3485" w:rsidP="000C3485">
      <w:pPr>
        <w:spacing w:after="823" w:line="235" w:lineRule="exact"/>
        <w:ind w:left="72"/>
        <w:jc w:val="center"/>
        <w:textAlignment w:val="baseline"/>
        <w:rPr>
          <w:color w:val="000000"/>
          <w:sz w:val="20"/>
        </w:rPr>
      </w:pPr>
      <w:r>
        <w:rPr>
          <w:color w:val="000000"/>
          <w:sz w:val="20"/>
        </w:rPr>
        <w:t>(прилагаются документы, представленные заявителем)</w:t>
      </w:r>
    </w:p>
    <w:p w:rsidR="00502A3C" w:rsidRDefault="00502A3C" w:rsidP="000C3485">
      <w:pPr>
        <w:tabs>
          <w:tab w:val="left" w:pos="4320"/>
          <w:tab w:val="left" w:pos="6912"/>
        </w:tabs>
        <w:spacing w:before="10" w:line="240" w:lineRule="exact"/>
        <w:ind w:left="1152"/>
        <w:textAlignment w:val="baseline"/>
        <w:rPr>
          <w:color w:val="000000"/>
          <w:sz w:val="20"/>
        </w:rPr>
      </w:pPr>
    </w:p>
    <w:p w:rsidR="000C3485" w:rsidRDefault="00C26CF8" w:rsidP="000C3485">
      <w:pPr>
        <w:tabs>
          <w:tab w:val="left" w:pos="4320"/>
          <w:tab w:val="left" w:pos="6912"/>
        </w:tabs>
        <w:spacing w:before="10" w:line="240" w:lineRule="exact"/>
        <w:ind w:left="1152"/>
        <w:textAlignment w:val="baseline"/>
        <w:rPr>
          <w:color w:val="000000"/>
          <w:sz w:val="20"/>
        </w:rPr>
      </w:pPr>
      <w:r>
        <w:rPr>
          <w:rFonts w:eastAsia="PMingLiU"/>
          <w:noProof/>
          <w:lang w:eastAsia="ru-RU"/>
        </w:rPr>
        <mc:AlternateContent>
          <mc:Choice Requires="wps">
            <w:drawing>
              <wp:anchor distT="0" distB="0" distL="114300" distR="114300" simplePos="0" relativeHeight="487638528" behindDoc="0" locked="0" layoutInCell="1" allowOverlap="1">
                <wp:simplePos x="0" y="0"/>
                <wp:positionH relativeFrom="page">
                  <wp:posOffset>792480</wp:posOffset>
                </wp:positionH>
                <wp:positionV relativeFrom="page">
                  <wp:posOffset>8510270</wp:posOffset>
                </wp:positionV>
                <wp:extent cx="1985010" cy="0"/>
                <wp:effectExtent l="0" t="0" r="0" b="0"/>
                <wp:wrapNone/>
                <wp:docPr id="3"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z-index:4876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70.1pt" to="218.7pt,6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Wb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" strokeweight=".7pt">
                <w10:wrap anchorx="page" anchory="page"/>
              </v:line>
            </w:pict>
          </mc:Fallback>
        </mc:AlternateContent>
      </w:r>
      <w:r>
        <w:rPr>
          <w:rFonts w:eastAsia="PMingLiU"/>
          <w:noProof/>
          <w:lang w:eastAsia="ru-RU"/>
        </w:rPr>
        <mc:AlternateContent>
          <mc:Choice Requires="wps">
            <w:drawing>
              <wp:anchor distT="0" distB="0" distL="114300" distR="114300" simplePos="0" relativeHeight="487639552" behindDoc="0" locked="0" layoutInCell="1" allowOverlap="1">
                <wp:simplePos x="0" y="0"/>
                <wp:positionH relativeFrom="page">
                  <wp:posOffset>3151505</wp:posOffset>
                </wp:positionH>
                <wp:positionV relativeFrom="page">
                  <wp:posOffset>8510270</wp:posOffset>
                </wp:positionV>
                <wp:extent cx="1244600" cy="0"/>
                <wp:effectExtent l="0" t="0" r="0" b="0"/>
                <wp:wrapNone/>
                <wp:docPr id="2"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z-index:4876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15pt,670.1pt" to="346.15pt,6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IDFA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" strokeweight=".7pt">
                <w10:wrap anchorx="page" anchory="page"/>
              </v:line>
            </w:pict>
          </mc:Fallback>
        </mc:AlternateContent>
      </w:r>
      <w:r>
        <w:rPr>
          <w:rFonts w:eastAsia="PMingLiU"/>
          <w:noProof/>
          <w:lang w:eastAsia="ru-RU"/>
        </w:rPr>
        <mc:AlternateContent>
          <mc:Choice Requires="wps">
            <w:drawing>
              <wp:anchor distT="0" distB="0" distL="114300" distR="114300" simplePos="0" relativeHeight="487640576" behindDoc="0" locked="0" layoutInCell="1" allowOverlap="1">
                <wp:simplePos x="0" y="0"/>
                <wp:positionH relativeFrom="page">
                  <wp:posOffset>4770120</wp:posOffset>
                </wp:positionH>
                <wp:positionV relativeFrom="page">
                  <wp:posOffset>8510270</wp:posOffset>
                </wp:positionV>
                <wp:extent cx="2039620" cy="0"/>
                <wp:effectExtent l="0" t="0" r="0" b="0"/>
                <wp:wrapNone/>
                <wp:docPr id="1"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z-index:4876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6pt,670.1pt" to="536.2pt,6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39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" strokeweight=".7pt">
                <w10:wrap anchorx="page" anchory="page"/>
              </v:line>
            </w:pict>
          </mc:Fallback>
        </mc:AlternateContent>
      </w:r>
      <w:proofErr w:type="gramStart"/>
      <w:r w:rsidR="000C3485">
        <w:rPr>
          <w:color w:val="000000"/>
          <w:sz w:val="20"/>
        </w:rPr>
        <w:t>(должность)</w:t>
      </w:r>
      <w:r w:rsidR="000C3485">
        <w:rPr>
          <w:color w:val="000000"/>
          <w:sz w:val="20"/>
        </w:rPr>
        <w:tab/>
        <w:t>(подпись)</w:t>
      </w:r>
      <w:r w:rsidR="000C3485">
        <w:rPr>
          <w:color w:val="000000"/>
          <w:sz w:val="20"/>
        </w:rPr>
        <w:tab/>
        <w:t>(фамилия, имя, отчество</w:t>
      </w:r>
      <w:proofErr w:type="gramEnd"/>
    </w:p>
    <w:p w:rsidR="000C3485" w:rsidRDefault="000C3485" w:rsidP="000C3485">
      <w:pPr>
        <w:spacing w:line="240" w:lineRule="exact"/>
        <w:ind w:left="7344"/>
        <w:textAlignment w:val="baseline"/>
        <w:rPr>
          <w:color w:val="000000"/>
          <w:spacing w:val="-1"/>
          <w:sz w:val="20"/>
        </w:rPr>
      </w:pPr>
      <w:r>
        <w:rPr>
          <w:color w:val="000000"/>
          <w:spacing w:val="-1"/>
          <w:sz w:val="20"/>
        </w:rPr>
        <w:t>(при наличии)</w:t>
      </w:r>
    </w:p>
    <w:p w:rsidR="000C3485" w:rsidRDefault="000C3485" w:rsidP="000C3485">
      <w:pPr>
        <w:spacing w:before="550" w:line="276" w:lineRule="exact"/>
        <w:ind w:left="72"/>
        <w:textAlignment w:val="baseline"/>
        <w:rPr>
          <w:color w:val="000000"/>
          <w:spacing w:val="25"/>
          <w:sz w:val="24"/>
        </w:rPr>
      </w:pPr>
      <w:r>
        <w:rPr>
          <w:color w:val="000000"/>
          <w:spacing w:val="25"/>
          <w:sz w:val="24"/>
        </w:rPr>
        <w:t>Дата</w:t>
      </w:r>
    </w:p>
    <w:p w:rsidR="000C3485" w:rsidRDefault="000C3485" w:rsidP="000C3485">
      <w:pPr>
        <w:spacing w:before="276" w:line="276" w:lineRule="exact"/>
        <w:ind w:left="72"/>
        <w:textAlignment w:val="baseline"/>
        <w:rPr>
          <w:color w:val="000000"/>
          <w:sz w:val="24"/>
        </w:rPr>
      </w:pPr>
      <w:r>
        <w:rPr>
          <w:color w:val="000000"/>
          <w:sz w:val="24"/>
        </w:rPr>
        <w:t>*Сведения об ИНН в отношении иностранного юридического лица не указываются.</w:t>
      </w:r>
    </w:p>
    <w:p w:rsidR="007B4B68" w:rsidRDefault="007B4B68" w:rsidP="000C3485">
      <w:pPr>
        <w:spacing w:before="276" w:line="276" w:lineRule="exact"/>
        <w:ind w:left="72"/>
        <w:textAlignment w:val="baseline"/>
        <w:rPr>
          <w:color w:val="000000"/>
          <w:sz w:val="24"/>
        </w:rPr>
      </w:pPr>
    </w:p>
    <w:p w:rsidR="008B4D46" w:rsidRDefault="008B4D46" w:rsidP="007B4B68">
      <w:pPr>
        <w:spacing w:before="16"/>
        <w:ind w:left="5761"/>
        <w:contextualSpacing/>
        <w:jc w:val="right"/>
        <w:textAlignment w:val="baseline"/>
        <w:rPr>
          <w:color w:val="000000"/>
          <w:sz w:val="24"/>
          <w:szCs w:val="24"/>
        </w:rPr>
      </w:pPr>
    </w:p>
    <w:p w:rsidR="007B4B68" w:rsidRDefault="007B4B68" w:rsidP="007B4B68">
      <w:pPr>
        <w:spacing w:before="16"/>
        <w:ind w:left="5761"/>
        <w:contextualSpacing/>
        <w:jc w:val="right"/>
        <w:textAlignment w:val="baseline"/>
        <w:rPr>
          <w:color w:val="000000"/>
          <w:sz w:val="24"/>
          <w:szCs w:val="24"/>
        </w:rPr>
      </w:pPr>
      <w:r w:rsidRPr="007B4B68">
        <w:rPr>
          <w:color w:val="000000"/>
          <w:sz w:val="24"/>
          <w:szCs w:val="24"/>
        </w:rPr>
        <w:lastRenderedPageBreak/>
        <w:t xml:space="preserve">Приложение № </w:t>
      </w:r>
      <w:r>
        <w:rPr>
          <w:color w:val="000000"/>
          <w:sz w:val="24"/>
          <w:szCs w:val="24"/>
        </w:rPr>
        <w:t>2</w:t>
      </w:r>
      <w:r w:rsidRPr="007B4B68">
        <w:rPr>
          <w:color w:val="000000"/>
          <w:sz w:val="24"/>
          <w:szCs w:val="24"/>
        </w:rPr>
        <w:t xml:space="preserve"> </w:t>
      </w:r>
    </w:p>
    <w:p w:rsidR="007B4B68" w:rsidRDefault="007B4B68" w:rsidP="007B4B68">
      <w:pPr>
        <w:spacing w:before="16"/>
        <w:ind w:left="5761"/>
        <w:contextualSpacing/>
        <w:jc w:val="right"/>
        <w:textAlignment w:val="baseline"/>
        <w:rPr>
          <w:color w:val="000000"/>
          <w:sz w:val="24"/>
          <w:szCs w:val="24"/>
        </w:rPr>
      </w:pPr>
      <w:r w:rsidRPr="007B4B68">
        <w:rPr>
          <w:color w:val="000000"/>
          <w:sz w:val="24"/>
          <w:szCs w:val="24"/>
        </w:rPr>
        <w:t>к Административному регламенту по предоставлению муниципальной услуги</w:t>
      </w:r>
    </w:p>
    <w:p w:rsidR="007B4B68" w:rsidRDefault="007B4B68" w:rsidP="007B4B68">
      <w:pPr>
        <w:spacing w:before="16"/>
        <w:ind w:left="5761"/>
        <w:contextualSpacing/>
        <w:jc w:val="right"/>
        <w:textAlignment w:val="baseline"/>
        <w:rPr>
          <w:color w:val="000000"/>
          <w:sz w:val="24"/>
          <w:szCs w:val="24"/>
        </w:rPr>
      </w:pPr>
      <w:r>
        <w:rPr>
          <w:color w:val="000000"/>
          <w:sz w:val="24"/>
          <w:szCs w:val="24"/>
        </w:rPr>
        <w:t xml:space="preserve">«Направление уведомления о </w:t>
      </w:r>
      <w:proofErr w:type="gramStart"/>
      <w:r>
        <w:rPr>
          <w:color w:val="000000"/>
          <w:sz w:val="24"/>
          <w:szCs w:val="24"/>
        </w:rPr>
        <w:t>планируемом</w:t>
      </w:r>
      <w:proofErr w:type="gramEnd"/>
    </w:p>
    <w:p w:rsidR="007B4B68" w:rsidRPr="007B4B68" w:rsidRDefault="007B4B68" w:rsidP="007B4B68">
      <w:pPr>
        <w:spacing w:before="16"/>
        <w:ind w:left="5761"/>
        <w:contextualSpacing/>
        <w:jc w:val="right"/>
        <w:textAlignment w:val="baseline"/>
        <w:rPr>
          <w:color w:val="000000"/>
          <w:sz w:val="24"/>
          <w:szCs w:val="24"/>
        </w:rPr>
      </w:pPr>
      <w:proofErr w:type="gramStart"/>
      <w:r>
        <w:rPr>
          <w:color w:val="000000"/>
          <w:sz w:val="24"/>
          <w:szCs w:val="24"/>
        </w:rPr>
        <w:t>сносе</w:t>
      </w:r>
      <w:proofErr w:type="gramEnd"/>
      <w:r>
        <w:rPr>
          <w:color w:val="000000"/>
          <w:sz w:val="24"/>
          <w:szCs w:val="24"/>
        </w:rPr>
        <w:t xml:space="preserve"> объекта капитального строительства и уведомления о завершении сноса объекта капитального строительства» </w:t>
      </w:r>
    </w:p>
    <w:p w:rsidR="003F2E66" w:rsidRDefault="003F2E66" w:rsidP="006C3EA7">
      <w:pPr>
        <w:pStyle w:val="1"/>
        <w:spacing w:before="76"/>
        <w:ind w:left="0" w:right="330"/>
        <w:jc w:val="right"/>
      </w:pPr>
    </w:p>
    <w:tbl>
      <w:tblPr>
        <w:tblStyle w:val="a9"/>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503CA5" w:rsidTr="00503CA5">
        <w:trPr>
          <w:trHeight w:val="240"/>
          <w:jc w:val="right"/>
        </w:trPr>
        <w:tc>
          <w:tcPr>
            <w:tcW w:w="5096" w:type="dxa"/>
            <w:tcBorders>
              <w:top w:val="nil"/>
              <w:left w:val="nil"/>
              <w:bottom w:val="single" w:sz="4" w:space="0" w:color="auto"/>
              <w:right w:val="nil"/>
            </w:tcBorders>
            <w:vAlign w:val="bottom"/>
            <w:hideMark/>
          </w:tcPr>
          <w:p w:rsidR="00503CA5" w:rsidRDefault="00503CA5">
            <w:pPr>
              <w:jc w:val="center"/>
              <w:rPr>
                <w:sz w:val="26"/>
                <w:szCs w:val="26"/>
              </w:rPr>
            </w:pPr>
          </w:p>
        </w:tc>
      </w:tr>
      <w:tr w:rsidR="00503CA5" w:rsidTr="00503CA5">
        <w:trPr>
          <w:trHeight w:val="240"/>
          <w:jc w:val="right"/>
        </w:trPr>
        <w:tc>
          <w:tcPr>
            <w:tcW w:w="5096" w:type="dxa"/>
            <w:tcBorders>
              <w:top w:val="nil"/>
              <w:left w:val="nil"/>
              <w:bottom w:val="single" w:sz="4" w:space="0" w:color="auto"/>
              <w:right w:val="nil"/>
            </w:tcBorders>
            <w:vAlign w:val="bottom"/>
            <w:hideMark/>
          </w:tcPr>
          <w:p w:rsidR="00503CA5" w:rsidRDefault="00503CA5">
            <w:pPr>
              <w:jc w:val="center"/>
              <w:rPr>
                <w:sz w:val="26"/>
                <w:szCs w:val="26"/>
              </w:rPr>
            </w:pPr>
          </w:p>
        </w:tc>
      </w:tr>
      <w:tr w:rsidR="00503CA5" w:rsidTr="00503CA5">
        <w:trPr>
          <w:trHeight w:val="240"/>
          <w:jc w:val="right"/>
        </w:trPr>
        <w:tc>
          <w:tcPr>
            <w:tcW w:w="5096" w:type="dxa"/>
            <w:tcBorders>
              <w:top w:val="nil"/>
              <w:left w:val="nil"/>
              <w:bottom w:val="single" w:sz="4" w:space="0" w:color="auto"/>
              <w:right w:val="nil"/>
            </w:tcBorders>
            <w:vAlign w:val="bottom"/>
            <w:hideMark/>
          </w:tcPr>
          <w:p w:rsidR="00503CA5" w:rsidRDefault="00503CA5">
            <w:pPr>
              <w:jc w:val="center"/>
              <w:rPr>
                <w:sz w:val="26"/>
                <w:szCs w:val="26"/>
              </w:rPr>
            </w:pPr>
          </w:p>
        </w:tc>
      </w:tr>
      <w:tr w:rsidR="00503CA5" w:rsidTr="00503CA5">
        <w:trPr>
          <w:jc w:val="right"/>
        </w:trPr>
        <w:tc>
          <w:tcPr>
            <w:tcW w:w="5096" w:type="dxa"/>
            <w:tcBorders>
              <w:top w:val="single" w:sz="4" w:space="0" w:color="auto"/>
              <w:left w:val="nil"/>
              <w:bottom w:val="nil"/>
              <w:right w:val="nil"/>
            </w:tcBorders>
            <w:vAlign w:val="bottom"/>
            <w:hideMark/>
          </w:tcPr>
          <w:p w:rsidR="00503CA5" w:rsidRDefault="00503CA5" w:rsidP="00313970">
            <w:pPr>
              <w:rPr>
                <w:iCs/>
                <w:sz w:val="14"/>
                <w:szCs w:val="14"/>
              </w:rPr>
            </w:pPr>
          </w:p>
        </w:tc>
      </w:tr>
      <w:tr w:rsidR="00503CA5" w:rsidTr="00313970">
        <w:trPr>
          <w:trHeight w:val="240"/>
          <w:jc w:val="right"/>
        </w:trPr>
        <w:tc>
          <w:tcPr>
            <w:tcW w:w="5096" w:type="dxa"/>
            <w:tcBorders>
              <w:top w:val="nil"/>
              <w:left w:val="nil"/>
              <w:bottom w:val="single" w:sz="4" w:space="0" w:color="auto"/>
              <w:right w:val="nil"/>
            </w:tcBorders>
            <w:vAlign w:val="bottom"/>
          </w:tcPr>
          <w:p w:rsidR="00503CA5" w:rsidRDefault="00503CA5">
            <w:pPr>
              <w:jc w:val="center"/>
              <w:rPr>
                <w:sz w:val="26"/>
                <w:szCs w:val="26"/>
              </w:rPr>
            </w:pPr>
          </w:p>
        </w:tc>
      </w:tr>
      <w:tr w:rsidR="00503CA5" w:rsidTr="00503CA5">
        <w:trPr>
          <w:jc w:val="right"/>
        </w:trPr>
        <w:tc>
          <w:tcPr>
            <w:tcW w:w="5096" w:type="dxa"/>
            <w:tcBorders>
              <w:top w:val="single" w:sz="4" w:space="0" w:color="auto"/>
              <w:left w:val="nil"/>
              <w:bottom w:val="nil"/>
              <w:right w:val="nil"/>
            </w:tcBorders>
            <w:vAlign w:val="bottom"/>
            <w:hideMark/>
          </w:tcPr>
          <w:p w:rsidR="00503CA5" w:rsidRDefault="00503CA5" w:rsidP="00503CA5">
            <w:pPr>
              <w:jc w:val="center"/>
              <w:rPr>
                <w:iCs/>
                <w:sz w:val="14"/>
                <w:szCs w:val="14"/>
              </w:rPr>
            </w:pPr>
            <w:r>
              <w:rPr>
                <w:iCs/>
                <w:sz w:val="14"/>
                <w:szCs w:val="14"/>
              </w:rPr>
              <w:t>(</w:t>
            </w:r>
            <w:r w:rsidR="00313970">
              <w:rPr>
                <w:iCs/>
                <w:sz w:val="14"/>
                <w:szCs w:val="14"/>
              </w:rPr>
              <w:t>Ф.И.О., адрес заявителя (представителя заявителя))</w:t>
            </w:r>
          </w:p>
        </w:tc>
      </w:tr>
    </w:tbl>
    <w:p w:rsidR="00390002" w:rsidRDefault="00390002" w:rsidP="008B4D46">
      <w:pPr>
        <w:pStyle w:val="a3"/>
        <w:spacing w:before="67"/>
        <w:ind w:left="0" w:right="221"/>
        <w:jc w:val="right"/>
      </w:pPr>
    </w:p>
    <w:p w:rsidR="002D5CAB" w:rsidRPr="0004713E" w:rsidRDefault="00503CA5" w:rsidP="00503CA5">
      <w:pPr>
        <w:jc w:val="center"/>
        <w:rPr>
          <w:b/>
          <w:sz w:val="24"/>
          <w:szCs w:val="24"/>
        </w:rPr>
      </w:pPr>
      <w:r w:rsidRPr="0004713E">
        <w:rPr>
          <w:b/>
          <w:sz w:val="24"/>
          <w:szCs w:val="24"/>
        </w:rPr>
        <w:t>Извещение</w:t>
      </w:r>
    </w:p>
    <w:p w:rsidR="00503CA5" w:rsidRPr="0004713E" w:rsidRDefault="002D5CAB" w:rsidP="00503CA5">
      <w:pPr>
        <w:jc w:val="center"/>
        <w:rPr>
          <w:b/>
          <w:sz w:val="24"/>
          <w:szCs w:val="24"/>
        </w:rPr>
      </w:pPr>
      <w:r w:rsidRPr="0004713E">
        <w:rPr>
          <w:b/>
          <w:sz w:val="24"/>
          <w:szCs w:val="24"/>
        </w:rPr>
        <w:t xml:space="preserve"> о приеме уведомления о планируемом сносе объекта капитального строительства и уведомления о завершении сноса объекта капитального строительства</w:t>
      </w:r>
    </w:p>
    <w:p w:rsidR="002D5CAB" w:rsidRDefault="002D5CAB" w:rsidP="00503CA5">
      <w:pPr>
        <w:jc w:val="center"/>
        <w:rPr>
          <w:b/>
          <w:sz w:val="30"/>
          <w:szCs w:val="30"/>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0"/>
        <w:gridCol w:w="8511"/>
      </w:tblGrid>
      <w:tr w:rsidR="002D5CAB" w:rsidTr="002D5CAB">
        <w:trPr>
          <w:trHeight w:val="240"/>
        </w:trPr>
        <w:tc>
          <w:tcPr>
            <w:tcW w:w="10191" w:type="dxa"/>
            <w:gridSpan w:val="2"/>
            <w:tcBorders>
              <w:top w:val="nil"/>
              <w:left w:val="nil"/>
              <w:bottom w:val="single" w:sz="4" w:space="0" w:color="auto"/>
              <w:right w:val="nil"/>
            </w:tcBorders>
            <w:vAlign w:val="bottom"/>
            <w:hideMark/>
          </w:tcPr>
          <w:p w:rsidR="002D5CAB" w:rsidRDefault="002D5CAB">
            <w:pPr>
              <w:jc w:val="center"/>
              <w:rPr>
                <w:sz w:val="26"/>
                <w:szCs w:val="26"/>
              </w:rPr>
            </w:pPr>
          </w:p>
        </w:tc>
      </w:tr>
      <w:tr w:rsidR="002D5CAB" w:rsidTr="002D5CAB">
        <w:tc>
          <w:tcPr>
            <w:tcW w:w="10191" w:type="dxa"/>
            <w:gridSpan w:val="2"/>
            <w:tcBorders>
              <w:top w:val="single" w:sz="4" w:space="0" w:color="auto"/>
              <w:left w:val="nil"/>
              <w:bottom w:val="nil"/>
              <w:right w:val="nil"/>
            </w:tcBorders>
            <w:vAlign w:val="bottom"/>
            <w:hideMark/>
          </w:tcPr>
          <w:p w:rsidR="002D5CAB" w:rsidRDefault="002D5CAB" w:rsidP="002D5CAB">
            <w:pPr>
              <w:jc w:val="center"/>
              <w:rPr>
                <w:iCs/>
                <w:sz w:val="14"/>
                <w:szCs w:val="14"/>
              </w:rPr>
            </w:pPr>
            <w:r>
              <w:rPr>
                <w:iCs/>
                <w:sz w:val="14"/>
                <w:szCs w:val="14"/>
              </w:rPr>
              <w:t>(наименование Уполномоченного органа местного самоуправления)</w:t>
            </w:r>
          </w:p>
          <w:p w:rsidR="002D5CAB" w:rsidRDefault="002D5CAB">
            <w:pPr>
              <w:jc w:val="center"/>
              <w:rPr>
                <w:iCs/>
                <w:sz w:val="14"/>
                <w:szCs w:val="14"/>
              </w:rPr>
            </w:pPr>
          </w:p>
        </w:tc>
      </w:tr>
      <w:tr w:rsidR="002D5CAB" w:rsidTr="002D5CAB">
        <w:trPr>
          <w:trHeight w:val="240"/>
        </w:trPr>
        <w:tc>
          <w:tcPr>
            <w:tcW w:w="1680" w:type="dxa"/>
            <w:vAlign w:val="bottom"/>
            <w:hideMark/>
          </w:tcPr>
          <w:p w:rsidR="002D5CAB" w:rsidRPr="0004713E" w:rsidRDefault="002D5CAB">
            <w:pPr>
              <w:rPr>
                <w:sz w:val="24"/>
                <w:szCs w:val="24"/>
              </w:rPr>
            </w:pPr>
            <w:r w:rsidRPr="0004713E">
              <w:rPr>
                <w:sz w:val="24"/>
                <w:szCs w:val="24"/>
              </w:rPr>
              <w:t>сообщает, что</w:t>
            </w:r>
          </w:p>
        </w:tc>
        <w:tc>
          <w:tcPr>
            <w:tcW w:w="8511" w:type="dxa"/>
            <w:tcBorders>
              <w:top w:val="nil"/>
              <w:left w:val="nil"/>
              <w:bottom w:val="single" w:sz="4" w:space="0" w:color="auto"/>
              <w:right w:val="nil"/>
            </w:tcBorders>
            <w:vAlign w:val="bottom"/>
            <w:hideMark/>
          </w:tcPr>
          <w:p w:rsidR="002D5CAB" w:rsidRDefault="002D5CAB">
            <w:pPr>
              <w:jc w:val="center"/>
              <w:rPr>
                <w:sz w:val="26"/>
                <w:szCs w:val="26"/>
              </w:rPr>
            </w:pPr>
          </w:p>
        </w:tc>
      </w:tr>
      <w:tr w:rsidR="002D5CAB" w:rsidTr="002D5CAB">
        <w:tc>
          <w:tcPr>
            <w:tcW w:w="1680" w:type="dxa"/>
            <w:vAlign w:val="bottom"/>
          </w:tcPr>
          <w:p w:rsidR="002D5CAB" w:rsidRDefault="002D5CAB">
            <w:pPr>
              <w:jc w:val="center"/>
              <w:rPr>
                <w:iCs/>
                <w:sz w:val="14"/>
                <w:szCs w:val="14"/>
              </w:rPr>
            </w:pPr>
          </w:p>
        </w:tc>
        <w:tc>
          <w:tcPr>
            <w:tcW w:w="8511" w:type="dxa"/>
            <w:tcBorders>
              <w:top w:val="single" w:sz="4" w:space="0" w:color="auto"/>
              <w:left w:val="nil"/>
              <w:bottom w:val="nil"/>
              <w:right w:val="nil"/>
            </w:tcBorders>
            <w:vAlign w:val="bottom"/>
            <w:hideMark/>
          </w:tcPr>
          <w:p w:rsidR="002D5CAB" w:rsidRDefault="002D5CAB" w:rsidP="002D5CAB">
            <w:pPr>
              <w:jc w:val="center"/>
              <w:rPr>
                <w:iCs/>
                <w:sz w:val="14"/>
                <w:szCs w:val="14"/>
              </w:rPr>
            </w:pPr>
            <w:r>
              <w:rPr>
                <w:iCs/>
                <w:sz w:val="14"/>
                <w:szCs w:val="14"/>
              </w:rPr>
              <w:t>(указать вид уведомления, тип  и адрес объекта капитального строительства</w:t>
            </w:r>
            <w:r w:rsidR="00313970">
              <w:rPr>
                <w:iCs/>
                <w:sz w:val="14"/>
                <w:szCs w:val="14"/>
              </w:rPr>
              <w:t>, дата направления уведомления</w:t>
            </w:r>
            <w:r>
              <w:rPr>
                <w:iCs/>
                <w:sz w:val="14"/>
                <w:szCs w:val="14"/>
              </w:rPr>
              <w:t>)</w:t>
            </w:r>
          </w:p>
        </w:tc>
      </w:tr>
      <w:tr w:rsidR="002D5CAB" w:rsidTr="002D5CAB">
        <w:trPr>
          <w:trHeight w:val="240"/>
        </w:trPr>
        <w:tc>
          <w:tcPr>
            <w:tcW w:w="10191" w:type="dxa"/>
            <w:gridSpan w:val="2"/>
            <w:tcBorders>
              <w:top w:val="nil"/>
              <w:left w:val="nil"/>
              <w:bottom w:val="single" w:sz="4" w:space="0" w:color="auto"/>
              <w:right w:val="nil"/>
            </w:tcBorders>
            <w:vAlign w:val="bottom"/>
            <w:hideMark/>
          </w:tcPr>
          <w:p w:rsidR="002D5CAB" w:rsidRDefault="002D5CAB">
            <w:pPr>
              <w:jc w:val="center"/>
              <w:rPr>
                <w:sz w:val="26"/>
                <w:szCs w:val="26"/>
              </w:rPr>
            </w:pPr>
          </w:p>
          <w:p w:rsidR="00B4735C" w:rsidRDefault="00B4735C">
            <w:pPr>
              <w:jc w:val="center"/>
              <w:rPr>
                <w:sz w:val="26"/>
                <w:szCs w:val="26"/>
              </w:rPr>
            </w:pPr>
          </w:p>
        </w:tc>
      </w:tr>
      <w:tr w:rsidR="002D5CAB" w:rsidTr="002D5CAB">
        <w:tc>
          <w:tcPr>
            <w:tcW w:w="10191" w:type="dxa"/>
            <w:gridSpan w:val="2"/>
            <w:tcBorders>
              <w:top w:val="single" w:sz="4" w:space="0" w:color="auto"/>
              <w:left w:val="nil"/>
              <w:bottom w:val="nil"/>
              <w:right w:val="nil"/>
            </w:tcBorders>
            <w:vAlign w:val="bottom"/>
            <w:hideMark/>
          </w:tcPr>
          <w:p w:rsidR="002D5CAB" w:rsidRDefault="002D5CAB">
            <w:pPr>
              <w:jc w:val="center"/>
              <w:rPr>
                <w:iCs/>
                <w:sz w:val="14"/>
                <w:szCs w:val="14"/>
              </w:rPr>
            </w:pPr>
          </w:p>
        </w:tc>
      </w:tr>
    </w:tbl>
    <w:p w:rsidR="00B4735C" w:rsidRDefault="00B4735C" w:rsidP="00CF27BB">
      <w:pPr>
        <w:pStyle w:val="a3"/>
        <w:spacing w:before="67"/>
        <w:ind w:left="0" w:right="221"/>
        <w:rPr>
          <w:sz w:val="26"/>
          <w:szCs w:val="26"/>
        </w:rPr>
      </w:pPr>
    </w:p>
    <w:p w:rsidR="00313970" w:rsidRPr="0004713E" w:rsidRDefault="00CF27BB" w:rsidP="00CF27BB">
      <w:pPr>
        <w:pStyle w:val="a3"/>
        <w:spacing w:before="67"/>
        <w:ind w:left="0" w:right="221"/>
        <w:rPr>
          <w:sz w:val="24"/>
          <w:szCs w:val="24"/>
        </w:rPr>
      </w:pPr>
      <w:r w:rsidRPr="0004713E">
        <w:rPr>
          <w:sz w:val="24"/>
          <w:szCs w:val="24"/>
        </w:rPr>
        <w:t xml:space="preserve">принято и зарегистрировано </w:t>
      </w:r>
      <w:r w:rsidR="00313970" w:rsidRPr="0004713E">
        <w:rPr>
          <w:sz w:val="24"/>
          <w:szCs w:val="24"/>
        </w:rPr>
        <w:t>в электронном документообороте от «___»</w:t>
      </w:r>
      <w:r w:rsidR="00B4735C" w:rsidRPr="0004713E">
        <w:rPr>
          <w:sz w:val="24"/>
          <w:szCs w:val="24"/>
        </w:rPr>
        <w:t xml:space="preserve"> ____ 202_ № _____</w:t>
      </w:r>
      <w:r w:rsidR="00313970" w:rsidRPr="0004713E">
        <w:rPr>
          <w:sz w:val="24"/>
          <w:szCs w:val="24"/>
        </w:rPr>
        <w:t>.</w:t>
      </w:r>
    </w:p>
    <w:p w:rsidR="00503CA5" w:rsidRDefault="00313970" w:rsidP="00CF27BB">
      <w:pPr>
        <w:pStyle w:val="a3"/>
        <w:spacing w:before="67"/>
        <w:ind w:left="0" w:right="221"/>
      </w:pPr>
      <w:r>
        <w:t xml:space="preserve"> </w:t>
      </w:r>
      <w:r w:rsidR="00CF27BB">
        <w:t xml:space="preserve"> </w:t>
      </w: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3397"/>
      </w:tblGrid>
      <w:tr w:rsidR="00B4735C" w:rsidRPr="00C747FD" w:rsidTr="00F56851">
        <w:trPr>
          <w:trHeight w:val="240"/>
        </w:trPr>
        <w:tc>
          <w:tcPr>
            <w:tcW w:w="5628" w:type="dxa"/>
            <w:tcBorders>
              <w:bottom w:val="single" w:sz="4" w:space="0" w:color="auto"/>
            </w:tcBorders>
            <w:vAlign w:val="bottom"/>
          </w:tcPr>
          <w:p w:rsidR="00B4735C" w:rsidRPr="00C747FD" w:rsidRDefault="00B4735C" w:rsidP="00F56851">
            <w:pPr>
              <w:jc w:val="center"/>
              <w:rPr>
                <w:sz w:val="26"/>
                <w:szCs w:val="26"/>
              </w:rPr>
            </w:pPr>
          </w:p>
        </w:tc>
        <w:tc>
          <w:tcPr>
            <w:tcW w:w="1166" w:type="dxa"/>
            <w:vAlign w:val="bottom"/>
          </w:tcPr>
          <w:p w:rsidR="00B4735C" w:rsidRPr="00C747FD" w:rsidRDefault="00B4735C" w:rsidP="00F56851">
            <w:pPr>
              <w:jc w:val="center"/>
              <w:rPr>
                <w:sz w:val="26"/>
                <w:szCs w:val="26"/>
              </w:rPr>
            </w:pPr>
          </w:p>
        </w:tc>
        <w:tc>
          <w:tcPr>
            <w:tcW w:w="3397" w:type="dxa"/>
            <w:tcBorders>
              <w:bottom w:val="single" w:sz="4" w:space="0" w:color="auto"/>
            </w:tcBorders>
            <w:vAlign w:val="bottom"/>
          </w:tcPr>
          <w:p w:rsidR="00B4735C" w:rsidRPr="00C747FD" w:rsidRDefault="00B4735C" w:rsidP="00F56851">
            <w:pPr>
              <w:jc w:val="center"/>
              <w:rPr>
                <w:sz w:val="26"/>
                <w:szCs w:val="26"/>
              </w:rPr>
            </w:pPr>
          </w:p>
        </w:tc>
      </w:tr>
      <w:tr w:rsidR="00B4735C" w:rsidRPr="00096311" w:rsidTr="00F56851">
        <w:tc>
          <w:tcPr>
            <w:tcW w:w="5628" w:type="dxa"/>
            <w:tcBorders>
              <w:top w:val="single" w:sz="4" w:space="0" w:color="auto"/>
            </w:tcBorders>
            <w:vAlign w:val="bottom"/>
          </w:tcPr>
          <w:p w:rsidR="00B4735C" w:rsidRPr="00096311" w:rsidRDefault="00B4735C" w:rsidP="00F56851">
            <w:pPr>
              <w:jc w:val="center"/>
              <w:rPr>
                <w:iCs/>
                <w:sz w:val="14"/>
                <w:szCs w:val="14"/>
              </w:rPr>
            </w:pPr>
            <w:r>
              <w:rPr>
                <w:iCs/>
                <w:sz w:val="14"/>
                <w:szCs w:val="14"/>
              </w:rPr>
              <w:t>(должность, Ф.И.О.)</w:t>
            </w:r>
          </w:p>
        </w:tc>
        <w:tc>
          <w:tcPr>
            <w:tcW w:w="1166" w:type="dxa"/>
            <w:vAlign w:val="bottom"/>
          </w:tcPr>
          <w:p w:rsidR="00B4735C" w:rsidRPr="00096311" w:rsidRDefault="00B4735C" w:rsidP="00F56851">
            <w:pPr>
              <w:jc w:val="center"/>
              <w:rPr>
                <w:iCs/>
                <w:sz w:val="14"/>
                <w:szCs w:val="14"/>
              </w:rPr>
            </w:pPr>
          </w:p>
        </w:tc>
        <w:tc>
          <w:tcPr>
            <w:tcW w:w="3397" w:type="dxa"/>
            <w:tcBorders>
              <w:top w:val="single" w:sz="4" w:space="0" w:color="auto"/>
            </w:tcBorders>
            <w:vAlign w:val="bottom"/>
          </w:tcPr>
          <w:p w:rsidR="00B4735C" w:rsidRPr="00096311" w:rsidRDefault="00B4735C" w:rsidP="00F56851">
            <w:pPr>
              <w:jc w:val="center"/>
              <w:rPr>
                <w:iCs/>
                <w:sz w:val="14"/>
                <w:szCs w:val="14"/>
              </w:rPr>
            </w:pPr>
            <w:r>
              <w:rPr>
                <w:iCs/>
                <w:sz w:val="14"/>
                <w:szCs w:val="14"/>
              </w:rPr>
              <w:t>(подпись)</w:t>
            </w:r>
          </w:p>
        </w:tc>
      </w:tr>
    </w:tbl>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CC5FE8" w:rsidRDefault="00CC5FE8"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B4735C">
      <w:pPr>
        <w:spacing w:before="16"/>
        <w:ind w:left="5761"/>
        <w:contextualSpacing/>
        <w:jc w:val="right"/>
        <w:textAlignment w:val="baseline"/>
        <w:rPr>
          <w:color w:val="000000"/>
          <w:sz w:val="24"/>
          <w:szCs w:val="24"/>
        </w:rPr>
      </w:pPr>
      <w:r w:rsidRPr="007B4B68">
        <w:rPr>
          <w:color w:val="000000"/>
          <w:sz w:val="24"/>
          <w:szCs w:val="24"/>
        </w:rPr>
        <w:lastRenderedPageBreak/>
        <w:t xml:space="preserve">Приложение № </w:t>
      </w:r>
      <w:r>
        <w:rPr>
          <w:color w:val="000000"/>
          <w:sz w:val="24"/>
          <w:szCs w:val="24"/>
        </w:rPr>
        <w:t>3</w:t>
      </w:r>
      <w:r w:rsidRPr="007B4B68">
        <w:rPr>
          <w:color w:val="000000"/>
          <w:sz w:val="24"/>
          <w:szCs w:val="24"/>
        </w:rPr>
        <w:t xml:space="preserve"> </w:t>
      </w:r>
    </w:p>
    <w:p w:rsidR="00B4735C" w:rsidRDefault="00B4735C" w:rsidP="00B4735C">
      <w:pPr>
        <w:spacing w:before="16"/>
        <w:ind w:left="5761"/>
        <w:contextualSpacing/>
        <w:jc w:val="right"/>
        <w:textAlignment w:val="baseline"/>
        <w:rPr>
          <w:color w:val="000000"/>
          <w:sz w:val="24"/>
          <w:szCs w:val="24"/>
        </w:rPr>
      </w:pPr>
      <w:r w:rsidRPr="007B4B68">
        <w:rPr>
          <w:color w:val="000000"/>
          <w:sz w:val="24"/>
          <w:szCs w:val="24"/>
        </w:rPr>
        <w:t>к Административному регламенту по предоставлению муниципальной услуги</w:t>
      </w:r>
    </w:p>
    <w:p w:rsidR="00B4735C" w:rsidRDefault="00B4735C" w:rsidP="00B4735C">
      <w:pPr>
        <w:spacing w:before="16"/>
        <w:ind w:left="5761"/>
        <w:contextualSpacing/>
        <w:jc w:val="right"/>
        <w:textAlignment w:val="baseline"/>
        <w:rPr>
          <w:color w:val="000000"/>
          <w:sz w:val="24"/>
          <w:szCs w:val="24"/>
        </w:rPr>
      </w:pPr>
      <w:r>
        <w:rPr>
          <w:color w:val="000000"/>
          <w:sz w:val="24"/>
          <w:szCs w:val="24"/>
        </w:rPr>
        <w:t xml:space="preserve">«Направление уведомления о </w:t>
      </w:r>
      <w:proofErr w:type="gramStart"/>
      <w:r>
        <w:rPr>
          <w:color w:val="000000"/>
          <w:sz w:val="24"/>
          <w:szCs w:val="24"/>
        </w:rPr>
        <w:t>планируемом</w:t>
      </w:r>
      <w:proofErr w:type="gramEnd"/>
    </w:p>
    <w:p w:rsidR="00B4735C" w:rsidRPr="007B4B68" w:rsidRDefault="00B4735C" w:rsidP="00B4735C">
      <w:pPr>
        <w:spacing w:before="16"/>
        <w:ind w:left="5761"/>
        <w:contextualSpacing/>
        <w:jc w:val="right"/>
        <w:textAlignment w:val="baseline"/>
        <w:rPr>
          <w:color w:val="000000"/>
          <w:sz w:val="24"/>
          <w:szCs w:val="24"/>
        </w:rPr>
      </w:pPr>
      <w:proofErr w:type="gramStart"/>
      <w:r>
        <w:rPr>
          <w:color w:val="000000"/>
          <w:sz w:val="24"/>
          <w:szCs w:val="24"/>
        </w:rPr>
        <w:t>сносе</w:t>
      </w:r>
      <w:proofErr w:type="gramEnd"/>
      <w:r>
        <w:rPr>
          <w:color w:val="000000"/>
          <w:sz w:val="24"/>
          <w:szCs w:val="24"/>
        </w:rPr>
        <w:t xml:space="preserve"> объекта капитального строительства и уведомления о завершении сноса объекта капитального строительства» </w:t>
      </w:r>
    </w:p>
    <w:p w:rsidR="00B4735C" w:rsidRDefault="00B4735C" w:rsidP="00B4735C">
      <w:pPr>
        <w:jc w:val="center"/>
        <w:rPr>
          <w:b/>
          <w:sz w:val="26"/>
          <w:szCs w:val="26"/>
        </w:rPr>
      </w:pPr>
    </w:p>
    <w:tbl>
      <w:tblPr>
        <w:tblStyle w:val="a9"/>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B4735C" w:rsidTr="00F56851">
        <w:trPr>
          <w:trHeight w:val="240"/>
          <w:jc w:val="right"/>
        </w:trPr>
        <w:tc>
          <w:tcPr>
            <w:tcW w:w="5096" w:type="dxa"/>
            <w:tcBorders>
              <w:top w:val="nil"/>
              <w:left w:val="nil"/>
              <w:bottom w:val="single" w:sz="4" w:space="0" w:color="auto"/>
              <w:right w:val="nil"/>
            </w:tcBorders>
            <w:vAlign w:val="bottom"/>
            <w:hideMark/>
          </w:tcPr>
          <w:p w:rsidR="00B4735C" w:rsidRDefault="00B4735C" w:rsidP="00F56851">
            <w:pPr>
              <w:jc w:val="center"/>
              <w:rPr>
                <w:sz w:val="26"/>
                <w:szCs w:val="26"/>
              </w:rPr>
            </w:pPr>
          </w:p>
        </w:tc>
      </w:tr>
      <w:tr w:rsidR="00B4735C" w:rsidTr="00F56851">
        <w:trPr>
          <w:trHeight w:val="240"/>
          <w:jc w:val="right"/>
        </w:trPr>
        <w:tc>
          <w:tcPr>
            <w:tcW w:w="5096" w:type="dxa"/>
            <w:tcBorders>
              <w:top w:val="nil"/>
              <w:left w:val="nil"/>
              <w:bottom w:val="single" w:sz="4" w:space="0" w:color="auto"/>
              <w:right w:val="nil"/>
            </w:tcBorders>
            <w:vAlign w:val="bottom"/>
            <w:hideMark/>
          </w:tcPr>
          <w:p w:rsidR="00B4735C" w:rsidRDefault="00B4735C" w:rsidP="00F56851">
            <w:pPr>
              <w:jc w:val="center"/>
              <w:rPr>
                <w:sz w:val="26"/>
                <w:szCs w:val="26"/>
              </w:rPr>
            </w:pPr>
          </w:p>
        </w:tc>
      </w:tr>
      <w:tr w:rsidR="00B4735C" w:rsidTr="00F56851">
        <w:trPr>
          <w:trHeight w:val="240"/>
          <w:jc w:val="right"/>
        </w:trPr>
        <w:tc>
          <w:tcPr>
            <w:tcW w:w="5096" w:type="dxa"/>
            <w:tcBorders>
              <w:top w:val="nil"/>
              <w:left w:val="nil"/>
              <w:bottom w:val="single" w:sz="4" w:space="0" w:color="auto"/>
              <w:right w:val="nil"/>
            </w:tcBorders>
            <w:vAlign w:val="bottom"/>
            <w:hideMark/>
          </w:tcPr>
          <w:p w:rsidR="00B4735C" w:rsidRDefault="00B4735C" w:rsidP="00F56851">
            <w:pPr>
              <w:jc w:val="center"/>
              <w:rPr>
                <w:sz w:val="26"/>
                <w:szCs w:val="26"/>
              </w:rPr>
            </w:pPr>
          </w:p>
        </w:tc>
      </w:tr>
      <w:tr w:rsidR="00B4735C" w:rsidTr="00F56851">
        <w:trPr>
          <w:jc w:val="right"/>
        </w:trPr>
        <w:tc>
          <w:tcPr>
            <w:tcW w:w="5096" w:type="dxa"/>
            <w:tcBorders>
              <w:top w:val="single" w:sz="4" w:space="0" w:color="auto"/>
              <w:left w:val="nil"/>
              <w:bottom w:val="nil"/>
              <w:right w:val="nil"/>
            </w:tcBorders>
            <w:vAlign w:val="bottom"/>
            <w:hideMark/>
          </w:tcPr>
          <w:p w:rsidR="00B4735C" w:rsidRDefault="00B4735C" w:rsidP="00F56851">
            <w:pPr>
              <w:rPr>
                <w:iCs/>
                <w:sz w:val="14"/>
                <w:szCs w:val="14"/>
              </w:rPr>
            </w:pPr>
          </w:p>
        </w:tc>
      </w:tr>
      <w:tr w:rsidR="00B4735C" w:rsidTr="00F56851">
        <w:trPr>
          <w:trHeight w:val="240"/>
          <w:jc w:val="right"/>
        </w:trPr>
        <w:tc>
          <w:tcPr>
            <w:tcW w:w="5096" w:type="dxa"/>
            <w:tcBorders>
              <w:top w:val="nil"/>
              <w:left w:val="nil"/>
              <w:bottom w:val="single" w:sz="4" w:space="0" w:color="auto"/>
              <w:right w:val="nil"/>
            </w:tcBorders>
            <w:vAlign w:val="bottom"/>
          </w:tcPr>
          <w:p w:rsidR="00B4735C" w:rsidRDefault="00B4735C" w:rsidP="00F56851">
            <w:pPr>
              <w:jc w:val="center"/>
              <w:rPr>
                <w:sz w:val="26"/>
                <w:szCs w:val="26"/>
              </w:rPr>
            </w:pPr>
          </w:p>
        </w:tc>
      </w:tr>
      <w:tr w:rsidR="00B4735C" w:rsidTr="00F56851">
        <w:trPr>
          <w:jc w:val="right"/>
        </w:trPr>
        <w:tc>
          <w:tcPr>
            <w:tcW w:w="5096" w:type="dxa"/>
            <w:tcBorders>
              <w:top w:val="single" w:sz="4" w:space="0" w:color="auto"/>
              <w:left w:val="nil"/>
              <w:bottom w:val="nil"/>
              <w:right w:val="nil"/>
            </w:tcBorders>
            <w:vAlign w:val="bottom"/>
            <w:hideMark/>
          </w:tcPr>
          <w:p w:rsidR="00B4735C" w:rsidRDefault="00B4735C" w:rsidP="00F56851">
            <w:pPr>
              <w:jc w:val="center"/>
              <w:rPr>
                <w:iCs/>
                <w:sz w:val="14"/>
                <w:szCs w:val="14"/>
              </w:rPr>
            </w:pPr>
            <w:r>
              <w:rPr>
                <w:iCs/>
                <w:sz w:val="14"/>
                <w:szCs w:val="14"/>
              </w:rPr>
              <w:t>(Ф.И.О., адрес заявителя (представителя заявителя))</w:t>
            </w:r>
          </w:p>
        </w:tc>
      </w:tr>
    </w:tbl>
    <w:p w:rsidR="00B4735C" w:rsidRDefault="00B4735C" w:rsidP="00B4735C">
      <w:pPr>
        <w:jc w:val="center"/>
        <w:rPr>
          <w:b/>
          <w:sz w:val="26"/>
          <w:szCs w:val="26"/>
        </w:rPr>
      </w:pPr>
    </w:p>
    <w:p w:rsidR="00F47CFB" w:rsidRDefault="00F47CFB" w:rsidP="00B4735C">
      <w:pPr>
        <w:jc w:val="center"/>
        <w:rPr>
          <w:b/>
          <w:sz w:val="26"/>
          <w:szCs w:val="26"/>
        </w:rPr>
      </w:pPr>
    </w:p>
    <w:p w:rsidR="00F47CFB" w:rsidRPr="00CF27BB" w:rsidRDefault="00F47CFB" w:rsidP="00F47CFB">
      <w:pPr>
        <w:jc w:val="center"/>
        <w:rPr>
          <w:b/>
          <w:sz w:val="26"/>
          <w:szCs w:val="26"/>
        </w:rPr>
      </w:pPr>
      <w:r>
        <w:rPr>
          <w:b/>
          <w:sz w:val="26"/>
          <w:szCs w:val="26"/>
        </w:rPr>
        <w:t>Отказ</w:t>
      </w:r>
    </w:p>
    <w:p w:rsidR="00F47CFB" w:rsidRDefault="00F47CFB" w:rsidP="00F47CFB">
      <w:pPr>
        <w:jc w:val="center"/>
        <w:rPr>
          <w:b/>
          <w:sz w:val="26"/>
          <w:szCs w:val="26"/>
        </w:rPr>
      </w:pPr>
    </w:p>
    <w:tbl>
      <w:tblPr>
        <w:tblStyle w:val="a9"/>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F47CFB" w:rsidRPr="009B4E3E" w:rsidTr="00F56851">
        <w:trPr>
          <w:trHeight w:val="240"/>
          <w:jc w:val="center"/>
        </w:trPr>
        <w:tc>
          <w:tcPr>
            <w:tcW w:w="434" w:type="dxa"/>
            <w:vAlign w:val="bottom"/>
          </w:tcPr>
          <w:p w:rsidR="00F47CFB" w:rsidRPr="009B4E3E" w:rsidRDefault="00F47CFB" w:rsidP="00F56851">
            <w:pPr>
              <w:rPr>
                <w:sz w:val="26"/>
                <w:szCs w:val="26"/>
              </w:rPr>
            </w:pPr>
            <w:r w:rsidRPr="009B4E3E">
              <w:rPr>
                <w:sz w:val="26"/>
                <w:szCs w:val="26"/>
              </w:rPr>
              <w:t>от</w:t>
            </w:r>
          </w:p>
        </w:tc>
        <w:tc>
          <w:tcPr>
            <w:tcW w:w="2786" w:type="dxa"/>
            <w:tcBorders>
              <w:bottom w:val="single" w:sz="4" w:space="0" w:color="auto"/>
            </w:tcBorders>
            <w:vAlign w:val="bottom"/>
          </w:tcPr>
          <w:p w:rsidR="00F47CFB" w:rsidRPr="009B4E3E" w:rsidRDefault="00F47CFB" w:rsidP="00F56851">
            <w:pPr>
              <w:jc w:val="center"/>
              <w:rPr>
                <w:sz w:val="26"/>
                <w:szCs w:val="26"/>
              </w:rPr>
            </w:pPr>
          </w:p>
        </w:tc>
        <w:tc>
          <w:tcPr>
            <w:tcW w:w="462" w:type="dxa"/>
            <w:vAlign w:val="bottom"/>
          </w:tcPr>
          <w:p w:rsidR="00F47CFB" w:rsidRPr="009B4E3E" w:rsidRDefault="00F47CFB" w:rsidP="00F56851">
            <w:pPr>
              <w:jc w:val="center"/>
              <w:rPr>
                <w:sz w:val="26"/>
                <w:szCs w:val="26"/>
              </w:rPr>
            </w:pPr>
            <w:r w:rsidRPr="009B4E3E">
              <w:rPr>
                <w:sz w:val="26"/>
                <w:szCs w:val="26"/>
              </w:rPr>
              <w:t>№</w:t>
            </w:r>
          </w:p>
        </w:tc>
        <w:tc>
          <w:tcPr>
            <w:tcW w:w="1274" w:type="dxa"/>
            <w:tcBorders>
              <w:bottom w:val="single" w:sz="4" w:space="0" w:color="auto"/>
            </w:tcBorders>
            <w:vAlign w:val="bottom"/>
          </w:tcPr>
          <w:p w:rsidR="00F47CFB" w:rsidRPr="009B4E3E" w:rsidRDefault="00F47CFB" w:rsidP="00F56851">
            <w:pPr>
              <w:jc w:val="center"/>
              <w:rPr>
                <w:sz w:val="26"/>
                <w:szCs w:val="26"/>
              </w:rPr>
            </w:pPr>
          </w:p>
        </w:tc>
      </w:tr>
    </w:tbl>
    <w:p w:rsidR="00F47CFB" w:rsidRDefault="00F47CFB" w:rsidP="00F47CFB">
      <w:pPr>
        <w:jc w:val="center"/>
        <w:rPr>
          <w:b/>
          <w:sz w:val="26"/>
          <w:szCs w:val="26"/>
        </w:rPr>
      </w:pPr>
    </w:p>
    <w:p w:rsidR="00F47CFB" w:rsidRDefault="00F47CFB" w:rsidP="00B4735C">
      <w:pPr>
        <w:jc w:val="center"/>
        <w:rPr>
          <w:b/>
          <w:sz w:val="26"/>
          <w:szCs w:val="26"/>
        </w:rPr>
      </w:pPr>
    </w:p>
    <w:p w:rsidR="00F47CFB" w:rsidRPr="0004713E" w:rsidRDefault="00F47CFB" w:rsidP="00F47CFB">
      <w:pPr>
        <w:pStyle w:val="ab"/>
        <w:ind w:firstLine="650"/>
        <w:jc w:val="both"/>
        <w:rPr>
          <w:rFonts w:ascii="Times New Roman" w:hAnsi="Times New Roman"/>
          <w:sz w:val="24"/>
          <w:szCs w:val="24"/>
          <w:lang w:val="ru-RU"/>
        </w:rPr>
      </w:pPr>
      <w:proofErr w:type="gramStart"/>
      <w:r w:rsidRPr="0004713E">
        <w:rPr>
          <w:rFonts w:ascii="Times New Roman" w:hAnsi="Times New Roman"/>
          <w:sz w:val="24"/>
          <w:szCs w:val="24"/>
          <w:lang w:val="ru-RU"/>
        </w:rPr>
        <w:t xml:space="preserve">По результатам рассмотрения уведомлений и комплекта документов, необходимых для предоставления муниципальной услуги </w:t>
      </w:r>
      <w:r w:rsidRPr="0004713E">
        <w:rPr>
          <w:rFonts w:ascii="Times New Roman" w:hAnsi="Times New Roman"/>
          <w:bCs/>
          <w:sz w:val="24"/>
          <w:szCs w:val="24"/>
          <w:lang w:val="ru-RU"/>
        </w:rPr>
        <w:t>«</w:t>
      </w:r>
      <w:r w:rsidRPr="0004713E">
        <w:rPr>
          <w:rFonts w:ascii="Times New Roman" w:hAnsi="Times New Roman"/>
          <w:sz w:val="24"/>
          <w:szCs w:val="24"/>
          <w:lang w:val="ru-RU" w:eastAsia="ru-RU"/>
        </w:rPr>
        <w:t xml:space="preserve">Направление </w:t>
      </w:r>
      <w:r w:rsidRPr="0004713E">
        <w:rPr>
          <w:rFonts w:ascii="Times New Roman" w:hAnsi="Times New Roman"/>
          <w:sz w:val="24"/>
          <w:szCs w:val="24"/>
          <w:lang w:val="ru-RU"/>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04713E">
        <w:rPr>
          <w:rFonts w:ascii="Times New Roman" w:hAnsi="Times New Roman"/>
          <w:bCs/>
          <w:sz w:val="24"/>
          <w:szCs w:val="24"/>
          <w:lang w:val="ru-RU"/>
        </w:rPr>
        <w:t>»</w:t>
      </w:r>
      <w:r w:rsidRPr="0004713E">
        <w:rPr>
          <w:rFonts w:ascii="Times New Roman" w:hAnsi="Times New Roman"/>
          <w:sz w:val="24"/>
          <w:szCs w:val="24"/>
          <w:lang w:val="ru-RU"/>
        </w:rPr>
        <w:t>, в целях размещения</w:t>
      </w:r>
      <w:r w:rsidR="00D53AA1" w:rsidRPr="0004713E">
        <w:rPr>
          <w:rFonts w:ascii="Times New Roman" w:hAnsi="Times New Roman"/>
          <w:sz w:val="24"/>
          <w:szCs w:val="24"/>
          <w:lang w:val="ru-RU"/>
        </w:rPr>
        <w:t xml:space="preserve"> в государственной информационной системе обеспечения градостроительной деятельности</w:t>
      </w:r>
      <w:r w:rsidRPr="0004713E">
        <w:rPr>
          <w:rFonts w:ascii="Times New Roman" w:hAnsi="Times New Roman"/>
          <w:sz w:val="24"/>
          <w:szCs w:val="24"/>
          <w:lang w:val="ru-RU"/>
        </w:rPr>
        <w:t xml:space="preserve"> уведомления о планируемом сносе объекта капитального строительства или уведомления о завершении сноса объе</w:t>
      </w:r>
      <w:r w:rsidR="0004713E">
        <w:rPr>
          <w:rFonts w:ascii="Times New Roman" w:hAnsi="Times New Roman"/>
          <w:sz w:val="24"/>
          <w:szCs w:val="24"/>
          <w:lang w:val="ru-RU"/>
        </w:rPr>
        <w:t>кта капитального строительства А</w:t>
      </w:r>
      <w:r w:rsidRPr="0004713E">
        <w:rPr>
          <w:rFonts w:ascii="Times New Roman" w:hAnsi="Times New Roman"/>
          <w:sz w:val="24"/>
          <w:szCs w:val="24"/>
          <w:lang w:val="ru-RU"/>
        </w:rPr>
        <w:t xml:space="preserve">дминистрация </w:t>
      </w:r>
      <w:r w:rsidR="0004713E">
        <w:rPr>
          <w:rFonts w:ascii="Times New Roman" w:hAnsi="Times New Roman"/>
          <w:sz w:val="24"/>
          <w:szCs w:val="24"/>
          <w:lang w:val="ru-RU"/>
        </w:rPr>
        <w:t>городского поселения Пионерский</w:t>
      </w:r>
      <w:r w:rsidRPr="0004713E">
        <w:rPr>
          <w:rFonts w:ascii="Times New Roman" w:hAnsi="Times New Roman"/>
          <w:sz w:val="24"/>
          <w:szCs w:val="24"/>
          <w:lang w:val="ru-RU"/>
        </w:rPr>
        <w:t xml:space="preserve"> уведомляет Вас об</w:t>
      </w:r>
      <w:proofErr w:type="gramEnd"/>
      <w:r w:rsidRPr="0004713E">
        <w:rPr>
          <w:rFonts w:ascii="Times New Roman" w:hAnsi="Times New Roman"/>
          <w:sz w:val="24"/>
          <w:szCs w:val="24"/>
          <w:lang w:val="ru-RU"/>
        </w:rPr>
        <w:t xml:space="preserve"> </w:t>
      </w:r>
      <w:proofErr w:type="gramStart"/>
      <w:r w:rsidRPr="0004713E">
        <w:rPr>
          <w:rFonts w:ascii="Times New Roman" w:hAnsi="Times New Roman"/>
          <w:sz w:val="24"/>
          <w:szCs w:val="24"/>
          <w:lang w:val="ru-RU"/>
        </w:rPr>
        <w:t>отказе</w:t>
      </w:r>
      <w:proofErr w:type="gramEnd"/>
      <w:r w:rsidRPr="0004713E">
        <w:rPr>
          <w:rFonts w:ascii="Times New Roman" w:hAnsi="Times New Roman"/>
          <w:sz w:val="24"/>
          <w:szCs w:val="24"/>
          <w:lang w:val="ru-RU"/>
        </w:rPr>
        <w:t xml:space="preserve"> в предоставлении муниципальной услуги по следующим основаниям: </w:t>
      </w:r>
    </w:p>
    <w:p w:rsidR="00F47CFB" w:rsidRDefault="00F47CFB" w:rsidP="00F47CF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13E">
        <w:rPr>
          <w:sz w:val="28"/>
          <w:szCs w:val="28"/>
        </w:rPr>
        <w:t>______________________________</w:t>
      </w:r>
      <w:r>
        <w:rPr>
          <w:sz w:val="28"/>
          <w:szCs w:val="28"/>
        </w:rPr>
        <w:t>____</w:t>
      </w:r>
    </w:p>
    <w:p w:rsidR="00F47CFB" w:rsidRDefault="00F47CFB" w:rsidP="00F47CFB">
      <w:pPr>
        <w:jc w:val="both"/>
        <w:rPr>
          <w:sz w:val="28"/>
          <w:szCs w:val="28"/>
        </w:rPr>
      </w:pPr>
    </w:p>
    <w:p w:rsidR="00F47CFB" w:rsidRPr="0004713E" w:rsidRDefault="00F47CFB" w:rsidP="00F47CFB">
      <w:pPr>
        <w:jc w:val="both"/>
        <w:rPr>
          <w:sz w:val="24"/>
          <w:szCs w:val="24"/>
        </w:rPr>
      </w:pPr>
      <w:r>
        <w:rPr>
          <w:sz w:val="28"/>
          <w:szCs w:val="28"/>
        </w:rPr>
        <w:tab/>
      </w:r>
      <w:r w:rsidRPr="0004713E">
        <w:rPr>
          <w:sz w:val="24"/>
          <w:szCs w:val="24"/>
        </w:rPr>
        <w:t xml:space="preserve">В соответствии с пунктом 5.2. раздела 5 административного регламента Вы вправе обжаловать действия </w:t>
      </w:r>
      <w:r w:rsidR="0004713E">
        <w:rPr>
          <w:sz w:val="24"/>
          <w:szCs w:val="24"/>
        </w:rPr>
        <w:t>А</w:t>
      </w:r>
      <w:r w:rsidRPr="0004713E">
        <w:rPr>
          <w:sz w:val="24"/>
          <w:szCs w:val="24"/>
        </w:rPr>
        <w:t xml:space="preserve">дминистрации </w:t>
      </w:r>
      <w:r w:rsidR="0004713E">
        <w:rPr>
          <w:sz w:val="24"/>
          <w:szCs w:val="24"/>
        </w:rPr>
        <w:t>городского поселения Пионерский</w:t>
      </w:r>
      <w:r w:rsidRPr="0004713E">
        <w:rPr>
          <w:sz w:val="24"/>
          <w:szCs w:val="24"/>
        </w:rPr>
        <w:t xml:space="preserve">  в вышестоящем органе.</w:t>
      </w:r>
    </w:p>
    <w:p w:rsidR="00F47CFB" w:rsidRDefault="00F47CFB" w:rsidP="00F47CFB">
      <w:pPr>
        <w:jc w:val="both"/>
        <w:rPr>
          <w:sz w:val="28"/>
          <w:szCs w:val="28"/>
        </w:rPr>
      </w:pPr>
    </w:p>
    <w:p w:rsidR="00F47CFB" w:rsidRDefault="00F47CFB" w:rsidP="00F47CFB">
      <w:pPr>
        <w:jc w:val="both"/>
        <w:rPr>
          <w:sz w:val="28"/>
          <w:szCs w:val="28"/>
        </w:rPr>
      </w:pPr>
    </w:p>
    <w:p w:rsidR="00F47CFB" w:rsidRDefault="00F47CFB" w:rsidP="00F47CFB">
      <w:pPr>
        <w:jc w:val="both"/>
        <w:rPr>
          <w:sz w:val="28"/>
          <w:szCs w:val="28"/>
        </w:rPr>
      </w:pPr>
    </w:p>
    <w:p w:rsidR="00B4735C" w:rsidRDefault="00B4735C" w:rsidP="00B4735C">
      <w:pPr>
        <w:jc w:val="center"/>
        <w:rPr>
          <w:b/>
          <w:sz w:val="26"/>
          <w:szCs w:val="26"/>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3397"/>
      </w:tblGrid>
      <w:tr w:rsidR="00F47CFB" w:rsidRPr="00C747FD" w:rsidTr="00F56851">
        <w:trPr>
          <w:trHeight w:val="240"/>
        </w:trPr>
        <w:tc>
          <w:tcPr>
            <w:tcW w:w="5628" w:type="dxa"/>
            <w:tcBorders>
              <w:bottom w:val="single" w:sz="4" w:space="0" w:color="auto"/>
            </w:tcBorders>
            <w:vAlign w:val="bottom"/>
          </w:tcPr>
          <w:p w:rsidR="00F47CFB" w:rsidRPr="00C747FD" w:rsidRDefault="00F47CFB" w:rsidP="00F56851">
            <w:pPr>
              <w:jc w:val="center"/>
              <w:rPr>
                <w:sz w:val="26"/>
                <w:szCs w:val="26"/>
              </w:rPr>
            </w:pPr>
          </w:p>
        </w:tc>
        <w:tc>
          <w:tcPr>
            <w:tcW w:w="1166" w:type="dxa"/>
            <w:vAlign w:val="bottom"/>
          </w:tcPr>
          <w:p w:rsidR="00F47CFB" w:rsidRPr="00C747FD" w:rsidRDefault="00F47CFB" w:rsidP="00F56851">
            <w:pPr>
              <w:jc w:val="center"/>
              <w:rPr>
                <w:sz w:val="26"/>
                <w:szCs w:val="26"/>
              </w:rPr>
            </w:pPr>
          </w:p>
        </w:tc>
        <w:tc>
          <w:tcPr>
            <w:tcW w:w="3397" w:type="dxa"/>
            <w:tcBorders>
              <w:bottom w:val="single" w:sz="4" w:space="0" w:color="auto"/>
            </w:tcBorders>
            <w:vAlign w:val="bottom"/>
          </w:tcPr>
          <w:p w:rsidR="00F47CFB" w:rsidRPr="00C747FD" w:rsidRDefault="00F47CFB" w:rsidP="00F56851">
            <w:pPr>
              <w:jc w:val="center"/>
              <w:rPr>
                <w:sz w:val="26"/>
                <w:szCs w:val="26"/>
              </w:rPr>
            </w:pPr>
          </w:p>
        </w:tc>
      </w:tr>
      <w:tr w:rsidR="00F47CFB" w:rsidRPr="00096311" w:rsidTr="00F56851">
        <w:tc>
          <w:tcPr>
            <w:tcW w:w="5628" w:type="dxa"/>
            <w:tcBorders>
              <w:top w:val="single" w:sz="4" w:space="0" w:color="auto"/>
            </w:tcBorders>
            <w:vAlign w:val="bottom"/>
          </w:tcPr>
          <w:p w:rsidR="00F47CFB" w:rsidRPr="00096311" w:rsidRDefault="00F47CFB" w:rsidP="00F56851">
            <w:pPr>
              <w:jc w:val="center"/>
              <w:rPr>
                <w:iCs/>
                <w:sz w:val="14"/>
                <w:szCs w:val="14"/>
              </w:rPr>
            </w:pPr>
            <w:r>
              <w:rPr>
                <w:iCs/>
                <w:sz w:val="14"/>
                <w:szCs w:val="14"/>
              </w:rPr>
              <w:t>(должность, Ф.И.О.)</w:t>
            </w:r>
          </w:p>
        </w:tc>
        <w:tc>
          <w:tcPr>
            <w:tcW w:w="1166" w:type="dxa"/>
            <w:vAlign w:val="bottom"/>
          </w:tcPr>
          <w:p w:rsidR="00F47CFB" w:rsidRPr="00096311" w:rsidRDefault="00F47CFB" w:rsidP="00F56851">
            <w:pPr>
              <w:jc w:val="center"/>
              <w:rPr>
                <w:iCs/>
                <w:sz w:val="14"/>
                <w:szCs w:val="14"/>
              </w:rPr>
            </w:pPr>
          </w:p>
        </w:tc>
        <w:tc>
          <w:tcPr>
            <w:tcW w:w="3397" w:type="dxa"/>
            <w:tcBorders>
              <w:top w:val="single" w:sz="4" w:space="0" w:color="auto"/>
            </w:tcBorders>
            <w:vAlign w:val="bottom"/>
          </w:tcPr>
          <w:p w:rsidR="00F47CFB" w:rsidRPr="00096311" w:rsidRDefault="00F47CFB" w:rsidP="00F56851">
            <w:pPr>
              <w:jc w:val="center"/>
              <w:rPr>
                <w:iCs/>
                <w:sz w:val="14"/>
                <w:szCs w:val="14"/>
              </w:rPr>
            </w:pPr>
            <w:r>
              <w:rPr>
                <w:iCs/>
                <w:sz w:val="14"/>
                <w:szCs w:val="14"/>
              </w:rPr>
              <w:t>(подпись)</w:t>
            </w:r>
          </w:p>
        </w:tc>
      </w:tr>
    </w:tbl>
    <w:p w:rsidR="00F47CFB" w:rsidRDefault="00F47CFB" w:rsidP="00B4735C">
      <w:pPr>
        <w:jc w:val="center"/>
        <w:rPr>
          <w:b/>
          <w:sz w:val="26"/>
          <w:szCs w:val="26"/>
        </w:rPr>
      </w:pPr>
    </w:p>
    <w:p w:rsidR="00F56851" w:rsidRDefault="00F56851" w:rsidP="00B4735C">
      <w:pPr>
        <w:jc w:val="center"/>
        <w:rPr>
          <w:b/>
          <w:sz w:val="26"/>
          <w:szCs w:val="26"/>
        </w:rPr>
      </w:pPr>
    </w:p>
    <w:p w:rsidR="00F56851" w:rsidRDefault="00F56851" w:rsidP="00B4735C">
      <w:pPr>
        <w:jc w:val="center"/>
        <w:rPr>
          <w:b/>
          <w:sz w:val="26"/>
          <w:szCs w:val="26"/>
        </w:rPr>
      </w:pPr>
    </w:p>
    <w:p w:rsidR="00F56851" w:rsidRDefault="00F56851" w:rsidP="00B4735C">
      <w:pPr>
        <w:jc w:val="center"/>
        <w:rPr>
          <w:b/>
          <w:sz w:val="26"/>
          <w:szCs w:val="26"/>
        </w:rPr>
      </w:pPr>
    </w:p>
    <w:p w:rsidR="00F56851" w:rsidRDefault="00F56851" w:rsidP="00B4735C">
      <w:pPr>
        <w:jc w:val="center"/>
        <w:rPr>
          <w:b/>
          <w:sz w:val="26"/>
          <w:szCs w:val="26"/>
        </w:rPr>
      </w:pPr>
    </w:p>
    <w:p w:rsidR="00F56851" w:rsidRDefault="00F56851" w:rsidP="00B4735C">
      <w:pPr>
        <w:jc w:val="center"/>
        <w:rPr>
          <w:b/>
          <w:sz w:val="26"/>
          <w:szCs w:val="26"/>
        </w:rPr>
        <w:sectPr w:rsidR="00F56851" w:rsidSect="0000163F">
          <w:pgSz w:w="11910" w:h="16840"/>
          <w:pgMar w:top="1040" w:right="340" w:bottom="280" w:left="1060" w:header="720" w:footer="720" w:gutter="0"/>
          <w:cols w:space="720"/>
        </w:sectPr>
      </w:pPr>
    </w:p>
    <w:p w:rsidR="0042092C" w:rsidRDefault="0042092C" w:rsidP="0042092C">
      <w:pPr>
        <w:tabs>
          <w:tab w:val="left" w:pos="5415"/>
          <w:tab w:val="left" w:pos="6045"/>
          <w:tab w:val="left" w:pos="8400"/>
        </w:tabs>
        <w:jc w:val="right"/>
      </w:pPr>
    </w:p>
    <w:p w:rsidR="0042092C" w:rsidRDefault="0042092C" w:rsidP="0042092C">
      <w:pPr>
        <w:tabs>
          <w:tab w:val="left" w:pos="5415"/>
          <w:tab w:val="left" w:pos="6045"/>
          <w:tab w:val="left" w:pos="8400"/>
        </w:tabs>
        <w:jc w:val="right"/>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941330" w:rsidRDefault="00941330"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F56851" w:rsidRDefault="00F56851" w:rsidP="0004713E">
      <w:pPr>
        <w:spacing w:before="16"/>
        <w:ind w:left="5761"/>
        <w:contextualSpacing/>
        <w:jc w:val="right"/>
        <w:textAlignment w:val="baseline"/>
        <w:rPr>
          <w:b/>
          <w:sz w:val="26"/>
          <w:szCs w:val="26"/>
        </w:rPr>
      </w:pPr>
    </w:p>
    <w:sectPr w:rsidR="00F56851" w:rsidSect="0042092C">
      <w:pgSz w:w="11910" w:h="16840"/>
      <w:pgMar w:top="1135" w:right="853" w:bottom="601"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3B" w:rsidRDefault="005B213B" w:rsidP="000C3485">
      <w:r>
        <w:separator/>
      </w:r>
    </w:p>
  </w:endnote>
  <w:endnote w:type="continuationSeparator" w:id="0">
    <w:p w:rsidR="005B213B" w:rsidRDefault="005B213B" w:rsidP="000C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3B" w:rsidRDefault="005B213B" w:rsidP="000C3485">
      <w:r>
        <w:separator/>
      </w:r>
    </w:p>
  </w:footnote>
  <w:footnote w:type="continuationSeparator" w:id="0">
    <w:p w:rsidR="005B213B" w:rsidRDefault="005B213B" w:rsidP="000C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B6"/>
    <w:multiLevelType w:val="multilevel"/>
    <w:tmpl w:val="4FCC94BA"/>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
    <w:nsid w:val="01EF6679"/>
    <w:multiLevelType w:val="multilevel"/>
    <w:tmpl w:val="5AC2507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50BFB"/>
    <w:multiLevelType w:val="multilevel"/>
    <w:tmpl w:val="E15ACF5C"/>
    <w:lvl w:ilvl="0">
      <w:start w:val="1"/>
      <w:numFmt w:val="decimal"/>
      <w:lvlText w:val="%1."/>
      <w:lvlJc w:val="left"/>
      <w:pPr>
        <w:tabs>
          <w:tab w:val="left" w:pos="419"/>
        </w:tabs>
        <w:ind w:left="851"/>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C254B"/>
    <w:multiLevelType w:val="multilevel"/>
    <w:tmpl w:val="340884F6"/>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4">
    <w:nsid w:val="05DF7284"/>
    <w:multiLevelType w:val="multilevel"/>
    <w:tmpl w:val="705CE348"/>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5">
    <w:nsid w:val="0BD7562E"/>
    <w:multiLevelType w:val="multilevel"/>
    <w:tmpl w:val="05FA9F2A"/>
    <w:lvl w:ilvl="0">
      <w:start w:val="1"/>
      <w:numFmt w:val="decimal"/>
      <w:lvlText w:val="%1"/>
      <w:lvlJc w:val="left"/>
      <w:pPr>
        <w:ind w:left="1632" w:hanging="708"/>
        <w:jc w:val="left"/>
      </w:pPr>
      <w:rPr>
        <w:rFonts w:hint="default"/>
        <w:lang w:val="ru-RU" w:eastAsia="en-US" w:bidi="ar-SA"/>
      </w:rPr>
    </w:lvl>
    <w:lvl w:ilvl="1">
      <w:start w:val="1"/>
      <w:numFmt w:val="decimal"/>
      <w:lvlText w:val="%1.%2."/>
      <w:lvlJc w:val="left"/>
      <w:pPr>
        <w:ind w:left="163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6">
    <w:nsid w:val="0DDA266C"/>
    <w:multiLevelType w:val="multilevel"/>
    <w:tmpl w:val="7E7A79C4"/>
    <w:lvl w:ilvl="0">
      <w:start w:val="3"/>
      <w:numFmt w:val="decimal"/>
      <w:lvlText w:val="%1"/>
      <w:lvlJc w:val="left"/>
      <w:pPr>
        <w:ind w:left="217" w:hanging="567"/>
        <w:jc w:val="left"/>
      </w:pPr>
      <w:rPr>
        <w:rFonts w:hint="default"/>
        <w:lang w:val="ru-RU" w:eastAsia="en-US" w:bidi="ar-SA"/>
      </w:rPr>
    </w:lvl>
    <w:lvl w:ilvl="1">
      <w:start w:val="1"/>
      <w:numFmt w:val="decimal"/>
      <w:lvlText w:val="%1.%2."/>
      <w:lvlJc w:val="left"/>
      <w:pPr>
        <w:ind w:left="217" w:hanging="56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7">
    <w:nsid w:val="0FE61888"/>
    <w:multiLevelType w:val="multilevel"/>
    <w:tmpl w:val="D310C98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8">
    <w:nsid w:val="107B7542"/>
    <w:multiLevelType w:val="multilevel"/>
    <w:tmpl w:val="2268492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5355E6"/>
    <w:multiLevelType w:val="multilevel"/>
    <w:tmpl w:val="A094BE5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0">
    <w:nsid w:val="16F97154"/>
    <w:multiLevelType w:val="hybridMultilevel"/>
    <w:tmpl w:val="F01881EE"/>
    <w:lvl w:ilvl="0" w:tplc="020CC96E">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29D666AA">
      <w:numFmt w:val="bullet"/>
      <w:lvlText w:val="•"/>
      <w:lvlJc w:val="left"/>
      <w:pPr>
        <w:ind w:left="1248" w:hanging="708"/>
      </w:pPr>
      <w:rPr>
        <w:rFonts w:hint="default"/>
        <w:lang w:val="ru-RU" w:eastAsia="en-US" w:bidi="ar-SA"/>
      </w:rPr>
    </w:lvl>
    <w:lvl w:ilvl="2" w:tplc="F822E9AC">
      <w:numFmt w:val="bullet"/>
      <w:lvlText w:val="•"/>
      <w:lvlJc w:val="left"/>
      <w:pPr>
        <w:ind w:left="2277" w:hanging="708"/>
      </w:pPr>
      <w:rPr>
        <w:rFonts w:hint="default"/>
        <w:lang w:val="ru-RU" w:eastAsia="en-US" w:bidi="ar-SA"/>
      </w:rPr>
    </w:lvl>
    <w:lvl w:ilvl="3" w:tplc="1B54B32C">
      <w:numFmt w:val="bullet"/>
      <w:lvlText w:val="•"/>
      <w:lvlJc w:val="left"/>
      <w:pPr>
        <w:ind w:left="3305" w:hanging="708"/>
      </w:pPr>
      <w:rPr>
        <w:rFonts w:hint="default"/>
        <w:lang w:val="ru-RU" w:eastAsia="en-US" w:bidi="ar-SA"/>
      </w:rPr>
    </w:lvl>
    <w:lvl w:ilvl="4" w:tplc="5386C970">
      <w:numFmt w:val="bullet"/>
      <w:lvlText w:val="•"/>
      <w:lvlJc w:val="left"/>
      <w:pPr>
        <w:ind w:left="4334" w:hanging="708"/>
      </w:pPr>
      <w:rPr>
        <w:rFonts w:hint="default"/>
        <w:lang w:val="ru-RU" w:eastAsia="en-US" w:bidi="ar-SA"/>
      </w:rPr>
    </w:lvl>
    <w:lvl w:ilvl="5" w:tplc="5118985C">
      <w:numFmt w:val="bullet"/>
      <w:lvlText w:val="•"/>
      <w:lvlJc w:val="left"/>
      <w:pPr>
        <w:ind w:left="5362" w:hanging="708"/>
      </w:pPr>
      <w:rPr>
        <w:rFonts w:hint="default"/>
        <w:lang w:val="ru-RU" w:eastAsia="en-US" w:bidi="ar-SA"/>
      </w:rPr>
    </w:lvl>
    <w:lvl w:ilvl="6" w:tplc="A5682E26">
      <w:numFmt w:val="bullet"/>
      <w:lvlText w:val="•"/>
      <w:lvlJc w:val="left"/>
      <w:pPr>
        <w:ind w:left="6391" w:hanging="708"/>
      </w:pPr>
      <w:rPr>
        <w:rFonts w:hint="default"/>
        <w:lang w:val="ru-RU" w:eastAsia="en-US" w:bidi="ar-SA"/>
      </w:rPr>
    </w:lvl>
    <w:lvl w:ilvl="7" w:tplc="B620732E">
      <w:numFmt w:val="bullet"/>
      <w:lvlText w:val="•"/>
      <w:lvlJc w:val="left"/>
      <w:pPr>
        <w:ind w:left="7419" w:hanging="708"/>
      </w:pPr>
      <w:rPr>
        <w:rFonts w:hint="default"/>
        <w:lang w:val="ru-RU" w:eastAsia="en-US" w:bidi="ar-SA"/>
      </w:rPr>
    </w:lvl>
    <w:lvl w:ilvl="8" w:tplc="43A0B3C2">
      <w:numFmt w:val="bullet"/>
      <w:lvlText w:val="•"/>
      <w:lvlJc w:val="left"/>
      <w:pPr>
        <w:ind w:left="8448" w:hanging="708"/>
      </w:pPr>
      <w:rPr>
        <w:rFonts w:hint="default"/>
        <w:lang w:val="ru-RU" w:eastAsia="en-US" w:bidi="ar-SA"/>
      </w:rPr>
    </w:lvl>
  </w:abstractNum>
  <w:abstractNum w:abstractNumId="11">
    <w:nsid w:val="1A8049B0"/>
    <w:multiLevelType w:val="multilevel"/>
    <w:tmpl w:val="EB56F4A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217EF3"/>
    <w:multiLevelType w:val="multilevel"/>
    <w:tmpl w:val="3D380D9E"/>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3">
    <w:nsid w:val="20A57FD4"/>
    <w:multiLevelType w:val="multilevel"/>
    <w:tmpl w:val="AEC64FD2"/>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14">
    <w:nsid w:val="27BD3AD7"/>
    <w:multiLevelType w:val="hybridMultilevel"/>
    <w:tmpl w:val="BA143844"/>
    <w:lvl w:ilvl="0" w:tplc="82160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9142E26"/>
    <w:multiLevelType w:val="multilevel"/>
    <w:tmpl w:val="90B88F7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16">
    <w:nsid w:val="2D1A69EE"/>
    <w:multiLevelType w:val="hybridMultilevel"/>
    <w:tmpl w:val="5414FBE6"/>
    <w:lvl w:ilvl="0" w:tplc="633C81EA">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69F2D156">
      <w:numFmt w:val="bullet"/>
      <w:lvlText w:val="•"/>
      <w:lvlJc w:val="left"/>
      <w:pPr>
        <w:ind w:left="1248" w:hanging="341"/>
      </w:pPr>
      <w:rPr>
        <w:rFonts w:hint="default"/>
        <w:lang w:val="ru-RU" w:eastAsia="en-US" w:bidi="ar-SA"/>
      </w:rPr>
    </w:lvl>
    <w:lvl w:ilvl="2" w:tplc="61266C94">
      <w:numFmt w:val="bullet"/>
      <w:lvlText w:val="•"/>
      <w:lvlJc w:val="left"/>
      <w:pPr>
        <w:ind w:left="2277" w:hanging="341"/>
      </w:pPr>
      <w:rPr>
        <w:rFonts w:hint="default"/>
        <w:lang w:val="ru-RU" w:eastAsia="en-US" w:bidi="ar-SA"/>
      </w:rPr>
    </w:lvl>
    <w:lvl w:ilvl="3" w:tplc="E3861316">
      <w:numFmt w:val="bullet"/>
      <w:lvlText w:val="•"/>
      <w:lvlJc w:val="left"/>
      <w:pPr>
        <w:ind w:left="3305" w:hanging="341"/>
      </w:pPr>
      <w:rPr>
        <w:rFonts w:hint="default"/>
        <w:lang w:val="ru-RU" w:eastAsia="en-US" w:bidi="ar-SA"/>
      </w:rPr>
    </w:lvl>
    <w:lvl w:ilvl="4" w:tplc="92789B84">
      <w:numFmt w:val="bullet"/>
      <w:lvlText w:val="•"/>
      <w:lvlJc w:val="left"/>
      <w:pPr>
        <w:ind w:left="4334" w:hanging="341"/>
      </w:pPr>
      <w:rPr>
        <w:rFonts w:hint="default"/>
        <w:lang w:val="ru-RU" w:eastAsia="en-US" w:bidi="ar-SA"/>
      </w:rPr>
    </w:lvl>
    <w:lvl w:ilvl="5" w:tplc="A05EE1B4">
      <w:numFmt w:val="bullet"/>
      <w:lvlText w:val="•"/>
      <w:lvlJc w:val="left"/>
      <w:pPr>
        <w:ind w:left="5362" w:hanging="341"/>
      </w:pPr>
      <w:rPr>
        <w:rFonts w:hint="default"/>
        <w:lang w:val="ru-RU" w:eastAsia="en-US" w:bidi="ar-SA"/>
      </w:rPr>
    </w:lvl>
    <w:lvl w:ilvl="6" w:tplc="490E10F2">
      <w:numFmt w:val="bullet"/>
      <w:lvlText w:val="•"/>
      <w:lvlJc w:val="left"/>
      <w:pPr>
        <w:ind w:left="6391" w:hanging="341"/>
      </w:pPr>
      <w:rPr>
        <w:rFonts w:hint="default"/>
        <w:lang w:val="ru-RU" w:eastAsia="en-US" w:bidi="ar-SA"/>
      </w:rPr>
    </w:lvl>
    <w:lvl w:ilvl="7" w:tplc="7C2C2096">
      <w:numFmt w:val="bullet"/>
      <w:lvlText w:val="•"/>
      <w:lvlJc w:val="left"/>
      <w:pPr>
        <w:ind w:left="7419" w:hanging="341"/>
      </w:pPr>
      <w:rPr>
        <w:rFonts w:hint="default"/>
        <w:lang w:val="ru-RU" w:eastAsia="en-US" w:bidi="ar-SA"/>
      </w:rPr>
    </w:lvl>
    <w:lvl w:ilvl="8" w:tplc="64B038FC">
      <w:numFmt w:val="bullet"/>
      <w:lvlText w:val="•"/>
      <w:lvlJc w:val="left"/>
      <w:pPr>
        <w:ind w:left="8448" w:hanging="341"/>
      </w:pPr>
      <w:rPr>
        <w:rFonts w:hint="default"/>
        <w:lang w:val="ru-RU" w:eastAsia="en-US" w:bidi="ar-SA"/>
      </w:rPr>
    </w:lvl>
  </w:abstractNum>
  <w:abstractNum w:abstractNumId="17">
    <w:nsid w:val="2D1F4744"/>
    <w:multiLevelType w:val="hybridMultilevel"/>
    <w:tmpl w:val="9C82B428"/>
    <w:lvl w:ilvl="0" w:tplc="09429806">
      <w:start w:val="1"/>
      <w:numFmt w:val="decimal"/>
      <w:lvlText w:val="%1)"/>
      <w:lvlJc w:val="left"/>
      <w:pPr>
        <w:ind w:left="112" w:hanging="321"/>
        <w:jc w:val="left"/>
      </w:pPr>
      <w:rPr>
        <w:rFonts w:ascii="Times New Roman" w:eastAsia="Times New Roman" w:hAnsi="Times New Roman" w:cs="Times New Roman" w:hint="default"/>
        <w:w w:val="100"/>
        <w:sz w:val="28"/>
        <w:szCs w:val="28"/>
        <w:lang w:val="ru-RU" w:eastAsia="en-US" w:bidi="ar-SA"/>
      </w:rPr>
    </w:lvl>
    <w:lvl w:ilvl="1" w:tplc="980A5BB8">
      <w:numFmt w:val="bullet"/>
      <w:lvlText w:val="•"/>
      <w:lvlJc w:val="left"/>
      <w:pPr>
        <w:ind w:left="1144" w:hanging="321"/>
      </w:pPr>
      <w:rPr>
        <w:rFonts w:hint="default"/>
        <w:lang w:val="ru-RU" w:eastAsia="en-US" w:bidi="ar-SA"/>
      </w:rPr>
    </w:lvl>
    <w:lvl w:ilvl="2" w:tplc="17B849A0">
      <w:numFmt w:val="bullet"/>
      <w:lvlText w:val="•"/>
      <w:lvlJc w:val="left"/>
      <w:pPr>
        <w:ind w:left="2169" w:hanging="321"/>
      </w:pPr>
      <w:rPr>
        <w:rFonts w:hint="default"/>
        <w:lang w:val="ru-RU" w:eastAsia="en-US" w:bidi="ar-SA"/>
      </w:rPr>
    </w:lvl>
    <w:lvl w:ilvl="3" w:tplc="D8EEA226">
      <w:numFmt w:val="bullet"/>
      <w:lvlText w:val="•"/>
      <w:lvlJc w:val="left"/>
      <w:pPr>
        <w:ind w:left="3193" w:hanging="321"/>
      </w:pPr>
      <w:rPr>
        <w:rFonts w:hint="default"/>
        <w:lang w:val="ru-RU" w:eastAsia="en-US" w:bidi="ar-SA"/>
      </w:rPr>
    </w:lvl>
    <w:lvl w:ilvl="4" w:tplc="07A21CA0">
      <w:numFmt w:val="bullet"/>
      <w:lvlText w:val="•"/>
      <w:lvlJc w:val="left"/>
      <w:pPr>
        <w:ind w:left="4218" w:hanging="321"/>
      </w:pPr>
      <w:rPr>
        <w:rFonts w:hint="default"/>
        <w:lang w:val="ru-RU" w:eastAsia="en-US" w:bidi="ar-SA"/>
      </w:rPr>
    </w:lvl>
    <w:lvl w:ilvl="5" w:tplc="66F062AA">
      <w:numFmt w:val="bullet"/>
      <w:lvlText w:val="•"/>
      <w:lvlJc w:val="left"/>
      <w:pPr>
        <w:ind w:left="5242" w:hanging="321"/>
      </w:pPr>
      <w:rPr>
        <w:rFonts w:hint="default"/>
        <w:lang w:val="ru-RU" w:eastAsia="en-US" w:bidi="ar-SA"/>
      </w:rPr>
    </w:lvl>
    <w:lvl w:ilvl="6" w:tplc="7AC203CA">
      <w:numFmt w:val="bullet"/>
      <w:lvlText w:val="•"/>
      <w:lvlJc w:val="left"/>
      <w:pPr>
        <w:ind w:left="6267" w:hanging="321"/>
      </w:pPr>
      <w:rPr>
        <w:rFonts w:hint="default"/>
        <w:lang w:val="ru-RU" w:eastAsia="en-US" w:bidi="ar-SA"/>
      </w:rPr>
    </w:lvl>
    <w:lvl w:ilvl="7" w:tplc="A50067B8">
      <w:numFmt w:val="bullet"/>
      <w:lvlText w:val="•"/>
      <w:lvlJc w:val="left"/>
      <w:pPr>
        <w:ind w:left="7291" w:hanging="321"/>
      </w:pPr>
      <w:rPr>
        <w:rFonts w:hint="default"/>
        <w:lang w:val="ru-RU" w:eastAsia="en-US" w:bidi="ar-SA"/>
      </w:rPr>
    </w:lvl>
    <w:lvl w:ilvl="8" w:tplc="97B21430">
      <w:numFmt w:val="bullet"/>
      <w:lvlText w:val="•"/>
      <w:lvlJc w:val="left"/>
      <w:pPr>
        <w:ind w:left="8316" w:hanging="321"/>
      </w:pPr>
      <w:rPr>
        <w:rFonts w:hint="default"/>
        <w:lang w:val="ru-RU" w:eastAsia="en-US" w:bidi="ar-SA"/>
      </w:rPr>
    </w:lvl>
  </w:abstractNum>
  <w:abstractNum w:abstractNumId="18">
    <w:nsid w:val="33F464B7"/>
    <w:multiLevelType w:val="multilevel"/>
    <w:tmpl w:val="881C32CC"/>
    <w:lvl w:ilvl="0">
      <w:start w:val="2"/>
      <w:numFmt w:val="decimal"/>
      <w:lvlText w:val="%1"/>
      <w:lvlJc w:val="left"/>
      <w:pPr>
        <w:ind w:left="217" w:hanging="857"/>
        <w:jc w:val="left"/>
      </w:pPr>
      <w:rPr>
        <w:rFonts w:hint="default"/>
        <w:lang w:val="ru-RU" w:eastAsia="en-US" w:bidi="ar-SA"/>
      </w:rPr>
    </w:lvl>
    <w:lvl w:ilvl="1">
      <w:start w:val="31"/>
      <w:numFmt w:val="decimal"/>
      <w:lvlText w:val="%1.%2."/>
      <w:lvlJc w:val="left"/>
      <w:pPr>
        <w:ind w:left="217" w:hanging="857"/>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9">
    <w:nsid w:val="351B1610"/>
    <w:multiLevelType w:val="multilevel"/>
    <w:tmpl w:val="0E1ED160"/>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0">
    <w:nsid w:val="38C92A6A"/>
    <w:multiLevelType w:val="multilevel"/>
    <w:tmpl w:val="CFF0A63C"/>
    <w:lvl w:ilvl="0">
      <w:start w:val="2"/>
      <w:numFmt w:val="decimal"/>
      <w:lvlText w:val="%1"/>
      <w:lvlJc w:val="left"/>
      <w:pPr>
        <w:ind w:left="217" w:hanging="764"/>
        <w:jc w:val="left"/>
      </w:pPr>
      <w:rPr>
        <w:rFonts w:hint="default"/>
        <w:lang w:val="ru-RU" w:eastAsia="en-US" w:bidi="ar-SA"/>
      </w:rPr>
    </w:lvl>
    <w:lvl w:ilvl="1">
      <w:start w:val="21"/>
      <w:numFmt w:val="decimal"/>
      <w:lvlText w:val="%1.%2."/>
      <w:lvlJc w:val="left"/>
      <w:pPr>
        <w:ind w:left="217" w:hanging="764"/>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21">
    <w:nsid w:val="3A296AE2"/>
    <w:multiLevelType w:val="hybridMultilevel"/>
    <w:tmpl w:val="4E6CEB64"/>
    <w:lvl w:ilvl="0" w:tplc="FD4256B2">
      <w:start w:val="1"/>
      <w:numFmt w:val="decimal"/>
      <w:lvlText w:val="%1."/>
      <w:lvlJc w:val="left"/>
      <w:pPr>
        <w:ind w:left="1205" w:hanging="281"/>
        <w:jc w:val="left"/>
      </w:pPr>
      <w:rPr>
        <w:rFonts w:ascii="Times New Roman" w:eastAsia="Times New Roman" w:hAnsi="Times New Roman" w:cs="Times New Roman" w:hint="default"/>
        <w:w w:val="100"/>
        <w:sz w:val="28"/>
        <w:szCs w:val="28"/>
        <w:lang w:val="ru-RU" w:eastAsia="en-US" w:bidi="ar-SA"/>
      </w:rPr>
    </w:lvl>
    <w:lvl w:ilvl="1" w:tplc="5420A2DE">
      <w:numFmt w:val="bullet"/>
      <w:lvlText w:val="•"/>
      <w:lvlJc w:val="left"/>
      <w:pPr>
        <w:ind w:left="2130" w:hanging="281"/>
      </w:pPr>
      <w:rPr>
        <w:rFonts w:hint="default"/>
        <w:lang w:val="ru-RU" w:eastAsia="en-US" w:bidi="ar-SA"/>
      </w:rPr>
    </w:lvl>
    <w:lvl w:ilvl="2" w:tplc="A28A2014">
      <w:numFmt w:val="bullet"/>
      <w:lvlText w:val="•"/>
      <w:lvlJc w:val="left"/>
      <w:pPr>
        <w:ind w:left="3061" w:hanging="281"/>
      </w:pPr>
      <w:rPr>
        <w:rFonts w:hint="default"/>
        <w:lang w:val="ru-RU" w:eastAsia="en-US" w:bidi="ar-SA"/>
      </w:rPr>
    </w:lvl>
    <w:lvl w:ilvl="3" w:tplc="E2E61998">
      <w:numFmt w:val="bullet"/>
      <w:lvlText w:val="•"/>
      <w:lvlJc w:val="left"/>
      <w:pPr>
        <w:ind w:left="3991" w:hanging="281"/>
      </w:pPr>
      <w:rPr>
        <w:rFonts w:hint="default"/>
        <w:lang w:val="ru-RU" w:eastAsia="en-US" w:bidi="ar-SA"/>
      </w:rPr>
    </w:lvl>
    <w:lvl w:ilvl="4" w:tplc="40046D38">
      <w:numFmt w:val="bullet"/>
      <w:lvlText w:val="•"/>
      <w:lvlJc w:val="left"/>
      <w:pPr>
        <w:ind w:left="4922" w:hanging="281"/>
      </w:pPr>
      <w:rPr>
        <w:rFonts w:hint="default"/>
        <w:lang w:val="ru-RU" w:eastAsia="en-US" w:bidi="ar-SA"/>
      </w:rPr>
    </w:lvl>
    <w:lvl w:ilvl="5" w:tplc="8C5E8A6A">
      <w:numFmt w:val="bullet"/>
      <w:lvlText w:val="•"/>
      <w:lvlJc w:val="left"/>
      <w:pPr>
        <w:ind w:left="5852" w:hanging="281"/>
      </w:pPr>
      <w:rPr>
        <w:rFonts w:hint="default"/>
        <w:lang w:val="ru-RU" w:eastAsia="en-US" w:bidi="ar-SA"/>
      </w:rPr>
    </w:lvl>
    <w:lvl w:ilvl="6" w:tplc="7DCC9868">
      <w:numFmt w:val="bullet"/>
      <w:lvlText w:val="•"/>
      <w:lvlJc w:val="left"/>
      <w:pPr>
        <w:ind w:left="6783" w:hanging="281"/>
      </w:pPr>
      <w:rPr>
        <w:rFonts w:hint="default"/>
        <w:lang w:val="ru-RU" w:eastAsia="en-US" w:bidi="ar-SA"/>
      </w:rPr>
    </w:lvl>
    <w:lvl w:ilvl="7" w:tplc="625E2E60">
      <w:numFmt w:val="bullet"/>
      <w:lvlText w:val="•"/>
      <w:lvlJc w:val="left"/>
      <w:pPr>
        <w:ind w:left="7713" w:hanging="281"/>
      </w:pPr>
      <w:rPr>
        <w:rFonts w:hint="default"/>
        <w:lang w:val="ru-RU" w:eastAsia="en-US" w:bidi="ar-SA"/>
      </w:rPr>
    </w:lvl>
    <w:lvl w:ilvl="8" w:tplc="9FC02134">
      <w:numFmt w:val="bullet"/>
      <w:lvlText w:val="•"/>
      <w:lvlJc w:val="left"/>
      <w:pPr>
        <w:ind w:left="8644" w:hanging="281"/>
      </w:pPr>
      <w:rPr>
        <w:rFonts w:hint="default"/>
        <w:lang w:val="ru-RU" w:eastAsia="en-US" w:bidi="ar-SA"/>
      </w:rPr>
    </w:lvl>
  </w:abstractNum>
  <w:abstractNum w:abstractNumId="22">
    <w:nsid w:val="3B1A0BD0"/>
    <w:multiLevelType w:val="multilevel"/>
    <w:tmpl w:val="F82AF894"/>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23">
    <w:nsid w:val="3BF14FAC"/>
    <w:multiLevelType w:val="multilevel"/>
    <w:tmpl w:val="E8385A2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994448"/>
    <w:multiLevelType w:val="multilevel"/>
    <w:tmpl w:val="92DEEE1A"/>
    <w:lvl w:ilvl="0">
      <w:start w:val="5"/>
      <w:numFmt w:val="decimal"/>
      <w:lvlText w:val="%1."/>
      <w:lvlJc w:val="left"/>
      <w:pPr>
        <w:ind w:left="450" w:hanging="450"/>
      </w:pPr>
      <w:rPr>
        <w:rFonts w:hint="default"/>
      </w:rPr>
    </w:lvl>
    <w:lvl w:ilvl="1">
      <w:start w:val="4"/>
      <w:numFmt w:val="decimal"/>
      <w:lvlText w:val="%1.%2."/>
      <w:lvlJc w:val="left"/>
      <w:pPr>
        <w:ind w:left="335" w:hanging="72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75" w:hanging="1080"/>
      </w:pPr>
      <w:rPr>
        <w:rFonts w:hint="default"/>
      </w:rPr>
    </w:lvl>
    <w:lvl w:ilvl="4">
      <w:start w:val="1"/>
      <w:numFmt w:val="decimal"/>
      <w:lvlText w:val="%1.%2.%3.%4.%5."/>
      <w:lvlJc w:val="left"/>
      <w:pPr>
        <w:ind w:left="-460" w:hanging="1080"/>
      </w:pPr>
      <w:rPr>
        <w:rFonts w:hint="default"/>
      </w:rPr>
    </w:lvl>
    <w:lvl w:ilvl="5">
      <w:start w:val="1"/>
      <w:numFmt w:val="decimal"/>
      <w:lvlText w:val="%1.%2.%3.%4.%5.%6."/>
      <w:lvlJc w:val="left"/>
      <w:pPr>
        <w:ind w:left="-485" w:hanging="1440"/>
      </w:pPr>
      <w:rPr>
        <w:rFonts w:hint="default"/>
      </w:rPr>
    </w:lvl>
    <w:lvl w:ilvl="6">
      <w:start w:val="1"/>
      <w:numFmt w:val="decimal"/>
      <w:lvlText w:val="%1.%2.%3.%4.%5.%6.%7."/>
      <w:lvlJc w:val="left"/>
      <w:pPr>
        <w:ind w:left="-510" w:hanging="1800"/>
      </w:pPr>
      <w:rPr>
        <w:rFonts w:hint="default"/>
      </w:rPr>
    </w:lvl>
    <w:lvl w:ilvl="7">
      <w:start w:val="1"/>
      <w:numFmt w:val="decimal"/>
      <w:lvlText w:val="%1.%2.%3.%4.%5.%6.%7.%8."/>
      <w:lvlJc w:val="left"/>
      <w:pPr>
        <w:ind w:left="-895" w:hanging="1800"/>
      </w:pPr>
      <w:rPr>
        <w:rFonts w:hint="default"/>
      </w:rPr>
    </w:lvl>
    <w:lvl w:ilvl="8">
      <w:start w:val="1"/>
      <w:numFmt w:val="decimal"/>
      <w:lvlText w:val="%1.%2.%3.%4.%5.%6.%7.%8.%9."/>
      <w:lvlJc w:val="left"/>
      <w:pPr>
        <w:ind w:left="-920" w:hanging="2160"/>
      </w:pPr>
      <w:rPr>
        <w:rFonts w:hint="default"/>
      </w:rPr>
    </w:lvl>
  </w:abstractNum>
  <w:abstractNum w:abstractNumId="25">
    <w:nsid w:val="4179031B"/>
    <w:multiLevelType w:val="multilevel"/>
    <w:tmpl w:val="F6E421DA"/>
    <w:lvl w:ilvl="0">
      <w:start w:val="1"/>
      <w:numFmt w:val="decimal"/>
      <w:lvlText w:val="%1)"/>
      <w:lvlJc w:val="left"/>
      <w:pPr>
        <w:ind w:left="1632" w:hanging="708"/>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6">
    <w:nsid w:val="42E20C12"/>
    <w:multiLevelType w:val="multilevel"/>
    <w:tmpl w:val="90B88F7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27">
    <w:nsid w:val="46CF41F0"/>
    <w:multiLevelType w:val="hybridMultilevel"/>
    <w:tmpl w:val="99B05DBC"/>
    <w:lvl w:ilvl="0" w:tplc="53F8E484">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48904D28">
      <w:numFmt w:val="bullet"/>
      <w:lvlText w:val="•"/>
      <w:lvlJc w:val="left"/>
      <w:pPr>
        <w:ind w:left="1248" w:hanging="341"/>
      </w:pPr>
      <w:rPr>
        <w:rFonts w:hint="default"/>
        <w:lang w:val="ru-RU" w:eastAsia="en-US" w:bidi="ar-SA"/>
      </w:rPr>
    </w:lvl>
    <w:lvl w:ilvl="2" w:tplc="6CD0D7A6">
      <w:numFmt w:val="bullet"/>
      <w:lvlText w:val="•"/>
      <w:lvlJc w:val="left"/>
      <w:pPr>
        <w:ind w:left="2277" w:hanging="341"/>
      </w:pPr>
      <w:rPr>
        <w:rFonts w:hint="default"/>
        <w:lang w:val="ru-RU" w:eastAsia="en-US" w:bidi="ar-SA"/>
      </w:rPr>
    </w:lvl>
    <w:lvl w:ilvl="3" w:tplc="BC349248">
      <w:numFmt w:val="bullet"/>
      <w:lvlText w:val="•"/>
      <w:lvlJc w:val="left"/>
      <w:pPr>
        <w:ind w:left="3305" w:hanging="341"/>
      </w:pPr>
      <w:rPr>
        <w:rFonts w:hint="default"/>
        <w:lang w:val="ru-RU" w:eastAsia="en-US" w:bidi="ar-SA"/>
      </w:rPr>
    </w:lvl>
    <w:lvl w:ilvl="4" w:tplc="75605B3C">
      <w:numFmt w:val="bullet"/>
      <w:lvlText w:val="•"/>
      <w:lvlJc w:val="left"/>
      <w:pPr>
        <w:ind w:left="4334" w:hanging="341"/>
      </w:pPr>
      <w:rPr>
        <w:rFonts w:hint="default"/>
        <w:lang w:val="ru-RU" w:eastAsia="en-US" w:bidi="ar-SA"/>
      </w:rPr>
    </w:lvl>
    <w:lvl w:ilvl="5" w:tplc="9AF88380">
      <w:numFmt w:val="bullet"/>
      <w:lvlText w:val="•"/>
      <w:lvlJc w:val="left"/>
      <w:pPr>
        <w:ind w:left="5362" w:hanging="341"/>
      </w:pPr>
      <w:rPr>
        <w:rFonts w:hint="default"/>
        <w:lang w:val="ru-RU" w:eastAsia="en-US" w:bidi="ar-SA"/>
      </w:rPr>
    </w:lvl>
    <w:lvl w:ilvl="6" w:tplc="5A3AD0FE">
      <w:numFmt w:val="bullet"/>
      <w:lvlText w:val="•"/>
      <w:lvlJc w:val="left"/>
      <w:pPr>
        <w:ind w:left="6391" w:hanging="341"/>
      </w:pPr>
      <w:rPr>
        <w:rFonts w:hint="default"/>
        <w:lang w:val="ru-RU" w:eastAsia="en-US" w:bidi="ar-SA"/>
      </w:rPr>
    </w:lvl>
    <w:lvl w:ilvl="7" w:tplc="5AD89E82">
      <w:numFmt w:val="bullet"/>
      <w:lvlText w:val="•"/>
      <w:lvlJc w:val="left"/>
      <w:pPr>
        <w:ind w:left="7419" w:hanging="341"/>
      </w:pPr>
      <w:rPr>
        <w:rFonts w:hint="default"/>
        <w:lang w:val="ru-RU" w:eastAsia="en-US" w:bidi="ar-SA"/>
      </w:rPr>
    </w:lvl>
    <w:lvl w:ilvl="8" w:tplc="66949A46">
      <w:numFmt w:val="bullet"/>
      <w:lvlText w:val="•"/>
      <w:lvlJc w:val="left"/>
      <w:pPr>
        <w:ind w:left="8448" w:hanging="341"/>
      </w:pPr>
      <w:rPr>
        <w:rFonts w:hint="default"/>
        <w:lang w:val="ru-RU" w:eastAsia="en-US" w:bidi="ar-SA"/>
      </w:rPr>
    </w:lvl>
  </w:abstractNum>
  <w:abstractNum w:abstractNumId="28">
    <w:nsid w:val="4B291AE9"/>
    <w:multiLevelType w:val="multilevel"/>
    <w:tmpl w:val="E9004056"/>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9">
    <w:nsid w:val="4DFC7971"/>
    <w:multiLevelType w:val="multilevel"/>
    <w:tmpl w:val="90B88F7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0">
    <w:nsid w:val="4E0F6292"/>
    <w:multiLevelType w:val="hybridMultilevel"/>
    <w:tmpl w:val="6FF0A8FE"/>
    <w:lvl w:ilvl="0" w:tplc="9C38B3D8">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E52C796C">
      <w:numFmt w:val="bullet"/>
      <w:lvlText w:val="•"/>
      <w:lvlJc w:val="left"/>
      <w:pPr>
        <w:ind w:left="1248" w:hanging="708"/>
      </w:pPr>
      <w:rPr>
        <w:rFonts w:hint="default"/>
        <w:lang w:val="ru-RU" w:eastAsia="en-US" w:bidi="ar-SA"/>
      </w:rPr>
    </w:lvl>
    <w:lvl w:ilvl="2" w:tplc="8AF8B4B4">
      <w:numFmt w:val="bullet"/>
      <w:lvlText w:val="•"/>
      <w:lvlJc w:val="left"/>
      <w:pPr>
        <w:ind w:left="2277" w:hanging="708"/>
      </w:pPr>
      <w:rPr>
        <w:rFonts w:hint="default"/>
        <w:lang w:val="ru-RU" w:eastAsia="en-US" w:bidi="ar-SA"/>
      </w:rPr>
    </w:lvl>
    <w:lvl w:ilvl="3" w:tplc="EC262512">
      <w:numFmt w:val="bullet"/>
      <w:lvlText w:val="•"/>
      <w:lvlJc w:val="left"/>
      <w:pPr>
        <w:ind w:left="3305" w:hanging="708"/>
      </w:pPr>
      <w:rPr>
        <w:rFonts w:hint="default"/>
        <w:lang w:val="ru-RU" w:eastAsia="en-US" w:bidi="ar-SA"/>
      </w:rPr>
    </w:lvl>
    <w:lvl w:ilvl="4" w:tplc="9BCC46B4">
      <w:numFmt w:val="bullet"/>
      <w:lvlText w:val="•"/>
      <w:lvlJc w:val="left"/>
      <w:pPr>
        <w:ind w:left="4334" w:hanging="708"/>
      </w:pPr>
      <w:rPr>
        <w:rFonts w:hint="default"/>
        <w:lang w:val="ru-RU" w:eastAsia="en-US" w:bidi="ar-SA"/>
      </w:rPr>
    </w:lvl>
    <w:lvl w:ilvl="5" w:tplc="B5BEB29E">
      <w:numFmt w:val="bullet"/>
      <w:lvlText w:val="•"/>
      <w:lvlJc w:val="left"/>
      <w:pPr>
        <w:ind w:left="5362" w:hanging="708"/>
      </w:pPr>
      <w:rPr>
        <w:rFonts w:hint="default"/>
        <w:lang w:val="ru-RU" w:eastAsia="en-US" w:bidi="ar-SA"/>
      </w:rPr>
    </w:lvl>
    <w:lvl w:ilvl="6" w:tplc="D0D28D32">
      <w:numFmt w:val="bullet"/>
      <w:lvlText w:val="•"/>
      <w:lvlJc w:val="left"/>
      <w:pPr>
        <w:ind w:left="6391" w:hanging="708"/>
      </w:pPr>
      <w:rPr>
        <w:rFonts w:hint="default"/>
        <w:lang w:val="ru-RU" w:eastAsia="en-US" w:bidi="ar-SA"/>
      </w:rPr>
    </w:lvl>
    <w:lvl w:ilvl="7" w:tplc="354281B4">
      <w:numFmt w:val="bullet"/>
      <w:lvlText w:val="•"/>
      <w:lvlJc w:val="left"/>
      <w:pPr>
        <w:ind w:left="7419" w:hanging="708"/>
      </w:pPr>
      <w:rPr>
        <w:rFonts w:hint="default"/>
        <w:lang w:val="ru-RU" w:eastAsia="en-US" w:bidi="ar-SA"/>
      </w:rPr>
    </w:lvl>
    <w:lvl w:ilvl="8" w:tplc="7B806D56">
      <w:numFmt w:val="bullet"/>
      <w:lvlText w:val="•"/>
      <w:lvlJc w:val="left"/>
      <w:pPr>
        <w:ind w:left="8448" w:hanging="708"/>
      </w:pPr>
      <w:rPr>
        <w:rFonts w:hint="default"/>
        <w:lang w:val="ru-RU" w:eastAsia="en-US" w:bidi="ar-SA"/>
      </w:rPr>
    </w:lvl>
  </w:abstractNum>
  <w:abstractNum w:abstractNumId="31">
    <w:nsid w:val="4F180084"/>
    <w:multiLevelType w:val="hybridMultilevel"/>
    <w:tmpl w:val="CECCF4E4"/>
    <w:lvl w:ilvl="0" w:tplc="682263C6">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33F49228">
      <w:numFmt w:val="bullet"/>
      <w:lvlText w:val="•"/>
      <w:lvlJc w:val="left"/>
      <w:pPr>
        <w:ind w:left="1248" w:hanging="708"/>
      </w:pPr>
      <w:rPr>
        <w:rFonts w:hint="default"/>
        <w:lang w:val="ru-RU" w:eastAsia="en-US" w:bidi="ar-SA"/>
      </w:rPr>
    </w:lvl>
    <w:lvl w:ilvl="2" w:tplc="905A749A">
      <w:numFmt w:val="bullet"/>
      <w:lvlText w:val="•"/>
      <w:lvlJc w:val="left"/>
      <w:pPr>
        <w:ind w:left="2277" w:hanging="708"/>
      </w:pPr>
      <w:rPr>
        <w:rFonts w:hint="default"/>
        <w:lang w:val="ru-RU" w:eastAsia="en-US" w:bidi="ar-SA"/>
      </w:rPr>
    </w:lvl>
    <w:lvl w:ilvl="3" w:tplc="BC0A6448">
      <w:numFmt w:val="bullet"/>
      <w:lvlText w:val="•"/>
      <w:lvlJc w:val="left"/>
      <w:pPr>
        <w:ind w:left="3305" w:hanging="708"/>
      </w:pPr>
      <w:rPr>
        <w:rFonts w:hint="default"/>
        <w:lang w:val="ru-RU" w:eastAsia="en-US" w:bidi="ar-SA"/>
      </w:rPr>
    </w:lvl>
    <w:lvl w:ilvl="4" w:tplc="73B0A5FC">
      <w:numFmt w:val="bullet"/>
      <w:lvlText w:val="•"/>
      <w:lvlJc w:val="left"/>
      <w:pPr>
        <w:ind w:left="4334" w:hanging="708"/>
      </w:pPr>
      <w:rPr>
        <w:rFonts w:hint="default"/>
        <w:lang w:val="ru-RU" w:eastAsia="en-US" w:bidi="ar-SA"/>
      </w:rPr>
    </w:lvl>
    <w:lvl w:ilvl="5" w:tplc="1DE06ABA">
      <w:numFmt w:val="bullet"/>
      <w:lvlText w:val="•"/>
      <w:lvlJc w:val="left"/>
      <w:pPr>
        <w:ind w:left="5362" w:hanging="708"/>
      </w:pPr>
      <w:rPr>
        <w:rFonts w:hint="default"/>
        <w:lang w:val="ru-RU" w:eastAsia="en-US" w:bidi="ar-SA"/>
      </w:rPr>
    </w:lvl>
    <w:lvl w:ilvl="6" w:tplc="D4BCBE3A">
      <w:numFmt w:val="bullet"/>
      <w:lvlText w:val="•"/>
      <w:lvlJc w:val="left"/>
      <w:pPr>
        <w:ind w:left="6391" w:hanging="708"/>
      </w:pPr>
      <w:rPr>
        <w:rFonts w:hint="default"/>
        <w:lang w:val="ru-RU" w:eastAsia="en-US" w:bidi="ar-SA"/>
      </w:rPr>
    </w:lvl>
    <w:lvl w:ilvl="7" w:tplc="44109E12">
      <w:numFmt w:val="bullet"/>
      <w:lvlText w:val="•"/>
      <w:lvlJc w:val="left"/>
      <w:pPr>
        <w:ind w:left="7419" w:hanging="708"/>
      </w:pPr>
      <w:rPr>
        <w:rFonts w:hint="default"/>
        <w:lang w:val="ru-RU" w:eastAsia="en-US" w:bidi="ar-SA"/>
      </w:rPr>
    </w:lvl>
    <w:lvl w:ilvl="8" w:tplc="9844DFF6">
      <w:numFmt w:val="bullet"/>
      <w:lvlText w:val="•"/>
      <w:lvlJc w:val="left"/>
      <w:pPr>
        <w:ind w:left="8448" w:hanging="708"/>
      </w:pPr>
      <w:rPr>
        <w:rFonts w:hint="default"/>
        <w:lang w:val="ru-RU" w:eastAsia="en-US" w:bidi="ar-SA"/>
      </w:rPr>
    </w:lvl>
  </w:abstractNum>
  <w:abstractNum w:abstractNumId="32">
    <w:nsid w:val="58270B95"/>
    <w:multiLevelType w:val="multilevel"/>
    <w:tmpl w:val="D69E0EB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09694B"/>
    <w:multiLevelType w:val="hybridMultilevel"/>
    <w:tmpl w:val="77B60F90"/>
    <w:lvl w:ilvl="0" w:tplc="686A0452">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14FA14E6">
      <w:numFmt w:val="bullet"/>
      <w:lvlText w:val="•"/>
      <w:lvlJc w:val="left"/>
      <w:pPr>
        <w:ind w:left="1248" w:hanging="708"/>
      </w:pPr>
      <w:rPr>
        <w:rFonts w:hint="default"/>
        <w:lang w:val="ru-RU" w:eastAsia="en-US" w:bidi="ar-SA"/>
      </w:rPr>
    </w:lvl>
    <w:lvl w:ilvl="2" w:tplc="1534CDAE">
      <w:numFmt w:val="bullet"/>
      <w:lvlText w:val="•"/>
      <w:lvlJc w:val="left"/>
      <w:pPr>
        <w:ind w:left="2277" w:hanging="708"/>
      </w:pPr>
      <w:rPr>
        <w:rFonts w:hint="default"/>
        <w:lang w:val="ru-RU" w:eastAsia="en-US" w:bidi="ar-SA"/>
      </w:rPr>
    </w:lvl>
    <w:lvl w:ilvl="3" w:tplc="3E5CA308">
      <w:numFmt w:val="bullet"/>
      <w:lvlText w:val="•"/>
      <w:lvlJc w:val="left"/>
      <w:pPr>
        <w:ind w:left="3305" w:hanging="708"/>
      </w:pPr>
      <w:rPr>
        <w:rFonts w:hint="default"/>
        <w:lang w:val="ru-RU" w:eastAsia="en-US" w:bidi="ar-SA"/>
      </w:rPr>
    </w:lvl>
    <w:lvl w:ilvl="4" w:tplc="D876A0C0">
      <w:numFmt w:val="bullet"/>
      <w:lvlText w:val="•"/>
      <w:lvlJc w:val="left"/>
      <w:pPr>
        <w:ind w:left="4334" w:hanging="708"/>
      </w:pPr>
      <w:rPr>
        <w:rFonts w:hint="default"/>
        <w:lang w:val="ru-RU" w:eastAsia="en-US" w:bidi="ar-SA"/>
      </w:rPr>
    </w:lvl>
    <w:lvl w:ilvl="5" w:tplc="58E835D0">
      <w:numFmt w:val="bullet"/>
      <w:lvlText w:val="•"/>
      <w:lvlJc w:val="left"/>
      <w:pPr>
        <w:ind w:left="5362" w:hanging="708"/>
      </w:pPr>
      <w:rPr>
        <w:rFonts w:hint="default"/>
        <w:lang w:val="ru-RU" w:eastAsia="en-US" w:bidi="ar-SA"/>
      </w:rPr>
    </w:lvl>
    <w:lvl w:ilvl="6" w:tplc="EAF8B26A">
      <w:numFmt w:val="bullet"/>
      <w:lvlText w:val="•"/>
      <w:lvlJc w:val="left"/>
      <w:pPr>
        <w:ind w:left="6391" w:hanging="708"/>
      </w:pPr>
      <w:rPr>
        <w:rFonts w:hint="default"/>
        <w:lang w:val="ru-RU" w:eastAsia="en-US" w:bidi="ar-SA"/>
      </w:rPr>
    </w:lvl>
    <w:lvl w:ilvl="7" w:tplc="0D26B73C">
      <w:numFmt w:val="bullet"/>
      <w:lvlText w:val="•"/>
      <w:lvlJc w:val="left"/>
      <w:pPr>
        <w:ind w:left="7419" w:hanging="708"/>
      </w:pPr>
      <w:rPr>
        <w:rFonts w:hint="default"/>
        <w:lang w:val="ru-RU" w:eastAsia="en-US" w:bidi="ar-SA"/>
      </w:rPr>
    </w:lvl>
    <w:lvl w:ilvl="8" w:tplc="19788F40">
      <w:numFmt w:val="bullet"/>
      <w:lvlText w:val="•"/>
      <w:lvlJc w:val="left"/>
      <w:pPr>
        <w:ind w:left="8448" w:hanging="708"/>
      </w:pPr>
      <w:rPr>
        <w:rFonts w:hint="default"/>
        <w:lang w:val="ru-RU" w:eastAsia="en-US" w:bidi="ar-SA"/>
      </w:rPr>
    </w:lvl>
  </w:abstractNum>
  <w:abstractNum w:abstractNumId="34">
    <w:nsid w:val="5A083C95"/>
    <w:multiLevelType w:val="multilevel"/>
    <w:tmpl w:val="CBD8998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35">
    <w:nsid w:val="5B755222"/>
    <w:multiLevelType w:val="multilevel"/>
    <w:tmpl w:val="5C2211B2"/>
    <w:lvl w:ilvl="0">
      <w:start w:val="2"/>
      <w:numFmt w:val="decimal"/>
      <w:lvlText w:val="%1"/>
      <w:lvlJc w:val="left"/>
      <w:pPr>
        <w:ind w:left="112" w:hanging="492"/>
        <w:jc w:val="left"/>
      </w:pPr>
      <w:rPr>
        <w:rFonts w:hint="default"/>
        <w:lang w:val="ru-RU" w:eastAsia="en-US" w:bidi="ar-SA"/>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36">
    <w:nsid w:val="5D5D14E7"/>
    <w:multiLevelType w:val="multilevel"/>
    <w:tmpl w:val="416C5CF0"/>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jc w:val="left"/>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37">
    <w:nsid w:val="600C6B7F"/>
    <w:multiLevelType w:val="multilevel"/>
    <w:tmpl w:val="F1620392"/>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8">
    <w:nsid w:val="60B843FA"/>
    <w:multiLevelType w:val="multilevel"/>
    <w:tmpl w:val="6A0A5ECC"/>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39">
    <w:nsid w:val="617341C1"/>
    <w:multiLevelType w:val="multilevel"/>
    <w:tmpl w:val="90B88F7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0">
    <w:nsid w:val="6CAE125A"/>
    <w:multiLevelType w:val="hybridMultilevel"/>
    <w:tmpl w:val="8BB07C88"/>
    <w:lvl w:ilvl="0" w:tplc="F8CEB7B6">
      <w:start w:val="1"/>
      <w:numFmt w:val="decimal"/>
      <w:lvlText w:val="%1)"/>
      <w:lvlJc w:val="left"/>
      <w:pPr>
        <w:ind w:left="112" w:hanging="334"/>
        <w:jc w:val="left"/>
      </w:pPr>
      <w:rPr>
        <w:rFonts w:ascii="Times New Roman" w:eastAsia="Times New Roman" w:hAnsi="Times New Roman" w:cs="Times New Roman" w:hint="default"/>
        <w:spacing w:val="0"/>
        <w:w w:val="100"/>
        <w:sz w:val="28"/>
        <w:szCs w:val="28"/>
        <w:lang w:val="ru-RU" w:eastAsia="en-US" w:bidi="ar-SA"/>
      </w:rPr>
    </w:lvl>
    <w:lvl w:ilvl="1" w:tplc="6FFA5968">
      <w:numFmt w:val="bullet"/>
      <w:lvlText w:val="•"/>
      <w:lvlJc w:val="left"/>
      <w:pPr>
        <w:ind w:left="1144" w:hanging="334"/>
      </w:pPr>
      <w:rPr>
        <w:rFonts w:hint="default"/>
        <w:lang w:val="ru-RU" w:eastAsia="en-US" w:bidi="ar-SA"/>
      </w:rPr>
    </w:lvl>
    <w:lvl w:ilvl="2" w:tplc="785A9532">
      <w:numFmt w:val="bullet"/>
      <w:lvlText w:val="•"/>
      <w:lvlJc w:val="left"/>
      <w:pPr>
        <w:ind w:left="2169" w:hanging="334"/>
      </w:pPr>
      <w:rPr>
        <w:rFonts w:hint="default"/>
        <w:lang w:val="ru-RU" w:eastAsia="en-US" w:bidi="ar-SA"/>
      </w:rPr>
    </w:lvl>
    <w:lvl w:ilvl="3" w:tplc="0AA23C68">
      <w:numFmt w:val="bullet"/>
      <w:lvlText w:val="•"/>
      <w:lvlJc w:val="left"/>
      <w:pPr>
        <w:ind w:left="3193" w:hanging="334"/>
      </w:pPr>
      <w:rPr>
        <w:rFonts w:hint="default"/>
        <w:lang w:val="ru-RU" w:eastAsia="en-US" w:bidi="ar-SA"/>
      </w:rPr>
    </w:lvl>
    <w:lvl w:ilvl="4" w:tplc="B8949BC2">
      <w:numFmt w:val="bullet"/>
      <w:lvlText w:val="•"/>
      <w:lvlJc w:val="left"/>
      <w:pPr>
        <w:ind w:left="4218" w:hanging="334"/>
      </w:pPr>
      <w:rPr>
        <w:rFonts w:hint="default"/>
        <w:lang w:val="ru-RU" w:eastAsia="en-US" w:bidi="ar-SA"/>
      </w:rPr>
    </w:lvl>
    <w:lvl w:ilvl="5" w:tplc="CA9C7CFA">
      <w:numFmt w:val="bullet"/>
      <w:lvlText w:val="•"/>
      <w:lvlJc w:val="left"/>
      <w:pPr>
        <w:ind w:left="5242" w:hanging="334"/>
      </w:pPr>
      <w:rPr>
        <w:rFonts w:hint="default"/>
        <w:lang w:val="ru-RU" w:eastAsia="en-US" w:bidi="ar-SA"/>
      </w:rPr>
    </w:lvl>
    <w:lvl w:ilvl="6" w:tplc="EDA8C984">
      <w:numFmt w:val="bullet"/>
      <w:lvlText w:val="•"/>
      <w:lvlJc w:val="left"/>
      <w:pPr>
        <w:ind w:left="6267" w:hanging="334"/>
      </w:pPr>
      <w:rPr>
        <w:rFonts w:hint="default"/>
        <w:lang w:val="ru-RU" w:eastAsia="en-US" w:bidi="ar-SA"/>
      </w:rPr>
    </w:lvl>
    <w:lvl w:ilvl="7" w:tplc="6EBC9836">
      <w:numFmt w:val="bullet"/>
      <w:lvlText w:val="•"/>
      <w:lvlJc w:val="left"/>
      <w:pPr>
        <w:ind w:left="7291" w:hanging="334"/>
      </w:pPr>
      <w:rPr>
        <w:rFonts w:hint="default"/>
        <w:lang w:val="ru-RU" w:eastAsia="en-US" w:bidi="ar-SA"/>
      </w:rPr>
    </w:lvl>
    <w:lvl w:ilvl="8" w:tplc="FB6280F4">
      <w:numFmt w:val="bullet"/>
      <w:lvlText w:val="•"/>
      <w:lvlJc w:val="left"/>
      <w:pPr>
        <w:ind w:left="8316" w:hanging="334"/>
      </w:pPr>
      <w:rPr>
        <w:rFonts w:hint="default"/>
        <w:lang w:val="ru-RU" w:eastAsia="en-US" w:bidi="ar-SA"/>
      </w:rPr>
    </w:lvl>
  </w:abstractNum>
  <w:abstractNum w:abstractNumId="41">
    <w:nsid w:val="729D544D"/>
    <w:multiLevelType w:val="multilevel"/>
    <w:tmpl w:val="3D12644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42">
    <w:nsid w:val="749D6E15"/>
    <w:multiLevelType w:val="multilevel"/>
    <w:tmpl w:val="28B06BDC"/>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43">
    <w:nsid w:val="77D611FE"/>
    <w:multiLevelType w:val="multilevel"/>
    <w:tmpl w:val="75969ACA"/>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num w:numId="1">
    <w:abstractNumId w:val="9"/>
  </w:num>
  <w:num w:numId="2">
    <w:abstractNumId w:val="3"/>
  </w:num>
  <w:num w:numId="3">
    <w:abstractNumId w:val="42"/>
  </w:num>
  <w:num w:numId="4">
    <w:abstractNumId w:val="19"/>
  </w:num>
  <w:num w:numId="5">
    <w:abstractNumId w:val="25"/>
  </w:num>
  <w:num w:numId="6">
    <w:abstractNumId w:val="6"/>
  </w:num>
  <w:num w:numId="7">
    <w:abstractNumId w:val="18"/>
  </w:num>
  <w:num w:numId="8">
    <w:abstractNumId w:val="20"/>
  </w:num>
  <w:num w:numId="9">
    <w:abstractNumId w:val="33"/>
  </w:num>
  <w:num w:numId="10">
    <w:abstractNumId w:val="10"/>
  </w:num>
  <w:num w:numId="11">
    <w:abstractNumId w:val="31"/>
  </w:num>
  <w:num w:numId="12">
    <w:abstractNumId w:val="30"/>
  </w:num>
  <w:num w:numId="13">
    <w:abstractNumId w:val="7"/>
  </w:num>
  <w:num w:numId="14">
    <w:abstractNumId w:val="16"/>
  </w:num>
  <w:num w:numId="15">
    <w:abstractNumId w:val="21"/>
  </w:num>
  <w:num w:numId="16">
    <w:abstractNumId w:val="5"/>
  </w:num>
  <w:num w:numId="17">
    <w:abstractNumId w:val="29"/>
  </w:num>
  <w:num w:numId="18">
    <w:abstractNumId w:val="28"/>
  </w:num>
  <w:num w:numId="19">
    <w:abstractNumId w:val="37"/>
  </w:num>
  <w:num w:numId="20">
    <w:abstractNumId w:val="0"/>
  </w:num>
  <w:num w:numId="21">
    <w:abstractNumId w:val="34"/>
  </w:num>
  <w:num w:numId="22">
    <w:abstractNumId w:val="12"/>
  </w:num>
  <w:num w:numId="23">
    <w:abstractNumId w:val="27"/>
  </w:num>
  <w:num w:numId="24">
    <w:abstractNumId w:val="4"/>
  </w:num>
  <w:num w:numId="25">
    <w:abstractNumId w:val="36"/>
  </w:num>
  <w:num w:numId="26">
    <w:abstractNumId w:val="22"/>
  </w:num>
  <w:num w:numId="27">
    <w:abstractNumId w:val="43"/>
  </w:num>
  <w:num w:numId="28">
    <w:abstractNumId w:val="41"/>
  </w:num>
  <w:num w:numId="29">
    <w:abstractNumId w:val="13"/>
  </w:num>
  <w:num w:numId="30">
    <w:abstractNumId w:val="40"/>
  </w:num>
  <w:num w:numId="31">
    <w:abstractNumId w:val="35"/>
  </w:num>
  <w:num w:numId="32">
    <w:abstractNumId w:val="17"/>
  </w:num>
  <w:num w:numId="33">
    <w:abstractNumId w:val="38"/>
  </w:num>
  <w:num w:numId="34">
    <w:abstractNumId w:val="14"/>
  </w:num>
  <w:num w:numId="35">
    <w:abstractNumId w:val="24"/>
  </w:num>
  <w:num w:numId="36">
    <w:abstractNumId w:val="15"/>
  </w:num>
  <w:num w:numId="37">
    <w:abstractNumId w:val="26"/>
  </w:num>
  <w:num w:numId="38">
    <w:abstractNumId w:val="39"/>
  </w:num>
  <w:num w:numId="39">
    <w:abstractNumId w:val="2"/>
  </w:num>
  <w:num w:numId="40">
    <w:abstractNumId w:val="23"/>
  </w:num>
  <w:num w:numId="41">
    <w:abstractNumId w:val="11"/>
  </w:num>
  <w:num w:numId="42">
    <w:abstractNumId w:val="8"/>
  </w:num>
  <w:num w:numId="43">
    <w:abstractNumId w:val="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9"/>
    <w:rsid w:val="0000163F"/>
    <w:rsid w:val="00033041"/>
    <w:rsid w:val="000349D1"/>
    <w:rsid w:val="0004713E"/>
    <w:rsid w:val="00051A06"/>
    <w:rsid w:val="000536DF"/>
    <w:rsid w:val="000605EC"/>
    <w:rsid w:val="000850AE"/>
    <w:rsid w:val="00085B5F"/>
    <w:rsid w:val="000918EF"/>
    <w:rsid w:val="00093398"/>
    <w:rsid w:val="000C3485"/>
    <w:rsid w:val="000D2CEA"/>
    <w:rsid w:val="000D7281"/>
    <w:rsid w:val="000F4824"/>
    <w:rsid w:val="001040DC"/>
    <w:rsid w:val="00106E5D"/>
    <w:rsid w:val="001204B0"/>
    <w:rsid w:val="00121C92"/>
    <w:rsid w:val="0012226C"/>
    <w:rsid w:val="00147D97"/>
    <w:rsid w:val="00160713"/>
    <w:rsid w:val="00172D39"/>
    <w:rsid w:val="00180EF7"/>
    <w:rsid w:val="00186DAF"/>
    <w:rsid w:val="00191D69"/>
    <w:rsid w:val="001941CA"/>
    <w:rsid w:val="001A0210"/>
    <w:rsid w:val="001A3712"/>
    <w:rsid w:val="001A69CB"/>
    <w:rsid w:val="001C00BE"/>
    <w:rsid w:val="001C519D"/>
    <w:rsid w:val="001C69E5"/>
    <w:rsid w:val="001D3D16"/>
    <w:rsid w:val="00201D30"/>
    <w:rsid w:val="0020467F"/>
    <w:rsid w:val="00220E6D"/>
    <w:rsid w:val="00224E8A"/>
    <w:rsid w:val="00237405"/>
    <w:rsid w:val="00240355"/>
    <w:rsid w:val="002425AB"/>
    <w:rsid w:val="002457C3"/>
    <w:rsid w:val="00261477"/>
    <w:rsid w:val="002628E5"/>
    <w:rsid w:val="0027427A"/>
    <w:rsid w:val="002752FE"/>
    <w:rsid w:val="00282122"/>
    <w:rsid w:val="00282659"/>
    <w:rsid w:val="00283089"/>
    <w:rsid w:val="0028573D"/>
    <w:rsid w:val="002873CE"/>
    <w:rsid w:val="00287B40"/>
    <w:rsid w:val="002A0AEA"/>
    <w:rsid w:val="002A59B2"/>
    <w:rsid w:val="002B706E"/>
    <w:rsid w:val="002D36F7"/>
    <w:rsid w:val="002D5CAB"/>
    <w:rsid w:val="002E470C"/>
    <w:rsid w:val="00301FF5"/>
    <w:rsid w:val="00313970"/>
    <w:rsid w:val="00325A89"/>
    <w:rsid w:val="00332552"/>
    <w:rsid w:val="00337A53"/>
    <w:rsid w:val="00355DF7"/>
    <w:rsid w:val="003612D5"/>
    <w:rsid w:val="00390002"/>
    <w:rsid w:val="00392500"/>
    <w:rsid w:val="003C14BD"/>
    <w:rsid w:val="003C2212"/>
    <w:rsid w:val="003C6905"/>
    <w:rsid w:val="003D1B79"/>
    <w:rsid w:val="003D5821"/>
    <w:rsid w:val="003D5B3F"/>
    <w:rsid w:val="003F2E66"/>
    <w:rsid w:val="0040565B"/>
    <w:rsid w:val="00406117"/>
    <w:rsid w:val="00416040"/>
    <w:rsid w:val="0042092C"/>
    <w:rsid w:val="00420F96"/>
    <w:rsid w:val="00437DA9"/>
    <w:rsid w:val="0044485D"/>
    <w:rsid w:val="00444FE1"/>
    <w:rsid w:val="0044600E"/>
    <w:rsid w:val="0044689B"/>
    <w:rsid w:val="0046183F"/>
    <w:rsid w:val="0047745C"/>
    <w:rsid w:val="004827BF"/>
    <w:rsid w:val="004B30C9"/>
    <w:rsid w:val="004B31FE"/>
    <w:rsid w:val="004F5533"/>
    <w:rsid w:val="004F663A"/>
    <w:rsid w:val="00502907"/>
    <w:rsid w:val="00502A3C"/>
    <w:rsid w:val="00503CA5"/>
    <w:rsid w:val="00521588"/>
    <w:rsid w:val="00523168"/>
    <w:rsid w:val="00525E68"/>
    <w:rsid w:val="00526A47"/>
    <w:rsid w:val="00526AA8"/>
    <w:rsid w:val="00533A11"/>
    <w:rsid w:val="00536530"/>
    <w:rsid w:val="00545F6D"/>
    <w:rsid w:val="005564FA"/>
    <w:rsid w:val="00557638"/>
    <w:rsid w:val="00583423"/>
    <w:rsid w:val="00594D74"/>
    <w:rsid w:val="0059587F"/>
    <w:rsid w:val="005B213B"/>
    <w:rsid w:val="005B44CF"/>
    <w:rsid w:val="005B53EF"/>
    <w:rsid w:val="005B5E36"/>
    <w:rsid w:val="005D4487"/>
    <w:rsid w:val="005E4404"/>
    <w:rsid w:val="005F2562"/>
    <w:rsid w:val="005F3DAC"/>
    <w:rsid w:val="006138E8"/>
    <w:rsid w:val="00615558"/>
    <w:rsid w:val="00616333"/>
    <w:rsid w:val="00622491"/>
    <w:rsid w:val="00625B62"/>
    <w:rsid w:val="00626AEC"/>
    <w:rsid w:val="00650173"/>
    <w:rsid w:val="00653CC4"/>
    <w:rsid w:val="006836A6"/>
    <w:rsid w:val="006920BA"/>
    <w:rsid w:val="006C1D78"/>
    <w:rsid w:val="006C3EA7"/>
    <w:rsid w:val="006C6CC3"/>
    <w:rsid w:val="006E211F"/>
    <w:rsid w:val="006E3B7A"/>
    <w:rsid w:val="006F187E"/>
    <w:rsid w:val="006F301E"/>
    <w:rsid w:val="006F33C2"/>
    <w:rsid w:val="006F3D6E"/>
    <w:rsid w:val="006F4D67"/>
    <w:rsid w:val="006F4EDE"/>
    <w:rsid w:val="00706551"/>
    <w:rsid w:val="00714D82"/>
    <w:rsid w:val="00715CBA"/>
    <w:rsid w:val="00740155"/>
    <w:rsid w:val="00755C89"/>
    <w:rsid w:val="00756B4F"/>
    <w:rsid w:val="00780DD9"/>
    <w:rsid w:val="0078728E"/>
    <w:rsid w:val="00793F7B"/>
    <w:rsid w:val="007A47EE"/>
    <w:rsid w:val="007B4B68"/>
    <w:rsid w:val="007B7043"/>
    <w:rsid w:val="007C65F2"/>
    <w:rsid w:val="007C7DB0"/>
    <w:rsid w:val="007D4C7F"/>
    <w:rsid w:val="007D4F92"/>
    <w:rsid w:val="007E0BBB"/>
    <w:rsid w:val="007E1E51"/>
    <w:rsid w:val="007E4B43"/>
    <w:rsid w:val="007F65F1"/>
    <w:rsid w:val="00805554"/>
    <w:rsid w:val="0081687F"/>
    <w:rsid w:val="00820DD4"/>
    <w:rsid w:val="0082624E"/>
    <w:rsid w:val="0084535B"/>
    <w:rsid w:val="00845FE8"/>
    <w:rsid w:val="00851464"/>
    <w:rsid w:val="0087128C"/>
    <w:rsid w:val="00873944"/>
    <w:rsid w:val="00893986"/>
    <w:rsid w:val="008B28ED"/>
    <w:rsid w:val="008B2E80"/>
    <w:rsid w:val="008B4D46"/>
    <w:rsid w:val="008B536A"/>
    <w:rsid w:val="008B543C"/>
    <w:rsid w:val="008E5940"/>
    <w:rsid w:val="009120DC"/>
    <w:rsid w:val="00913C48"/>
    <w:rsid w:val="00925A78"/>
    <w:rsid w:val="00941330"/>
    <w:rsid w:val="00942C2F"/>
    <w:rsid w:val="00962876"/>
    <w:rsid w:val="00972C8B"/>
    <w:rsid w:val="00976489"/>
    <w:rsid w:val="009833F2"/>
    <w:rsid w:val="00993D00"/>
    <w:rsid w:val="009A00CC"/>
    <w:rsid w:val="009A56B8"/>
    <w:rsid w:val="009B3F4D"/>
    <w:rsid w:val="009B4363"/>
    <w:rsid w:val="009C756D"/>
    <w:rsid w:val="00A017B4"/>
    <w:rsid w:val="00A15634"/>
    <w:rsid w:val="00A16224"/>
    <w:rsid w:val="00A16C3B"/>
    <w:rsid w:val="00A20D26"/>
    <w:rsid w:val="00A21A64"/>
    <w:rsid w:val="00A47645"/>
    <w:rsid w:val="00A53F10"/>
    <w:rsid w:val="00A673F7"/>
    <w:rsid w:val="00A73EDF"/>
    <w:rsid w:val="00A759EA"/>
    <w:rsid w:val="00A92333"/>
    <w:rsid w:val="00A97FE9"/>
    <w:rsid w:val="00AA008E"/>
    <w:rsid w:val="00AA7710"/>
    <w:rsid w:val="00AB2E6E"/>
    <w:rsid w:val="00AB3B7C"/>
    <w:rsid w:val="00AC1341"/>
    <w:rsid w:val="00AD6D1B"/>
    <w:rsid w:val="00AE0544"/>
    <w:rsid w:val="00AF6DC9"/>
    <w:rsid w:val="00B00348"/>
    <w:rsid w:val="00B02C7B"/>
    <w:rsid w:val="00B02D17"/>
    <w:rsid w:val="00B2063D"/>
    <w:rsid w:val="00B26EDF"/>
    <w:rsid w:val="00B342FF"/>
    <w:rsid w:val="00B37DAB"/>
    <w:rsid w:val="00B4735C"/>
    <w:rsid w:val="00B516FC"/>
    <w:rsid w:val="00B57771"/>
    <w:rsid w:val="00B74167"/>
    <w:rsid w:val="00B74259"/>
    <w:rsid w:val="00B900A9"/>
    <w:rsid w:val="00BA036C"/>
    <w:rsid w:val="00BA4F29"/>
    <w:rsid w:val="00BD7C65"/>
    <w:rsid w:val="00BE75F3"/>
    <w:rsid w:val="00BF3F80"/>
    <w:rsid w:val="00BF581F"/>
    <w:rsid w:val="00C01033"/>
    <w:rsid w:val="00C173E4"/>
    <w:rsid w:val="00C26CF8"/>
    <w:rsid w:val="00C32866"/>
    <w:rsid w:val="00C50C31"/>
    <w:rsid w:val="00C52648"/>
    <w:rsid w:val="00C54A0D"/>
    <w:rsid w:val="00C61000"/>
    <w:rsid w:val="00C64613"/>
    <w:rsid w:val="00C70B9E"/>
    <w:rsid w:val="00C77A04"/>
    <w:rsid w:val="00C93C3F"/>
    <w:rsid w:val="00C97D8A"/>
    <w:rsid w:val="00CC5FE8"/>
    <w:rsid w:val="00CD3342"/>
    <w:rsid w:val="00CD72C9"/>
    <w:rsid w:val="00CF27BB"/>
    <w:rsid w:val="00CF5D91"/>
    <w:rsid w:val="00D01B63"/>
    <w:rsid w:val="00D07A41"/>
    <w:rsid w:val="00D11C54"/>
    <w:rsid w:val="00D1580D"/>
    <w:rsid w:val="00D15B26"/>
    <w:rsid w:val="00D242DC"/>
    <w:rsid w:val="00D3346E"/>
    <w:rsid w:val="00D43DC8"/>
    <w:rsid w:val="00D53AA1"/>
    <w:rsid w:val="00D624D8"/>
    <w:rsid w:val="00D72B42"/>
    <w:rsid w:val="00D82AB4"/>
    <w:rsid w:val="00D94E0E"/>
    <w:rsid w:val="00DC79CB"/>
    <w:rsid w:val="00E36386"/>
    <w:rsid w:val="00E66F21"/>
    <w:rsid w:val="00E70A51"/>
    <w:rsid w:val="00E808C8"/>
    <w:rsid w:val="00E81CE5"/>
    <w:rsid w:val="00E8612E"/>
    <w:rsid w:val="00E93AF7"/>
    <w:rsid w:val="00EC5AFB"/>
    <w:rsid w:val="00EC765E"/>
    <w:rsid w:val="00EF2E5A"/>
    <w:rsid w:val="00EF75F0"/>
    <w:rsid w:val="00F356F9"/>
    <w:rsid w:val="00F40B29"/>
    <w:rsid w:val="00F4584E"/>
    <w:rsid w:val="00F47CFB"/>
    <w:rsid w:val="00F5553D"/>
    <w:rsid w:val="00F56851"/>
    <w:rsid w:val="00F85CF7"/>
    <w:rsid w:val="00F90AA9"/>
    <w:rsid w:val="00F9565C"/>
    <w:rsid w:val="00FA51D4"/>
    <w:rsid w:val="00FC314B"/>
    <w:rsid w:val="00FC4DC6"/>
    <w:rsid w:val="00FD39CB"/>
    <w:rsid w:val="00FD681E"/>
    <w:rsid w:val="00FD68F4"/>
    <w:rsid w:val="00FE13CE"/>
    <w:rsid w:val="00FF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3" w:right="378"/>
      <w:outlineLvl w:val="0"/>
    </w:pPr>
    <w:rPr>
      <w:b/>
      <w:bCs/>
      <w:sz w:val="28"/>
      <w:szCs w:val="28"/>
    </w:rPr>
  </w:style>
  <w:style w:type="paragraph" w:styleId="8">
    <w:name w:val="heading 8"/>
    <w:basedOn w:val="a"/>
    <w:next w:val="a"/>
    <w:link w:val="80"/>
    <w:uiPriority w:val="9"/>
    <w:semiHidden/>
    <w:unhideWhenUsed/>
    <w:qFormat/>
    <w:rsid w:val="004448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21"/>
    </w:pPr>
    <w:rPr>
      <w:sz w:val="28"/>
      <w:szCs w:val="28"/>
    </w:rPr>
  </w:style>
  <w:style w:type="paragraph" w:styleId="2">
    <w:name w:val="toc 2"/>
    <w:basedOn w:val="a"/>
    <w:uiPriority w:val="1"/>
    <w:qFormat/>
    <w:pPr>
      <w:spacing w:line="322" w:lineRule="exact"/>
      <w:ind w:left="82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character" w:customStyle="1" w:styleId="80">
    <w:name w:val="Заголовок 8 Знак"/>
    <w:basedOn w:val="a0"/>
    <w:link w:val="8"/>
    <w:uiPriority w:val="9"/>
    <w:semiHidden/>
    <w:rsid w:val="0044485D"/>
    <w:rPr>
      <w:rFonts w:asciiTheme="majorHAnsi" w:eastAsiaTheme="majorEastAsia" w:hAnsiTheme="majorHAnsi" w:cstheme="majorBidi"/>
      <w:color w:val="404040" w:themeColor="text1" w:themeTint="BF"/>
      <w:sz w:val="20"/>
      <w:szCs w:val="20"/>
      <w:lang w:val="ru-RU"/>
    </w:rPr>
  </w:style>
  <w:style w:type="paragraph" w:styleId="a6">
    <w:name w:val="Balloon Text"/>
    <w:basedOn w:val="a"/>
    <w:link w:val="a7"/>
    <w:uiPriority w:val="99"/>
    <w:semiHidden/>
    <w:unhideWhenUsed/>
    <w:rsid w:val="0044485D"/>
    <w:rPr>
      <w:rFonts w:ascii="Tahoma" w:hAnsi="Tahoma" w:cs="Tahoma"/>
      <w:sz w:val="16"/>
      <w:szCs w:val="16"/>
    </w:rPr>
  </w:style>
  <w:style w:type="character" w:customStyle="1" w:styleId="a7">
    <w:name w:val="Текст выноски Знак"/>
    <w:basedOn w:val="a0"/>
    <w:link w:val="a6"/>
    <w:uiPriority w:val="99"/>
    <w:semiHidden/>
    <w:rsid w:val="0044485D"/>
    <w:rPr>
      <w:rFonts w:ascii="Tahoma" w:eastAsia="Times New Roman" w:hAnsi="Tahoma" w:cs="Tahoma"/>
      <w:sz w:val="16"/>
      <w:szCs w:val="16"/>
      <w:lang w:val="ru-RU"/>
    </w:rPr>
  </w:style>
  <w:style w:type="character" w:styleId="a8">
    <w:name w:val="Hyperlink"/>
    <w:basedOn w:val="a0"/>
    <w:uiPriority w:val="99"/>
    <w:unhideWhenUsed/>
    <w:rsid w:val="0027427A"/>
    <w:rPr>
      <w:color w:val="0000FF" w:themeColor="hyperlink"/>
      <w:u w:val="single"/>
    </w:rPr>
  </w:style>
  <w:style w:type="character" w:customStyle="1" w:styleId="a4">
    <w:name w:val="Основной текст Знак"/>
    <w:basedOn w:val="a0"/>
    <w:link w:val="a3"/>
    <w:uiPriority w:val="1"/>
    <w:rsid w:val="00085B5F"/>
    <w:rPr>
      <w:rFonts w:ascii="Times New Roman" w:eastAsia="Times New Roman" w:hAnsi="Times New Roman" w:cs="Times New Roman"/>
      <w:sz w:val="28"/>
      <w:szCs w:val="28"/>
      <w:lang w:val="ru-RU"/>
    </w:rPr>
  </w:style>
  <w:style w:type="table" w:styleId="a9">
    <w:name w:val="Table Grid"/>
    <w:basedOn w:val="a1"/>
    <w:uiPriority w:val="99"/>
    <w:rsid w:val="00503CA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99"/>
    <w:locked/>
    <w:rsid w:val="00F47CFB"/>
    <w:rPr>
      <w:rFonts w:ascii="Calibri" w:hAnsi="Calibri" w:cs="Calibri"/>
    </w:rPr>
  </w:style>
  <w:style w:type="paragraph" w:styleId="ab">
    <w:name w:val="No Spacing"/>
    <w:link w:val="aa"/>
    <w:uiPriority w:val="99"/>
    <w:qFormat/>
    <w:rsid w:val="00F47CFB"/>
    <w:pPr>
      <w:widowControl/>
      <w:autoSpaceDE/>
      <w:autoSpaceDN/>
    </w:pPr>
    <w:rPr>
      <w:rFonts w:ascii="Calibri" w:hAnsi="Calibri" w:cs="Calibri"/>
    </w:rPr>
  </w:style>
  <w:style w:type="character" w:customStyle="1" w:styleId="10">
    <w:name w:val="Заголовок 1 Знак"/>
    <w:basedOn w:val="a0"/>
    <w:link w:val="1"/>
    <w:uiPriority w:val="1"/>
    <w:rsid w:val="00F56851"/>
    <w:rPr>
      <w:rFonts w:ascii="Times New Roman" w:eastAsia="Times New Roman" w:hAnsi="Times New Roman" w:cs="Times New Roman"/>
      <w:b/>
      <w:bCs/>
      <w:sz w:val="28"/>
      <w:szCs w:val="28"/>
      <w:lang w:val="ru-RU"/>
    </w:rPr>
  </w:style>
  <w:style w:type="paragraph" w:styleId="ac">
    <w:name w:val="Title"/>
    <w:basedOn w:val="a"/>
    <w:link w:val="ad"/>
    <w:uiPriority w:val="10"/>
    <w:qFormat/>
    <w:rsid w:val="009833F2"/>
    <w:pPr>
      <w:widowControl/>
      <w:autoSpaceDE/>
      <w:autoSpaceDN/>
      <w:jc w:val="center"/>
    </w:pPr>
    <w:rPr>
      <w:b/>
      <w:sz w:val="24"/>
      <w:szCs w:val="20"/>
      <w:lang w:eastAsia="ru-RU"/>
    </w:rPr>
  </w:style>
  <w:style w:type="character" w:customStyle="1" w:styleId="ad">
    <w:name w:val="Название Знак"/>
    <w:basedOn w:val="a0"/>
    <w:link w:val="ac"/>
    <w:uiPriority w:val="10"/>
    <w:rsid w:val="009833F2"/>
    <w:rPr>
      <w:rFonts w:ascii="Times New Roman" w:eastAsia="Times New Roman" w:hAnsi="Times New Roman" w:cs="Times New Roman"/>
      <w:b/>
      <w:sz w:val="24"/>
      <w:szCs w:val="20"/>
      <w:lang w:val="ru-RU" w:eastAsia="ru-RU"/>
    </w:rPr>
  </w:style>
  <w:style w:type="paragraph" w:customStyle="1" w:styleId="Standard">
    <w:name w:val="Standard"/>
    <w:uiPriority w:val="99"/>
    <w:rsid w:val="009833F2"/>
    <w:pPr>
      <w:suppressAutoHyphens/>
      <w:autoSpaceD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9833F2"/>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9833F2"/>
    <w:rPr>
      <w:rFonts w:ascii="Arial" w:eastAsia="Times New Roman" w:hAnsi="Arial" w:cs="Arial"/>
      <w:sz w:val="20"/>
      <w:szCs w:val="20"/>
      <w:lang w:val="ru-RU" w:eastAsia="ru-RU"/>
    </w:rPr>
  </w:style>
  <w:style w:type="paragraph" w:styleId="ae">
    <w:name w:val="Normal (Web)"/>
    <w:basedOn w:val="a"/>
    <w:uiPriority w:val="99"/>
    <w:semiHidden/>
    <w:unhideWhenUsed/>
    <w:rsid w:val="0042092C"/>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42092C"/>
    <w:rPr>
      <w:rFonts w:ascii="Calibri" w:eastAsia="Times New Roman" w:hAnsi="Calibri" w:cs="Calibri"/>
      <w:b/>
      <w:szCs w:val="20"/>
      <w:lang w:val="ru-RU" w:eastAsia="ru-RU"/>
    </w:rPr>
  </w:style>
  <w:style w:type="character" w:customStyle="1" w:styleId="blk">
    <w:name w:val="blk"/>
    <w:rsid w:val="0042092C"/>
  </w:style>
  <w:style w:type="paragraph" w:styleId="af">
    <w:name w:val="header"/>
    <w:basedOn w:val="a"/>
    <w:link w:val="af0"/>
    <w:uiPriority w:val="99"/>
    <w:unhideWhenUsed/>
    <w:rsid w:val="00033041"/>
    <w:pPr>
      <w:tabs>
        <w:tab w:val="center" w:pos="4677"/>
        <w:tab w:val="right" w:pos="9355"/>
      </w:tabs>
    </w:pPr>
  </w:style>
  <w:style w:type="character" w:customStyle="1" w:styleId="af0">
    <w:name w:val="Верхний колонтитул Знак"/>
    <w:basedOn w:val="a0"/>
    <w:link w:val="af"/>
    <w:uiPriority w:val="99"/>
    <w:rsid w:val="00033041"/>
    <w:rPr>
      <w:rFonts w:ascii="Times New Roman" w:eastAsia="Times New Roman" w:hAnsi="Times New Roman" w:cs="Times New Roman"/>
      <w:lang w:val="ru-RU"/>
    </w:rPr>
  </w:style>
  <w:style w:type="paragraph" w:styleId="af1">
    <w:name w:val="footer"/>
    <w:basedOn w:val="a"/>
    <w:link w:val="af2"/>
    <w:uiPriority w:val="99"/>
    <w:unhideWhenUsed/>
    <w:rsid w:val="00033041"/>
    <w:pPr>
      <w:tabs>
        <w:tab w:val="center" w:pos="4677"/>
        <w:tab w:val="right" w:pos="9355"/>
      </w:tabs>
    </w:pPr>
  </w:style>
  <w:style w:type="character" w:customStyle="1" w:styleId="af2">
    <w:name w:val="Нижний колонтитул Знак"/>
    <w:basedOn w:val="a0"/>
    <w:link w:val="af1"/>
    <w:uiPriority w:val="99"/>
    <w:rsid w:val="00033041"/>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3" w:right="378"/>
      <w:outlineLvl w:val="0"/>
    </w:pPr>
    <w:rPr>
      <w:b/>
      <w:bCs/>
      <w:sz w:val="28"/>
      <w:szCs w:val="28"/>
    </w:rPr>
  </w:style>
  <w:style w:type="paragraph" w:styleId="8">
    <w:name w:val="heading 8"/>
    <w:basedOn w:val="a"/>
    <w:next w:val="a"/>
    <w:link w:val="80"/>
    <w:uiPriority w:val="9"/>
    <w:semiHidden/>
    <w:unhideWhenUsed/>
    <w:qFormat/>
    <w:rsid w:val="004448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21"/>
    </w:pPr>
    <w:rPr>
      <w:sz w:val="28"/>
      <w:szCs w:val="28"/>
    </w:rPr>
  </w:style>
  <w:style w:type="paragraph" w:styleId="2">
    <w:name w:val="toc 2"/>
    <w:basedOn w:val="a"/>
    <w:uiPriority w:val="1"/>
    <w:qFormat/>
    <w:pPr>
      <w:spacing w:line="322" w:lineRule="exact"/>
      <w:ind w:left="82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character" w:customStyle="1" w:styleId="80">
    <w:name w:val="Заголовок 8 Знак"/>
    <w:basedOn w:val="a0"/>
    <w:link w:val="8"/>
    <w:uiPriority w:val="9"/>
    <w:semiHidden/>
    <w:rsid w:val="0044485D"/>
    <w:rPr>
      <w:rFonts w:asciiTheme="majorHAnsi" w:eastAsiaTheme="majorEastAsia" w:hAnsiTheme="majorHAnsi" w:cstheme="majorBidi"/>
      <w:color w:val="404040" w:themeColor="text1" w:themeTint="BF"/>
      <w:sz w:val="20"/>
      <w:szCs w:val="20"/>
      <w:lang w:val="ru-RU"/>
    </w:rPr>
  </w:style>
  <w:style w:type="paragraph" w:styleId="a6">
    <w:name w:val="Balloon Text"/>
    <w:basedOn w:val="a"/>
    <w:link w:val="a7"/>
    <w:uiPriority w:val="99"/>
    <w:semiHidden/>
    <w:unhideWhenUsed/>
    <w:rsid w:val="0044485D"/>
    <w:rPr>
      <w:rFonts w:ascii="Tahoma" w:hAnsi="Tahoma" w:cs="Tahoma"/>
      <w:sz w:val="16"/>
      <w:szCs w:val="16"/>
    </w:rPr>
  </w:style>
  <w:style w:type="character" w:customStyle="1" w:styleId="a7">
    <w:name w:val="Текст выноски Знак"/>
    <w:basedOn w:val="a0"/>
    <w:link w:val="a6"/>
    <w:uiPriority w:val="99"/>
    <w:semiHidden/>
    <w:rsid w:val="0044485D"/>
    <w:rPr>
      <w:rFonts w:ascii="Tahoma" w:eastAsia="Times New Roman" w:hAnsi="Tahoma" w:cs="Tahoma"/>
      <w:sz w:val="16"/>
      <w:szCs w:val="16"/>
      <w:lang w:val="ru-RU"/>
    </w:rPr>
  </w:style>
  <w:style w:type="character" w:styleId="a8">
    <w:name w:val="Hyperlink"/>
    <w:basedOn w:val="a0"/>
    <w:uiPriority w:val="99"/>
    <w:unhideWhenUsed/>
    <w:rsid w:val="0027427A"/>
    <w:rPr>
      <w:color w:val="0000FF" w:themeColor="hyperlink"/>
      <w:u w:val="single"/>
    </w:rPr>
  </w:style>
  <w:style w:type="character" w:customStyle="1" w:styleId="a4">
    <w:name w:val="Основной текст Знак"/>
    <w:basedOn w:val="a0"/>
    <w:link w:val="a3"/>
    <w:uiPriority w:val="1"/>
    <w:rsid w:val="00085B5F"/>
    <w:rPr>
      <w:rFonts w:ascii="Times New Roman" w:eastAsia="Times New Roman" w:hAnsi="Times New Roman" w:cs="Times New Roman"/>
      <w:sz w:val="28"/>
      <w:szCs w:val="28"/>
      <w:lang w:val="ru-RU"/>
    </w:rPr>
  </w:style>
  <w:style w:type="table" w:styleId="a9">
    <w:name w:val="Table Grid"/>
    <w:basedOn w:val="a1"/>
    <w:uiPriority w:val="99"/>
    <w:rsid w:val="00503CA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99"/>
    <w:locked/>
    <w:rsid w:val="00F47CFB"/>
    <w:rPr>
      <w:rFonts w:ascii="Calibri" w:hAnsi="Calibri" w:cs="Calibri"/>
    </w:rPr>
  </w:style>
  <w:style w:type="paragraph" w:styleId="ab">
    <w:name w:val="No Spacing"/>
    <w:link w:val="aa"/>
    <w:uiPriority w:val="99"/>
    <w:qFormat/>
    <w:rsid w:val="00F47CFB"/>
    <w:pPr>
      <w:widowControl/>
      <w:autoSpaceDE/>
      <w:autoSpaceDN/>
    </w:pPr>
    <w:rPr>
      <w:rFonts w:ascii="Calibri" w:hAnsi="Calibri" w:cs="Calibri"/>
    </w:rPr>
  </w:style>
  <w:style w:type="character" w:customStyle="1" w:styleId="10">
    <w:name w:val="Заголовок 1 Знак"/>
    <w:basedOn w:val="a0"/>
    <w:link w:val="1"/>
    <w:uiPriority w:val="1"/>
    <w:rsid w:val="00F56851"/>
    <w:rPr>
      <w:rFonts w:ascii="Times New Roman" w:eastAsia="Times New Roman" w:hAnsi="Times New Roman" w:cs="Times New Roman"/>
      <w:b/>
      <w:bCs/>
      <w:sz w:val="28"/>
      <w:szCs w:val="28"/>
      <w:lang w:val="ru-RU"/>
    </w:rPr>
  </w:style>
  <w:style w:type="paragraph" w:styleId="ac">
    <w:name w:val="Title"/>
    <w:basedOn w:val="a"/>
    <w:link w:val="ad"/>
    <w:uiPriority w:val="10"/>
    <w:qFormat/>
    <w:rsid w:val="009833F2"/>
    <w:pPr>
      <w:widowControl/>
      <w:autoSpaceDE/>
      <w:autoSpaceDN/>
      <w:jc w:val="center"/>
    </w:pPr>
    <w:rPr>
      <w:b/>
      <w:sz w:val="24"/>
      <w:szCs w:val="20"/>
      <w:lang w:eastAsia="ru-RU"/>
    </w:rPr>
  </w:style>
  <w:style w:type="character" w:customStyle="1" w:styleId="ad">
    <w:name w:val="Название Знак"/>
    <w:basedOn w:val="a0"/>
    <w:link w:val="ac"/>
    <w:uiPriority w:val="10"/>
    <w:rsid w:val="009833F2"/>
    <w:rPr>
      <w:rFonts w:ascii="Times New Roman" w:eastAsia="Times New Roman" w:hAnsi="Times New Roman" w:cs="Times New Roman"/>
      <w:b/>
      <w:sz w:val="24"/>
      <w:szCs w:val="20"/>
      <w:lang w:val="ru-RU" w:eastAsia="ru-RU"/>
    </w:rPr>
  </w:style>
  <w:style w:type="paragraph" w:customStyle="1" w:styleId="Standard">
    <w:name w:val="Standard"/>
    <w:uiPriority w:val="99"/>
    <w:rsid w:val="009833F2"/>
    <w:pPr>
      <w:suppressAutoHyphens/>
      <w:autoSpaceD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9833F2"/>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9833F2"/>
    <w:rPr>
      <w:rFonts w:ascii="Arial" w:eastAsia="Times New Roman" w:hAnsi="Arial" w:cs="Arial"/>
      <w:sz w:val="20"/>
      <w:szCs w:val="20"/>
      <w:lang w:val="ru-RU" w:eastAsia="ru-RU"/>
    </w:rPr>
  </w:style>
  <w:style w:type="paragraph" w:styleId="ae">
    <w:name w:val="Normal (Web)"/>
    <w:basedOn w:val="a"/>
    <w:uiPriority w:val="99"/>
    <w:semiHidden/>
    <w:unhideWhenUsed/>
    <w:rsid w:val="0042092C"/>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42092C"/>
    <w:rPr>
      <w:rFonts w:ascii="Calibri" w:eastAsia="Times New Roman" w:hAnsi="Calibri" w:cs="Calibri"/>
      <w:b/>
      <w:szCs w:val="20"/>
      <w:lang w:val="ru-RU" w:eastAsia="ru-RU"/>
    </w:rPr>
  </w:style>
  <w:style w:type="character" w:customStyle="1" w:styleId="blk">
    <w:name w:val="blk"/>
    <w:rsid w:val="0042092C"/>
  </w:style>
  <w:style w:type="paragraph" w:styleId="af">
    <w:name w:val="header"/>
    <w:basedOn w:val="a"/>
    <w:link w:val="af0"/>
    <w:uiPriority w:val="99"/>
    <w:unhideWhenUsed/>
    <w:rsid w:val="00033041"/>
    <w:pPr>
      <w:tabs>
        <w:tab w:val="center" w:pos="4677"/>
        <w:tab w:val="right" w:pos="9355"/>
      </w:tabs>
    </w:pPr>
  </w:style>
  <w:style w:type="character" w:customStyle="1" w:styleId="af0">
    <w:name w:val="Верхний колонтитул Знак"/>
    <w:basedOn w:val="a0"/>
    <w:link w:val="af"/>
    <w:uiPriority w:val="99"/>
    <w:rsid w:val="00033041"/>
    <w:rPr>
      <w:rFonts w:ascii="Times New Roman" w:eastAsia="Times New Roman" w:hAnsi="Times New Roman" w:cs="Times New Roman"/>
      <w:lang w:val="ru-RU"/>
    </w:rPr>
  </w:style>
  <w:style w:type="paragraph" w:styleId="af1">
    <w:name w:val="footer"/>
    <w:basedOn w:val="a"/>
    <w:link w:val="af2"/>
    <w:uiPriority w:val="99"/>
    <w:unhideWhenUsed/>
    <w:rsid w:val="00033041"/>
    <w:pPr>
      <w:tabs>
        <w:tab w:val="center" w:pos="4677"/>
        <w:tab w:val="right" w:pos="9355"/>
      </w:tabs>
    </w:pPr>
  </w:style>
  <w:style w:type="character" w:customStyle="1" w:styleId="af2">
    <w:name w:val="Нижний колонтитул Знак"/>
    <w:basedOn w:val="a0"/>
    <w:link w:val="af1"/>
    <w:uiPriority w:val="99"/>
    <w:rsid w:val="0003304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477">
      <w:bodyDiv w:val="1"/>
      <w:marLeft w:val="0"/>
      <w:marRight w:val="0"/>
      <w:marTop w:val="0"/>
      <w:marBottom w:val="0"/>
      <w:divBdr>
        <w:top w:val="none" w:sz="0" w:space="0" w:color="auto"/>
        <w:left w:val="none" w:sz="0" w:space="0" w:color="auto"/>
        <w:bottom w:val="none" w:sz="0" w:space="0" w:color="auto"/>
        <w:right w:val="none" w:sz="0" w:space="0" w:color="auto"/>
      </w:divBdr>
    </w:div>
    <w:div w:id="771169884">
      <w:bodyDiv w:val="1"/>
      <w:marLeft w:val="0"/>
      <w:marRight w:val="0"/>
      <w:marTop w:val="0"/>
      <w:marBottom w:val="0"/>
      <w:divBdr>
        <w:top w:val="none" w:sz="0" w:space="0" w:color="auto"/>
        <w:left w:val="none" w:sz="0" w:space="0" w:color="auto"/>
        <w:bottom w:val="none" w:sz="0" w:space="0" w:color="auto"/>
        <w:right w:val="none" w:sz="0" w:space="0" w:color="auto"/>
      </w:divBdr>
    </w:div>
    <w:div w:id="1148324422">
      <w:bodyDiv w:val="1"/>
      <w:marLeft w:val="0"/>
      <w:marRight w:val="0"/>
      <w:marTop w:val="0"/>
      <w:marBottom w:val="0"/>
      <w:divBdr>
        <w:top w:val="none" w:sz="0" w:space="0" w:color="auto"/>
        <w:left w:val="none" w:sz="0" w:space="0" w:color="auto"/>
        <w:bottom w:val="none" w:sz="0" w:space="0" w:color="auto"/>
        <w:right w:val="none" w:sz="0" w:space="0" w:color="auto"/>
      </w:divBdr>
    </w:div>
    <w:div w:id="1267496340">
      <w:bodyDiv w:val="1"/>
      <w:marLeft w:val="0"/>
      <w:marRight w:val="0"/>
      <w:marTop w:val="0"/>
      <w:marBottom w:val="0"/>
      <w:divBdr>
        <w:top w:val="none" w:sz="0" w:space="0" w:color="auto"/>
        <w:left w:val="none" w:sz="0" w:space="0" w:color="auto"/>
        <w:bottom w:val="none" w:sz="0" w:space="0" w:color="auto"/>
        <w:right w:val="none" w:sz="0" w:space="0" w:color="auto"/>
      </w:divBdr>
    </w:div>
    <w:div w:id="1823354256">
      <w:bodyDiv w:val="1"/>
      <w:marLeft w:val="0"/>
      <w:marRight w:val="0"/>
      <w:marTop w:val="0"/>
      <w:marBottom w:val="0"/>
      <w:divBdr>
        <w:top w:val="none" w:sz="0" w:space="0" w:color="auto"/>
        <w:left w:val="none" w:sz="0" w:space="0" w:color="auto"/>
        <w:bottom w:val="none" w:sz="0" w:space="0" w:color="auto"/>
        <w:right w:val="none" w:sz="0" w:space="0" w:color="auto"/>
      </w:divBdr>
    </w:div>
    <w:div w:id="1941141742">
      <w:bodyDiv w:val="1"/>
      <w:marLeft w:val="0"/>
      <w:marRight w:val="0"/>
      <w:marTop w:val="0"/>
      <w:marBottom w:val="0"/>
      <w:divBdr>
        <w:top w:val="none" w:sz="0" w:space="0" w:color="auto"/>
        <w:left w:val="none" w:sz="0" w:space="0" w:color="auto"/>
        <w:bottom w:val="none" w:sz="0" w:space="0" w:color="auto"/>
        <w:right w:val="none" w:sz="0" w:space="0" w:color="auto"/>
      </w:divBdr>
    </w:div>
    <w:div w:id="208564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0843-E5C5-4C81-B16F-3388D30A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9853</Words>
  <Characters>56165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4</cp:revision>
  <cp:lastPrinted>2022-09-28T11:43:00Z</cp:lastPrinted>
  <dcterms:created xsi:type="dcterms:W3CDTF">2022-09-28T11:37:00Z</dcterms:created>
  <dcterms:modified xsi:type="dcterms:W3CDTF">2022-09-28T11:47:00Z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2021-12-20T00:00:00Z</vt:filetime>
  </property>
</Properties>
</file>