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r w:rsidRPr="00296D7F">
        <w:rPr>
          <w:sz w:val="36"/>
          <w:szCs w:val="36"/>
        </w:rPr>
        <w:t>(проект)</w:t>
      </w: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«___» ___________ 2023 г.                                                                                                 № ____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</w:t>
      </w:r>
      <w:r w:rsidR="001C4B2D">
        <w:rPr>
          <w:b w:val="0"/>
          <w:sz w:val="24"/>
          <w:szCs w:val="24"/>
        </w:rPr>
        <w:t>22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846827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1C4B2D">
        <w:rPr>
          <w:b w:val="0"/>
          <w:bCs/>
          <w:sz w:val="24"/>
          <w:szCs w:val="24"/>
        </w:rPr>
        <w:t xml:space="preserve">Предоставление </w:t>
      </w:r>
      <w:r w:rsidR="00846827">
        <w:rPr>
          <w:b w:val="0"/>
          <w:bCs/>
          <w:sz w:val="24"/>
          <w:szCs w:val="24"/>
        </w:rPr>
        <w:t xml:space="preserve">земельного участка, находящегося </w:t>
      </w:r>
    </w:p>
    <w:p w:rsidR="001C4B2D" w:rsidRDefault="00846827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муниципальной собственности</w:t>
      </w:r>
      <w:r w:rsidR="001C4B2D">
        <w:rPr>
          <w:b w:val="0"/>
          <w:bCs/>
          <w:sz w:val="24"/>
          <w:szCs w:val="24"/>
        </w:rPr>
        <w:t xml:space="preserve">, или </w:t>
      </w:r>
      <w:proofErr w:type="gramStart"/>
      <w:r w:rsidR="001C4B2D">
        <w:rPr>
          <w:b w:val="0"/>
          <w:bCs/>
          <w:sz w:val="24"/>
          <w:szCs w:val="24"/>
        </w:rPr>
        <w:t>государственная</w:t>
      </w:r>
      <w:proofErr w:type="gramEnd"/>
      <w:r w:rsidR="001C4B2D">
        <w:rPr>
          <w:b w:val="0"/>
          <w:bCs/>
          <w:sz w:val="24"/>
          <w:szCs w:val="24"/>
        </w:rPr>
        <w:t xml:space="preserve"> </w:t>
      </w:r>
    </w:p>
    <w:p w:rsidR="005B18BE" w:rsidRPr="00C16FC9" w:rsidRDefault="001C4B2D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>собственность</w:t>
      </w:r>
      <w:proofErr w:type="gramEnd"/>
      <w:r>
        <w:rPr>
          <w:b w:val="0"/>
          <w:bCs/>
          <w:sz w:val="24"/>
          <w:szCs w:val="24"/>
        </w:rPr>
        <w:t xml:space="preserve"> на который не разграничена, на торгах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1C4B2D" w:rsidRDefault="00C30869" w:rsidP="001C4B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E45013">
        <w:rPr>
          <w:b w:val="0"/>
          <w:sz w:val="24"/>
          <w:szCs w:val="24"/>
        </w:rPr>
        <w:t>от 25.10.2022 № 4</w:t>
      </w:r>
      <w:r w:rsidR="001C4B2D">
        <w:rPr>
          <w:b w:val="0"/>
          <w:sz w:val="24"/>
          <w:szCs w:val="24"/>
        </w:rPr>
        <w:t>22</w:t>
      </w:r>
      <w:r w:rsidR="00E45013">
        <w:rPr>
          <w:b w:val="0"/>
          <w:sz w:val="24"/>
          <w:szCs w:val="24"/>
        </w:rPr>
        <w:t xml:space="preserve"> «</w:t>
      </w:r>
      <w:r w:rsidR="00E45013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E45013">
        <w:rPr>
          <w:b w:val="0"/>
          <w:sz w:val="24"/>
          <w:szCs w:val="24"/>
        </w:rPr>
        <w:t xml:space="preserve"> </w:t>
      </w:r>
      <w:r w:rsidR="00E45013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1C4B2D" w:rsidRPr="005B18BE">
        <w:rPr>
          <w:b w:val="0"/>
          <w:bCs/>
          <w:sz w:val="24"/>
          <w:szCs w:val="24"/>
        </w:rPr>
        <w:t>«</w:t>
      </w:r>
      <w:r w:rsidR="001C4B2D">
        <w:rPr>
          <w:b w:val="0"/>
          <w:bCs/>
          <w:sz w:val="24"/>
          <w:szCs w:val="24"/>
        </w:rPr>
        <w:t xml:space="preserve">Предоставление земельного участка, находящегося </w:t>
      </w:r>
    </w:p>
    <w:p w:rsidR="00C30869" w:rsidRDefault="001C4B2D" w:rsidP="001C4B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в муниципальной собственности, или государственная собственность на </w:t>
      </w:r>
      <w:proofErr w:type="gramStart"/>
      <w:r>
        <w:rPr>
          <w:b w:val="0"/>
          <w:bCs/>
          <w:sz w:val="24"/>
          <w:szCs w:val="24"/>
        </w:rPr>
        <w:t>который</w:t>
      </w:r>
      <w:proofErr w:type="gramEnd"/>
      <w:r>
        <w:rPr>
          <w:b w:val="0"/>
          <w:bCs/>
          <w:sz w:val="24"/>
          <w:szCs w:val="24"/>
        </w:rPr>
        <w:t xml:space="preserve"> не разграничена, на торгах</w:t>
      </w:r>
      <w:r w:rsidRPr="005B18BE">
        <w:rPr>
          <w:b w:val="0"/>
          <w:bCs/>
          <w:sz w:val="24"/>
          <w:szCs w:val="24"/>
        </w:rPr>
        <w:t>»</w:t>
      </w:r>
      <w:r>
        <w:rPr>
          <w:b w:val="0"/>
          <w:bCs/>
          <w:sz w:val="24"/>
          <w:szCs w:val="24"/>
        </w:rPr>
        <w:t xml:space="preserve"> </w:t>
      </w:r>
      <w:r w:rsidR="00C30869">
        <w:rPr>
          <w:b w:val="0"/>
          <w:bCs/>
          <w:sz w:val="24"/>
          <w:szCs w:val="24"/>
        </w:rPr>
        <w:t>следующие изменения:</w:t>
      </w:r>
    </w:p>
    <w:p w:rsidR="006E4209" w:rsidRPr="001C4B2D" w:rsidRDefault="006E4209" w:rsidP="001C4B2D">
      <w:pPr>
        <w:pStyle w:val="formattext"/>
        <w:numPr>
          <w:ilvl w:val="1"/>
          <w:numId w:val="2"/>
        </w:numPr>
        <w:spacing w:before="0" w:beforeAutospacing="0" w:after="0" w:afterAutospacing="0"/>
        <w:jc w:val="both"/>
      </w:pPr>
      <w:r w:rsidRPr="001C4B2D">
        <w:t>В пункт</w:t>
      </w:r>
      <w:r w:rsidR="001C4B2D">
        <w:t>е</w:t>
      </w:r>
      <w:r w:rsidRPr="001C4B2D">
        <w:t xml:space="preserve"> </w:t>
      </w:r>
      <w:r w:rsidR="00222B42" w:rsidRPr="001C4B2D">
        <w:t>2</w:t>
      </w:r>
      <w:r w:rsidRPr="001C4B2D">
        <w:t>.</w:t>
      </w:r>
      <w:r w:rsidR="001C4B2D" w:rsidRPr="001C4B2D">
        <w:t>17</w:t>
      </w:r>
      <w:r w:rsidRPr="001C4B2D">
        <w:t>:</w:t>
      </w:r>
    </w:p>
    <w:p w:rsidR="001C4B2D" w:rsidRDefault="001C4B2D" w:rsidP="001C4B2D">
      <w:pPr>
        <w:pStyle w:val="headertext"/>
        <w:spacing w:before="0" w:beforeAutospacing="0" w:after="0" w:afterAutospacing="0"/>
        <w:ind w:firstLine="567"/>
        <w:jc w:val="both"/>
      </w:pPr>
      <w:r w:rsidRPr="001C4B2D">
        <w:t xml:space="preserve">1.1.1. абзац восьмой </w:t>
      </w:r>
      <w:r>
        <w:t xml:space="preserve">подпункта 5 </w:t>
      </w:r>
      <w:r w:rsidRPr="001C4B2D">
        <w:t xml:space="preserve">дополнить словами </w:t>
      </w:r>
      <w:r>
        <w:t>«</w:t>
      </w:r>
      <w:r w:rsidRPr="001C4B2D">
        <w:t xml:space="preserve">или принято решение о комплексном развитии территории, реализация которого обеспечивается в соответствии с </w:t>
      </w:r>
      <w:hyperlink r:id="rId10" w:history="1">
        <w:r w:rsidRPr="001C4B2D">
          <w:rPr>
            <w:rStyle w:val="a3"/>
            <w:color w:val="auto"/>
            <w:u w:val="none"/>
          </w:rPr>
          <w:t>Градостроительным кодексом Российской Федерации</w:t>
        </w:r>
      </w:hyperlink>
      <w:r w:rsidRPr="001C4B2D">
        <w:t xml:space="preserve"> юридическим лицом, определенным Российской Федерацией или субъектом Российской Федерации</w:t>
      </w:r>
      <w:r>
        <w:t>»</w:t>
      </w:r>
      <w:r w:rsidRPr="001C4B2D">
        <w:t>;</w:t>
      </w:r>
    </w:p>
    <w:p w:rsidR="001C4B2D" w:rsidRDefault="001C4B2D" w:rsidP="001C4B2D">
      <w:pPr>
        <w:pStyle w:val="headertext"/>
        <w:spacing w:before="0" w:beforeAutospacing="0" w:after="0" w:afterAutospacing="0"/>
        <w:ind w:firstLine="567"/>
        <w:jc w:val="both"/>
      </w:pPr>
      <w:r>
        <w:t>1.1.2. в абзаце десятом подпункта 5 с</w:t>
      </w:r>
      <w:r>
        <w:t xml:space="preserve">лова </w:t>
      </w:r>
      <w:r>
        <w:t>«</w:t>
      </w:r>
      <w:r>
        <w:t>или адресной инвестиционной программой</w:t>
      </w:r>
      <w:r>
        <w:t>»</w:t>
      </w:r>
      <w:r>
        <w:t xml:space="preserve"> заменить словами </w:t>
      </w:r>
      <w:r>
        <w:t>«</w:t>
      </w:r>
      <w:r>
        <w:t>и (или) региональной инвестиционной программой</w:t>
      </w:r>
      <w:r>
        <w:t>».</w:t>
      </w:r>
    </w:p>
    <w:p w:rsidR="00C30869" w:rsidRPr="00C30869" w:rsidRDefault="00C30869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65A2" w:rsidRPr="000765A2" w:rsidRDefault="000765A2" w:rsidP="000765A2">
      <w:pPr>
        <w:pStyle w:val="ae"/>
        <w:ind w:firstLine="567"/>
        <w:jc w:val="both"/>
        <w:rPr>
          <w:b w:val="0"/>
          <w:sz w:val="24"/>
          <w:szCs w:val="24"/>
        </w:rPr>
      </w:pPr>
      <w:r w:rsidRPr="000765A2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lastRenderedPageBreak/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A2" w:rsidRDefault="000765A2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A00304" w:rsidRDefault="00A00304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lastRenderedPageBreak/>
        <w:t>Заключение</w:t>
      </w:r>
    </w:p>
    <w:p w:rsidR="000765A2" w:rsidRDefault="001F4F1C" w:rsidP="000765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о проведении антикоррупционной </w:t>
      </w:r>
      <w:proofErr w:type="gramStart"/>
      <w:r w:rsidRPr="001F4F1C">
        <w:rPr>
          <w:sz w:val="24"/>
          <w:szCs w:val="24"/>
        </w:rPr>
        <w:t>экспертизы проекта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постановления Администрации городского поселения</w:t>
      </w:r>
      <w:proofErr w:type="gramEnd"/>
      <w:r w:rsidRPr="001F4F1C">
        <w:rPr>
          <w:sz w:val="24"/>
          <w:szCs w:val="24"/>
        </w:rPr>
        <w:t xml:space="preserve"> Пионерский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«</w:t>
      </w:r>
      <w:r w:rsidR="000765A2" w:rsidRPr="000765A2">
        <w:rPr>
          <w:sz w:val="24"/>
          <w:szCs w:val="24"/>
        </w:rPr>
        <w:t xml:space="preserve">О внесении изменений в Приложение </w:t>
      </w:r>
    </w:p>
    <w:p w:rsidR="00EF0F6C" w:rsidRPr="00EF0F6C" w:rsidRDefault="000765A2" w:rsidP="00EF0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proofErr w:type="gramStart"/>
      <w:r w:rsidRPr="000765A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Администрации городского поселения Пионерский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от 25.10.2022 № 4</w:t>
      </w:r>
      <w:r w:rsidR="00EF0F6C">
        <w:rPr>
          <w:sz w:val="24"/>
          <w:szCs w:val="24"/>
        </w:rPr>
        <w:t>22</w:t>
      </w:r>
      <w:r w:rsidRPr="000765A2">
        <w:rPr>
          <w:sz w:val="24"/>
          <w:szCs w:val="24"/>
        </w:rPr>
        <w:t xml:space="preserve"> </w:t>
      </w:r>
      <w:r w:rsidR="00EF0F6C" w:rsidRPr="00EF0F6C">
        <w:rPr>
          <w:sz w:val="24"/>
          <w:szCs w:val="24"/>
        </w:rPr>
        <w:t>«Об утверждении административного</w:t>
      </w:r>
      <w:r w:rsidR="00EF0F6C">
        <w:rPr>
          <w:sz w:val="24"/>
          <w:szCs w:val="24"/>
        </w:rPr>
        <w:t xml:space="preserve"> </w:t>
      </w:r>
      <w:r w:rsidR="00EF0F6C" w:rsidRPr="00EF0F6C">
        <w:rPr>
          <w:sz w:val="24"/>
          <w:szCs w:val="24"/>
        </w:rPr>
        <w:t>регламента предоставления муниципальной услуги</w:t>
      </w:r>
      <w:r w:rsidR="00EF0F6C">
        <w:rPr>
          <w:sz w:val="24"/>
          <w:szCs w:val="24"/>
        </w:rPr>
        <w:t xml:space="preserve"> </w:t>
      </w:r>
      <w:r w:rsidR="00EF0F6C" w:rsidRPr="00EF0F6C">
        <w:rPr>
          <w:bCs/>
          <w:sz w:val="24"/>
          <w:szCs w:val="24"/>
        </w:rPr>
        <w:t>«Предоставление земельного участка, находящегося</w:t>
      </w:r>
      <w:r w:rsidR="00EF0F6C">
        <w:rPr>
          <w:bCs/>
          <w:sz w:val="24"/>
          <w:szCs w:val="24"/>
        </w:rPr>
        <w:t xml:space="preserve"> </w:t>
      </w:r>
      <w:r w:rsidR="00EF0F6C" w:rsidRPr="00EF0F6C">
        <w:rPr>
          <w:bCs/>
          <w:sz w:val="24"/>
          <w:szCs w:val="24"/>
        </w:rPr>
        <w:t>в муниципальной собственности, или государственная</w:t>
      </w:r>
      <w:r w:rsidR="00EF0F6C">
        <w:rPr>
          <w:bCs/>
          <w:sz w:val="24"/>
          <w:szCs w:val="24"/>
        </w:rPr>
        <w:t xml:space="preserve"> </w:t>
      </w:r>
      <w:r w:rsidR="00EF0F6C" w:rsidRPr="00EF0F6C">
        <w:rPr>
          <w:bCs/>
          <w:sz w:val="24"/>
          <w:szCs w:val="24"/>
        </w:rPr>
        <w:t>собственность на который не разграничена, на торгах»</w:t>
      </w:r>
      <w:proofErr w:type="gramEnd"/>
    </w:p>
    <w:p w:rsidR="001F4F1C" w:rsidRPr="001F4F1C" w:rsidRDefault="001F4F1C" w:rsidP="00EF0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</w:p>
    <w:p w:rsidR="001F4F1C" w:rsidRPr="001F4F1C" w:rsidRDefault="001F4F1C" w:rsidP="00EF0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1F4F1C">
        <w:rPr>
          <w:b w:val="0"/>
        </w:rPr>
        <w:tab/>
      </w:r>
      <w:proofErr w:type="gramStart"/>
      <w:r w:rsidRPr="001F4F1C">
        <w:rPr>
          <w:b w:val="0"/>
          <w:sz w:val="24"/>
          <w:szCs w:val="24"/>
        </w:rPr>
        <w:t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«</w:t>
      </w:r>
      <w:r w:rsidR="004E019B">
        <w:rPr>
          <w:b w:val="0"/>
          <w:sz w:val="24"/>
          <w:szCs w:val="24"/>
        </w:rPr>
        <w:t>О внесении изменений в Приложение к постановлению Администрации городского поселения Пионерский от 25.10.2022 № 4</w:t>
      </w:r>
      <w:r w:rsidR="00EF0F6C">
        <w:rPr>
          <w:b w:val="0"/>
          <w:sz w:val="24"/>
          <w:szCs w:val="24"/>
        </w:rPr>
        <w:t>22</w:t>
      </w:r>
      <w:r w:rsidR="004E019B">
        <w:rPr>
          <w:b w:val="0"/>
          <w:sz w:val="24"/>
          <w:szCs w:val="24"/>
        </w:rPr>
        <w:t xml:space="preserve"> «</w:t>
      </w:r>
      <w:r w:rsidR="004E019B" w:rsidRPr="005B18BE">
        <w:rPr>
          <w:b w:val="0"/>
          <w:sz w:val="24"/>
          <w:szCs w:val="24"/>
        </w:rPr>
        <w:t>Об утверждении</w:t>
      </w:r>
      <w:proofErr w:type="gramEnd"/>
      <w:r w:rsidR="004E019B" w:rsidRPr="005B18BE">
        <w:rPr>
          <w:b w:val="0"/>
          <w:sz w:val="24"/>
          <w:szCs w:val="24"/>
        </w:rPr>
        <w:t xml:space="preserve"> административного регламента</w:t>
      </w:r>
      <w:r w:rsidR="004E019B">
        <w:rPr>
          <w:b w:val="0"/>
          <w:sz w:val="24"/>
          <w:szCs w:val="24"/>
        </w:rPr>
        <w:t xml:space="preserve"> </w:t>
      </w:r>
      <w:r w:rsidR="004E019B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4E019B">
        <w:rPr>
          <w:b w:val="0"/>
          <w:sz w:val="24"/>
          <w:szCs w:val="24"/>
        </w:rPr>
        <w:t xml:space="preserve"> </w:t>
      </w:r>
      <w:r w:rsidR="00EF0F6C">
        <w:rPr>
          <w:b w:val="0"/>
          <w:sz w:val="24"/>
          <w:szCs w:val="24"/>
        </w:rPr>
        <w:t>«</w:t>
      </w:r>
      <w:r w:rsidR="00EF0F6C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EF0F6C">
        <w:rPr>
          <w:b w:val="0"/>
          <w:sz w:val="24"/>
          <w:szCs w:val="24"/>
        </w:rPr>
        <w:t xml:space="preserve"> </w:t>
      </w:r>
      <w:r w:rsidR="00EF0F6C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EF0F6C">
        <w:rPr>
          <w:b w:val="0"/>
          <w:sz w:val="24"/>
          <w:szCs w:val="24"/>
        </w:rPr>
        <w:t xml:space="preserve"> </w:t>
      </w:r>
      <w:r w:rsidR="00EF0F6C" w:rsidRPr="005B18BE">
        <w:rPr>
          <w:b w:val="0"/>
          <w:bCs/>
          <w:sz w:val="24"/>
          <w:szCs w:val="24"/>
        </w:rPr>
        <w:t>«</w:t>
      </w:r>
      <w:r w:rsidR="00EF0F6C">
        <w:rPr>
          <w:b w:val="0"/>
          <w:bCs/>
          <w:sz w:val="24"/>
          <w:szCs w:val="24"/>
        </w:rPr>
        <w:t>Предоставление земельного участка, находящегося в муниципальной собственности, или государственная</w:t>
      </w:r>
      <w:r w:rsidR="00EF0F6C">
        <w:rPr>
          <w:b w:val="0"/>
          <w:bCs/>
          <w:sz w:val="24"/>
          <w:szCs w:val="24"/>
        </w:rPr>
        <w:t xml:space="preserve"> </w:t>
      </w:r>
      <w:r w:rsidR="00EF0F6C">
        <w:rPr>
          <w:b w:val="0"/>
          <w:bCs/>
          <w:sz w:val="24"/>
          <w:szCs w:val="24"/>
        </w:rPr>
        <w:t>собственность на который не разграничена, на торгах</w:t>
      </w:r>
      <w:r w:rsidR="00EF0F6C" w:rsidRPr="005B18BE">
        <w:rPr>
          <w:b w:val="0"/>
          <w:bCs/>
          <w:sz w:val="24"/>
          <w:szCs w:val="24"/>
        </w:rPr>
        <w:t>»</w:t>
      </w:r>
      <w:r w:rsidR="00EF0F6C" w:rsidRPr="001F4F1C">
        <w:rPr>
          <w:b w:val="0"/>
          <w:sz w:val="24"/>
          <w:szCs w:val="24"/>
        </w:rPr>
        <w:t xml:space="preserve"> </w:t>
      </w:r>
      <w:r w:rsidRPr="001F4F1C">
        <w:rPr>
          <w:b w:val="0"/>
          <w:sz w:val="24"/>
          <w:szCs w:val="24"/>
        </w:rPr>
        <w:t>(далее – проект).</w:t>
      </w: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Настоящий проект постановления разработан в соответствии</w:t>
      </w:r>
      <w:r w:rsidRPr="00296D7F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296D7F">
        <w:rPr>
          <w:b w:val="0"/>
          <w:sz w:val="24"/>
          <w:szCs w:val="24"/>
        </w:rPr>
        <w:t xml:space="preserve">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</w:p>
    <w:p w:rsidR="001F4F1C" w:rsidRPr="00C356C4" w:rsidRDefault="001F4F1C" w:rsidP="001F4F1C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Федеральным законом Российской Федерации от </w:t>
      </w:r>
      <w:r w:rsidR="00EF0F6C">
        <w:rPr>
          <w:lang w:val="ru-RU"/>
        </w:rPr>
        <w:t>25</w:t>
      </w:r>
      <w:r>
        <w:rPr>
          <w:lang w:val="ru-RU"/>
        </w:rPr>
        <w:t>.</w:t>
      </w:r>
      <w:r w:rsidR="00EF0F6C">
        <w:rPr>
          <w:lang w:val="ru-RU"/>
        </w:rPr>
        <w:t>12</w:t>
      </w:r>
      <w:r>
        <w:rPr>
          <w:lang w:val="ru-RU"/>
        </w:rPr>
        <w:t>.202</w:t>
      </w:r>
      <w:r w:rsidR="00EF0F6C">
        <w:rPr>
          <w:lang w:val="ru-RU"/>
        </w:rPr>
        <w:t>3</w:t>
      </w:r>
      <w:r>
        <w:rPr>
          <w:lang w:val="ru-RU"/>
        </w:rPr>
        <w:t xml:space="preserve"> № </w:t>
      </w:r>
      <w:r w:rsidR="00EF0F6C">
        <w:rPr>
          <w:lang w:val="ru-RU"/>
        </w:rPr>
        <w:t>628</w:t>
      </w:r>
      <w:r>
        <w:rPr>
          <w:lang w:val="ru-RU"/>
        </w:rPr>
        <w:t xml:space="preserve">-ФЗ «О внесении изменений в </w:t>
      </w:r>
      <w:r w:rsidR="00EF0F6C">
        <w:rPr>
          <w:lang w:val="ru-RU"/>
        </w:rPr>
        <w:t xml:space="preserve">Бюджетный кодекс Российской Федерации и </w:t>
      </w:r>
      <w:r w:rsidR="003942AC">
        <w:rPr>
          <w:lang w:val="ru-RU"/>
        </w:rPr>
        <w:t>о</w:t>
      </w:r>
      <w:r w:rsidR="003F7CF7">
        <w:rPr>
          <w:lang w:val="ru-RU"/>
        </w:rPr>
        <w:t xml:space="preserve">тдельные законодательные акты </w:t>
      </w:r>
      <w:r w:rsidR="003942AC">
        <w:rPr>
          <w:lang w:val="ru-RU"/>
        </w:rPr>
        <w:t>Российской Федерации</w:t>
      </w:r>
      <w:r>
        <w:rPr>
          <w:lang w:val="ru-RU"/>
        </w:rPr>
        <w:t xml:space="preserve">» </w:t>
      </w:r>
      <w:r w:rsidR="003F7CF7">
        <w:rPr>
          <w:lang w:val="ru-RU"/>
        </w:rPr>
        <w:t xml:space="preserve">внесены изменения </w:t>
      </w:r>
      <w:r w:rsidR="003942AC">
        <w:rPr>
          <w:lang w:val="ru-RU"/>
        </w:rPr>
        <w:t>в Земельный кодекс Российской Федерации</w:t>
      </w:r>
      <w:r w:rsidR="007A4308">
        <w:rPr>
          <w:lang w:val="ru-RU"/>
        </w:rPr>
        <w:t xml:space="preserve">, </w:t>
      </w:r>
      <w:r w:rsidR="00EF0F6C">
        <w:rPr>
          <w:lang w:val="ru-RU"/>
        </w:rPr>
        <w:t xml:space="preserve">скорректирована норма, касающаяся земельных участков, находящихся в государственной или муниципальной собственности, которые не могут быть предметом аукциона. Установлено, что земельный участок, находящийся в государственной или муниципальной собственности, не может быть предметом аукциона, если он предназначен для размещения здания </w:t>
      </w:r>
      <w:r w:rsidR="00C356C4">
        <w:rPr>
          <w:lang w:val="ru-RU"/>
        </w:rPr>
        <w:t>или сооружения в соответствии с государственной программой Российской Федерации, государственной программой субъекта Российской Федерации и (или) региональной инвестиционной программой.</w:t>
      </w:r>
    </w:p>
    <w:p w:rsidR="001F4F1C" w:rsidRPr="001F4F1C" w:rsidRDefault="001F4F1C" w:rsidP="001F4F1C">
      <w:pPr>
        <w:pStyle w:val="Standard"/>
        <w:ind w:firstLine="567"/>
        <w:jc w:val="both"/>
        <w:rPr>
          <w:lang w:val="ru-RU" w:eastAsia="en-US"/>
        </w:rPr>
      </w:pPr>
      <w:r w:rsidRPr="001F4F1C">
        <w:rPr>
          <w:lang w:val="ru-RU"/>
        </w:rPr>
        <w:t xml:space="preserve">Согласно пункта 10 статьи 35 Федерального закона от </w:t>
      </w:r>
      <w:r w:rsidR="007A4308">
        <w:rPr>
          <w:lang w:val="ru-RU"/>
        </w:rPr>
        <w:t>0</w:t>
      </w:r>
      <w:r w:rsidRPr="001F4F1C">
        <w:rPr>
          <w:lang w:val="ru-RU"/>
        </w:rPr>
        <w:t xml:space="preserve">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Настоящий проект подготовлен в целях приведения нормативного правового акта в соответствие с действующим федеральным законодательством.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В проекте </w:t>
      </w:r>
      <w:proofErr w:type="spellStart"/>
      <w:r w:rsidRPr="001F4F1C">
        <w:rPr>
          <w:b w:val="0"/>
          <w:sz w:val="24"/>
          <w:szCs w:val="24"/>
        </w:rPr>
        <w:t>коррупциогенных</w:t>
      </w:r>
      <w:proofErr w:type="spellEnd"/>
      <w:r w:rsidRPr="001F4F1C">
        <w:rPr>
          <w:b w:val="0"/>
          <w:sz w:val="24"/>
          <w:szCs w:val="24"/>
        </w:rPr>
        <w:t xml:space="preserve"> факторов не выявлено.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Юридико-технические ошибки отсутствуют.</w:t>
      </w:r>
    </w:p>
    <w:p w:rsid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4E019B" w:rsidRPr="001F4F1C" w:rsidRDefault="004E019B" w:rsidP="001F4F1C">
      <w:pPr>
        <w:spacing w:after="0" w:line="240" w:lineRule="auto"/>
        <w:jc w:val="both"/>
        <w:rPr>
          <w:b w:val="0"/>
          <w:szCs w:val="22"/>
        </w:rPr>
      </w:pP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Секретарь комиссии по соблюдению требований </w:t>
      </w: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к служебному поведению и урегулированию </w:t>
      </w: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конфликта интересов Администрации </w:t>
      </w:r>
      <w:proofErr w:type="spellStart"/>
      <w:r w:rsidRPr="003F7CF7">
        <w:rPr>
          <w:b w:val="0"/>
          <w:sz w:val="24"/>
          <w:szCs w:val="24"/>
        </w:rPr>
        <w:t>г.п</w:t>
      </w:r>
      <w:proofErr w:type="gramStart"/>
      <w:r w:rsidRPr="003F7CF7">
        <w:rPr>
          <w:b w:val="0"/>
          <w:sz w:val="24"/>
          <w:szCs w:val="24"/>
        </w:rPr>
        <w:t>.П</w:t>
      </w:r>
      <w:proofErr w:type="gramEnd"/>
      <w:r w:rsidRPr="003F7CF7">
        <w:rPr>
          <w:b w:val="0"/>
          <w:sz w:val="24"/>
          <w:szCs w:val="24"/>
        </w:rPr>
        <w:t>ионерский</w:t>
      </w:r>
      <w:proofErr w:type="spellEnd"/>
      <w:r w:rsidRPr="003F7CF7">
        <w:rPr>
          <w:b w:val="0"/>
          <w:sz w:val="24"/>
          <w:szCs w:val="24"/>
        </w:rPr>
        <w:t xml:space="preserve">:                                С.Е. </w:t>
      </w:r>
      <w:proofErr w:type="spellStart"/>
      <w:r w:rsidRPr="003F7CF7">
        <w:rPr>
          <w:b w:val="0"/>
          <w:sz w:val="24"/>
          <w:szCs w:val="24"/>
        </w:rPr>
        <w:t>Велижанина</w:t>
      </w:r>
      <w:proofErr w:type="spellEnd"/>
    </w:p>
    <w:p w:rsidR="001F4F1C" w:rsidRPr="001F4F1C" w:rsidRDefault="001F4F1C" w:rsidP="001F4F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4F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C356C4" w:rsidRDefault="00C356C4" w:rsidP="00C356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>«</w:t>
      </w:r>
      <w:r w:rsidRPr="000765A2">
        <w:rPr>
          <w:sz w:val="24"/>
          <w:szCs w:val="24"/>
        </w:rPr>
        <w:t xml:space="preserve">О внесении изменений в Приложение </w:t>
      </w:r>
    </w:p>
    <w:p w:rsidR="00C356C4" w:rsidRPr="00EF0F6C" w:rsidRDefault="00C356C4" w:rsidP="00C356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proofErr w:type="gramStart"/>
      <w:r w:rsidRPr="000765A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Администрации городского поселения Пионерский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от 25.10.2022 № 4</w:t>
      </w:r>
      <w:r>
        <w:rPr>
          <w:sz w:val="24"/>
          <w:szCs w:val="24"/>
        </w:rPr>
        <w:t>22</w:t>
      </w:r>
      <w:r w:rsidRPr="000765A2">
        <w:rPr>
          <w:sz w:val="24"/>
          <w:szCs w:val="24"/>
        </w:rPr>
        <w:t xml:space="preserve"> </w:t>
      </w:r>
      <w:r w:rsidRPr="00EF0F6C">
        <w:rPr>
          <w:sz w:val="24"/>
          <w:szCs w:val="24"/>
        </w:rPr>
        <w:t>«Об утверждении административного</w:t>
      </w:r>
      <w:r>
        <w:rPr>
          <w:sz w:val="24"/>
          <w:szCs w:val="24"/>
        </w:rPr>
        <w:t xml:space="preserve"> </w:t>
      </w:r>
      <w:r w:rsidRPr="00EF0F6C">
        <w:rPr>
          <w:sz w:val="24"/>
          <w:szCs w:val="24"/>
        </w:rPr>
        <w:t>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EF0F6C">
        <w:rPr>
          <w:bCs/>
          <w:sz w:val="24"/>
          <w:szCs w:val="24"/>
        </w:rPr>
        <w:t>«Предоставление земельного участка, находящегося</w:t>
      </w:r>
      <w:r>
        <w:rPr>
          <w:bCs/>
          <w:sz w:val="24"/>
          <w:szCs w:val="24"/>
        </w:rPr>
        <w:t xml:space="preserve"> </w:t>
      </w:r>
      <w:r w:rsidRPr="00EF0F6C">
        <w:rPr>
          <w:bCs/>
          <w:sz w:val="24"/>
          <w:szCs w:val="24"/>
        </w:rPr>
        <w:t>в муниципальной собственности, или государственная</w:t>
      </w:r>
      <w:r>
        <w:rPr>
          <w:bCs/>
          <w:sz w:val="24"/>
          <w:szCs w:val="24"/>
        </w:rPr>
        <w:t xml:space="preserve"> </w:t>
      </w:r>
      <w:r w:rsidRPr="00EF0F6C">
        <w:rPr>
          <w:bCs/>
          <w:sz w:val="24"/>
          <w:szCs w:val="24"/>
        </w:rPr>
        <w:t>собственность на который не разграничена, на торгах»</w:t>
      </w:r>
      <w:proofErr w:type="gramEnd"/>
    </w:p>
    <w:p w:rsidR="00AD23EF" w:rsidRPr="00AD23EF" w:rsidRDefault="00AD23EF" w:rsidP="00AD23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Проект постановления разработан в соответствии с Земельным кодексом</w:t>
      </w:r>
      <w:r>
        <w:rPr>
          <w:b w:val="0"/>
          <w:sz w:val="24"/>
          <w:szCs w:val="24"/>
        </w:rPr>
        <w:t xml:space="preserve">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1F4F1C" w:rsidRPr="001F4F1C" w:rsidRDefault="001F4F1C" w:rsidP="001F4F1C">
      <w:pPr>
        <w:pStyle w:val="Standard"/>
        <w:ind w:firstLine="567"/>
        <w:jc w:val="both"/>
        <w:rPr>
          <w:lang w:val="ru-RU"/>
        </w:rPr>
      </w:pPr>
      <w:r w:rsidRPr="001F4F1C">
        <w:rPr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>, не требуется.</w:t>
      </w: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Секретарь комиссии по соблюдению требований </w:t>
      </w: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>к служебному пов</w:t>
      </w:r>
      <w:bookmarkStart w:id="0" w:name="_GoBack"/>
      <w:bookmarkEnd w:id="0"/>
      <w:r w:rsidRPr="003F7CF7">
        <w:rPr>
          <w:b w:val="0"/>
          <w:sz w:val="24"/>
          <w:szCs w:val="24"/>
        </w:rPr>
        <w:t xml:space="preserve">едению и урегулированию </w:t>
      </w: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конфликта интересов Администрации </w:t>
      </w:r>
      <w:proofErr w:type="spellStart"/>
      <w:r w:rsidRPr="003F7CF7">
        <w:rPr>
          <w:b w:val="0"/>
          <w:sz w:val="24"/>
          <w:szCs w:val="24"/>
        </w:rPr>
        <w:t>г.п</w:t>
      </w:r>
      <w:proofErr w:type="gramStart"/>
      <w:r w:rsidRPr="003F7CF7">
        <w:rPr>
          <w:b w:val="0"/>
          <w:sz w:val="24"/>
          <w:szCs w:val="24"/>
        </w:rPr>
        <w:t>.П</w:t>
      </w:r>
      <w:proofErr w:type="gramEnd"/>
      <w:r w:rsidRPr="003F7CF7">
        <w:rPr>
          <w:b w:val="0"/>
          <w:sz w:val="24"/>
          <w:szCs w:val="24"/>
        </w:rPr>
        <w:t>ионерский</w:t>
      </w:r>
      <w:proofErr w:type="spellEnd"/>
      <w:r w:rsidRPr="003F7CF7">
        <w:rPr>
          <w:b w:val="0"/>
          <w:sz w:val="24"/>
          <w:szCs w:val="24"/>
        </w:rPr>
        <w:t xml:space="preserve">:                                С.Е. </w:t>
      </w:r>
      <w:proofErr w:type="spellStart"/>
      <w:r w:rsidRPr="003F7CF7">
        <w:rPr>
          <w:b w:val="0"/>
          <w:sz w:val="24"/>
          <w:szCs w:val="24"/>
        </w:rPr>
        <w:t>Велижанина</w:t>
      </w:r>
      <w:proofErr w:type="spellEnd"/>
    </w:p>
    <w:p w:rsidR="003F7CF7" w:rsidRPr="003F7CF7" w:rsidRDefault="003F7CF7" w:rsidP="003F7CF7">
      <w:pPr>
        <w:pStyle w:val="af0"/>
        <w:shd w:val="clear" w:color="auto" w:fill="FFFFFF"/>
        <w:spacing w:before="0" w:after="0"/>
      </w:pPr>
    </w:p>
    <w:p w:rsidR="003F7CF7" w:rsidRPr="003F7CF7" w:rsidRDefault="003F7CF7" w:rsidP="003F7CF7">
      <w:pPr>
        <w:pStyle w:val="ConsPlusNormal"/>
        <w:jc w:val="center"/>
        <w:outlineLvl w:val="0"/>
      </w:pPr>
    </w:p>
    <w:p w:rsidR="003F7CF7" w:rsidRPr="003F7CF7" w:rsidRDefault="003F7CF7" w:rsidP="003F7CF7">
      <w:pPr>
        <w:pStyle w:val="ConsPlusNormal"/>
        <w:jc w:val="center"/>
        <w:outlineLvl w:val="0"/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DC4CB7" w:rsidRPr="001F4F1C" w:rsidRDefault="00DC4CB7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bCs/>
          <w:sz w:val="24"/>
          <w:szCs w:val="24"/>
        </w:rPr>
        <w:lastRenderedPageBreak/>
        <w:t>Лист согласований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C356C4" w:rsidRPr="00EF0F6C" w:rsidRDefault="00C356C4" w:rsidP="00C356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proofErr w:type="gramStart"/>
      <w:r w:rsidRPr="001F4F1C">
        <w:rPr>
          <w:sz w:val="24"/>
          <w:szCs w:val="24"/>
        </w:rPr>
        <w:t>«</w:t>
      </w:r>
      <w:r w:rsidRPr="000765A2">
        <w:rPr>
          <w:sz w:val="24"/>
          <w:szCs w:val="24"/>
        </w:rPr>
        <w:t>О внесении изменений в Приложение к постановлению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Администрации городского поселения Пионерский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от 25.10.2022 № 4</w:t>
      </w:r>
      <w:r>
        <w:rPr>
          <w:sz w:val="24"/>
          <w:szCs w:val="24"/>
        </w:rPr>
        <w:t>22</w:t>
      </w:r>
      <w:r w:rsidRPr="000765A2">
        <w:rPr>
          <w:sz w:val="24"/>
          <w:szCs w:val="24"/>
        </w:rPr>
        <w:t xml:space="preserve"> </w:t>
      </w:r>
      <w:r w:rsidRPr="00EF0F6C">
        <w:rPr>
          <w:sz w:val="24"/>
          <w:szCs w:val="24"/>
        </w:rPr>
        <w:t>«Об утверждении административного</w:t>
      </w:r>
      <w:r>
        <w:rPr>
          <w:sz w:val="24"/>
          <w:szCs w:val="24"/>
        </w:rPr>
        <w:t xml:space="preserve"> </w:t>
      </w:r>
      <w:r w:rsidRPr="00EF0F6C">
        <w:rPr>
          <w:sz w:val="24"/>
          <w:szCs w:val="24"/>
        </w:rPr>
        <w:t>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EF0F6C">
        <w:rPr>
          <w:bCs/>
          <w:sz w:val="24"/>
          <w:szCs w:val="24"/>
        </w:rPr>
        <w:t>«Предоставление земельного участка, находящегося</w:t>
      </w:r>
      <w:r>
        <w:rPr>
          <w:bCs/>
          <w:sz w:val="24"/>
          <w:szCs w:val="24"/>
        </w:rPr>
        <w:t xml:space="preserve"> </w:t>
      </w:r>
      <w:r w:rsidRPr="00EF0F6C">
        <w:rPr>
          <w:bCs/>
          <w:sz w:val="24"/>
          <w:szCs w:val="24"/>
        </w:rPr>
        <w:t>в муниципальной собственности, или государственная</w:t>
      </w:r>
      <w:r>
        <w:rPr>
          <w:bCs/>
          <w:sz w:val="24"/>
          <w:szCs w:val="24"/>
        </w:rPr>
        <w:t xml:space="preserve"> </w:t>
      </w:r>
      <w:r w:rsidRPr="00EF0F6C">
        <w:rPr>
          <w:bCs/>
          <w:sz w:val="24"/>
          <w:szCs w:val="24"/>
        </w:rPr>
        <w:t>собственность на который не разграничена, на торгах»</w:t>
      </w:r>
      <w:proofErr w:type="gramEnd"/>
    </w:p>
    <w:p w:rsidR="001F4F1C" w:rsidRPr="001F4F1C" w:rsidRDefault="001F4F1C" w:rsidP="00AD23EF">
      <w:pPr>
        <w:spacing w:after="0" w:line="240" w:lineRule="auto"/>
        <w:jc w:val="center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Подпись</w:t>
            </w: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1F4F1C">
              <w:rPr>
                <w:b w:val="0"/>
                <w:bCs/>
                <w:sz w:val="24"/>
                <w:szCs w:val="24"/>
              </w:rPr>
              <w:t>Лисицина</w:t>
            </w:r>
            <w:proofErr w:type="spellEnd"/>
            <w:r w:rsidRPr="001F4F1C">
              <w:rPr>
                <w:b w:val="0"/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Главный специалист по земельным отношениям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Сибагатуллина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1F4F1C" w:rsidRPr="001F4F1C" w:rsidRDefault="001F4F1C" w:rsidP="001F4F1C">
      <w:pPr>
        <w:spacing w:after="0" w:line="240" w:lineRule="auto"/>
        <w:ind w:firstLine="851"/>
        <w:jc w:val="both"/>
        <w:rPr>
          <w:b w:val="0"/>
          <w:bCs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1F4F1C" w:rsidRPr="001F4F1C" w:rsidRDefault="001F4F1C" w:rsidP="001F4F1C">
      <w:pPr>
        <w:spacing w:after="0" w:line="240" w:lineRule="auto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F4F1C" w:rsidRPr="001F4F1C" w:rsidRDefault="001F4F1C" w:rsidP="001F4F1C">
      <w:pPr>
        <w:spacing w:after="0" w:line="240" w:lineRule="auto"/>
        <w:ind w:firstLine="851"/>
        <w:rPr>
          <w:b w:val="0"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1F4F1C">
        <w:rPr>
          <w:b w:val="0"/>
          <w:sz w:val="24"/>
          <w:szCs w:val="24"/>
        </w:rPr>
        <w:t>Велижанина</w:t>
      </w:r>
      <w:proofErr w:type="spellEnd"/>
      <w:r w:rsidRPr="001F4F1C">
        <w:rPr>
          <w:b w:val="0"/>
          <w:sz w:val="24"/>
          <w:szCs w:val="24"/>
        </w:rPr>
        <w:t xml:space="preserve"> Светлана Евгеньевна, </w:t>
      </w:r>
      <w:r w:rsidR="00416249">
        <w:rPr>
          <w:b w:val="0"/>
          <w:sz w:val="24"/>
          <w:szCs w:val="24"/>
        </w:rPr>
        <w:t>секретарь комиссии по соблюдению требований к служебному поведению и урегулированию конфликта интересов</w:t>
      </w:r>
      <w:r w:rsidRPr="001F4F1C">
        <w:rPr>
          <w:b w:val="0"/>
          <w:sz w:val="24"/>
          <w:szCs w:val="24"/>
        </w:rPr>
        <w:t xml:space="preserve"> Администрации городского поселения Пионерский, тел. 8 (34675) 7-88-72 (доб.206)______</w:t>
      </w: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D7518" w:rsidRPr="001F4F1C" w:rsidSect="001F4F1C">
      <w:headerReference w:type="default" r:id="rId11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0F" w:rsidRDefault="00F9550F" w:rsidP="001753A0">
      <w:pPr>
        <w:spacing w:after="0" w:line="240" w:lineRule="auto"/>
      </w:pPr>
      <w:r>
        <w:separator/>
      </w:r>
    </w:p>
  </w:endnote>
  <w:endnote w:type="continuationSeparator" w:id="0">
    <w:p w:rsidR="00F9550F" w:rsidRDefault="00F9550F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0F" w:rsidRDefault="00F9550F" w:rsidP="001753A0">
      <w:pPr>
        <w:spacing w:after="0" w:line="240" w:lineRule="auto"/>
      </w:pPr>
      <w:r>
        <w:separator/>
      </w:r>
    </w:p>
  </w:footnote>
  <w:footnote w:type="continuationSeparator" w:id="0">
    <w:p w:rsidR="00F9550F" w:rsidRDefault="00F9550F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07E"/>
    <w:multiLevelType w:val="multilevel"/>
    <w:tmpl w:val="7EB0A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765A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3985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4D6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4B2D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2B42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42AC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3F7CF7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249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19B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209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2C52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5B56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308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271F8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6827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02DA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3A50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56C4"/>
    <w:rsid w:val="00C36DF9"/>
    <w:rsid w:val="00C40CE5"/>
    <w:rsid w:val="00C41E5E"/>
    <w:rsid w:val="00C41ECF"/>
    <w:rsid w:val="00C429B3"/>
    <w:rsid w:val="00C42B06"/>
    <w:rsid w:val="00C4363E"/>
    <w:rsid w:val="00C43FA1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0A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4CB7"/>
    <w:rsid w:val="00DC6A09"/>
    <w:rsid w:val="00DC79E5"/>
    <w:rsid w:val="00DC7B0E"/>
    <w:rsid w:val="00DC7C12"/>
    <w:rsid w:val="00DC7E3E"/>
    <w:rsid w:val="00DD1B9E"/>
    <w:rsid w:val="00DD2AEB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013"/>
    <w:rsid w:val="00E453B6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0F6C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550F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1919338&amp;mark=0000000000000000000000000000000000000000000000000064U0IK&amp;mark=0000000000000000000000000000000000000000000000000064U0I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138B-9AEA-4DB1-BCC4-63A97193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31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5</cp:revision>
  <cp:lastPrinted>2024-03-22T04:43:00Z</cp:lastPrinted>
  <dcterms:created xsi:type="dcterms:W3CDTF">2024-03-22T04:11:00Z</dcterms:created>
  <dcterms:modified xsi:type="dcterms:W3CDTF">2024-03-22T04:43:00Z</dcterms:modified>
</cp:coreProperties>
</file>