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E6D" w:rsidRPr="00B74E6D" w:rsidRDefault="00B74E6D" w:rsidP="00B74E6D">
      <w:pPr>
        <w:jc w:val="center"/>
        <w:rPr>
          <w:b/>
          <w:sz w:val="24"/>
        </w:rPr>
      </w:pPr>
      <w:r w:rsidRPr="00B74E6D">
        <w:rPr>
          <w:b/>
          <w:sz w:val="24"/>
        </w:rPr>
        <w:t>Ханты-Мансийский автономный округ – Югра</w:t>
      </w:r>
    </w:p>
    <w:p w:rsidR="00B74E6D" w:rsidRPr="00B74E6D" w:rsidRDefault="00B74E6D" w:rsidP="00B74E6D">
      <w:pPr>
        <w:jc w:val="center"/>
        <w:rPr>
          <w:b/>
          <w:sz w:val="24"/>
        </w:rPr>
      </w:pPr>
      <w:r w:rsidRPr="00B74E6D">
        <w:rPr>
          <w:b/>
          <w:sz w:val="24"/>
        </w:rPr>
        <w:t>Советский район</w:t>
      </w:r>
    </w:p>
    <w:p w:rsidR="00B74E6D" w:rsidRPr="00B74E6D" w:rsidRDefault="00B74E6D" w:rsidP="00B74E6D">
      <w:pPr>
        <w:spacing w:line="240" w:lineRule="atLeast"/>
        <w:jc w:val="center"/>
        <w:rPr>
          <w:b/>
          <w:sz w:val="32"/>
          <w:szCs w:val="32"/>
        </w:rPr>
      </w:pPr>
      <w:r w:rsidRPr="00B74E6D">
        <w:rPr>
          <w:b/>
          <w:sz w:val="32"/>
          <w:szCs w:val="32"/>
        </w:rPr>
        <w:t>городское поселение Пионерский</w:t>
      </w:r>
    </w:p>
    <w:p w:rsidR="00B74E6D" w:rsidRPr="00B74E6D" w:rsidRDefault="00B74E6D" w:rsidP="00B74E6D">
      <w:pPr>
        <w:rPr>
          <w:b/>
          <w:sz w:val="22"/>
        </w:rPr>
      </w:pPr>
      <w:r w:rsidRPr="00B74E6D">
        <w:rPr>
          <w:sz w:val="22"/>
        </w:rPr>
        <w:tab/>
      </w:r>
      <w:r w:rsidRPr="00B74E6D">
        <w:rPr>
          <w:sz w:val="22"/>
        </w:rPr>
        <w:tab/>
      </w:r>
    </w:p>
    <w:p w:rsidR="00B74E6D" w:rsidRPr="00B74E6D" w:rsidRDefault="00B74E6D" w:rsidP="00B74E6D">
      <w:pPr>
        <w:spacing w:line="240" w:lineRule="atLeast"/>
        <w:jc w:val="center"/>
        <w:rPr>
          <w:b/>
          <w:sz w:val="48"/>
          <w:szCs w:val="48"/>
        </w:rPr>
      </w:pPr>
      <w:r w:rsidRPr="00B74E6D">
        <w:rPr>
          <w:b/>
          <w:sz w:val="48"/>
          <w:szCs w:val="48"/>
        </w:rPr>
        <w:t>С О В Е Т   Д Е П У Т А Т О В</w:t>
      </w:r>
    </w:p>
    <w:p w:rsidR="00B74E6D" w:rsidRPr="00B74E6D" w:rsidRDefault="00B74E6D" w:rsidP="00B74E6D">
      <w:pPr>
        <w:spacing w:line="240" w:lineRule="atLeast"/>
        <w:ind w:right="-665"/>
        <w:jc w:val="both"/>
        <w:rPr>
          <w:rFonts w:ascii="Arial" w:hAnsi="Arial"/>
        </w:rPr>
      </w:pPr>
    </w:p>
    <w:tbl>
      <w:tblPr>
        <w:tblW w:w="0" w:type="auto"/>
        <w:tblInd w:w="70" w:type="dxa"/>
        <w:tblBorders>
          <w:top w:val="double" w:sz="12" w:space="0" w:color="auto"/>
        </w:tblBorders>
        <w:tblLayout w:type="fixed"/>
        <w:tblCellMar>
          <w:left w:w="70" w:type="dxa"/>
          <w:right w:w="70" w:type="dxa"/>
        </w:tblCellMar>
        <w:tblLook w:val="04A0" w:firstRow="1" w:lastRow="0" w:firstColumn="1" w:lastColumn="0" w:noHBand="0" w:noVBand="1"/>
      </w:tblPr>
      <w:tblGrid>
        <w:gridCol w:w="9540"/>
      </w:tblGrid>
      <w:tr w:rsidR="00B74E6D" w:rsidRPr="00B74E6D" w:rsidTr="00B74E6D">
        <w:trPr>
          <w:trHeight w:val="100"/>
        </w:trPr>
        <w:tc>
          <w:tcPr>
            <w:tcW w:w="9540" w:type="dxa"/>
            <w:tcBorders>
              <w:top w:val="double" w:sz="12" w:space="0" w:color="auto"/>
              <w:left w:val="nil"/>
              <w:bottom w:val="nil"/>
              <w:right w:val="nil"/>
            </w:tcBorders>
          </w:tcPr>
          <w:p w:rsidR="00B74E6D" w:rsidRPr="00B74E6D" w:rsidRDefault="00B74E6D" w:rsidP="00B74E6D">
            <w:pPr>
              <w:ind w:right="639"/>
              <w:jc w:val="center"/>
              <w:rPr>
                <w:rFonts w:ascii="Arial" w:hAnsi="Arial"/>
                <w:b/>
                <w:sz w:val="36"/>
                <w:lang w:eastAsia="en-US"/>
              </w:rPr>
            </w:pPr>
          </w:p>
        </w:tc>
      </w:tr>
    </w:tbl>
    <w:p w:rsidR="00B74E6D" w:rsidRPr="00B74E6D" w:rsidRDefault="00B74E6D" w:rsidP="00B74E6D">
      <w:pPr>
        <w:ind w:right="-5"/>
        <w:jc w:val="center"/>
        <w:rPr>
          <w:b/>
          <w:sz w:val="36"/>
          <w:szCs w:val="36"/>
        </w:rPr>
      </w:pPr>
      <w:r w:rsidRPr="00B74E6D">
        <w:rPr>
          <w:b/>
          <w:sz w:val="36"/>
          <w:szCs w:val="36"/>
        </w:rPr>
        <w:t>РЕШЕНИЕ</w:t>
      </w:r>
    </w:p>
    <w:p w:rsidR="00B74E6D" w:rsidRPr="00B74E6D" w:rsidRDefault="00B74E6D" w:rsidP="00B74E6D">
      <w:pPr>
        <w:ind w:right="-5"/>
        <w:jc w:val="center"/>
        <w:rPr>
          <w:sz w:val="24"/>
          <w:szCs w:val="24"/>
        </w:rPr>
      </w:pPr>
    </w:p>
    <w:p w:rsidR="00750F82" w:rsidRPr="00B74E6D" w:rsidRDefault="00B74E6D" w:rsidP="00B74E6D">
      <w:pPr>
        <w:spacing w:after="200" w:line="276" w:lineRule="auto"/>
        <w:rPr>
          <w:rFonts w:eastAsiaTheme="minorHAnsi"/>
          <w:sz w:val="24"/>
          <w:szCs w:val="22"/>
          <w:u w:val="single"/>
          <w:lang w:eastAsia="en-US"/>
        </w:rPr>
      </w:pPr>
      <w:r w:rsidRPr="00B74E6D">
        <w:rPr>
          <w:rFonts w:eastAsiaTheme="minorHAnsi"/>
          <w:sz w:val="24"/>
          <w:szCs w:val="22"/>
          <w:lang w:eastAsia="en-US"/>
        </w:rPr>
        <w:t xml:space="preserve"> </w:t>
      </w:r>
      <w:r>
        <w:rPr>
          <w:rFonts w:eastAsiaTheme="minorHAnsi"/>
          <w:sz w:val="24"/>
          <w:szCs w:val="22"/>
          <w:lang w:eastAsia="en-US"/>
        </w:rPr>
        <w:t>« 0</w:t>
      </w:r>
      <w:r w:rsidRPr="00B74E6D">
        <w:rPr>
          <w:rFonts w:eastAsiaTheme="minorHAnsi"/>
          <w:sz w:val="24"/>
          <w:szCs w:val="22"/>
          <w:lang w:eastAsia="en-US"/>
        </w:rPr>
        <w:t xml:space="preserve">9 »   </w:t>
      </w:r>
      <w:r>
        <w:rPr>
          <w:rFonts w:eastAsiaTheme="minorHAnsi"/>
          <w:sz w:val="24"/>
          <w:szCs w:val="22"/>
          <w:lang w:eastAsia="en-US"/>
        </w:rPr>
        <w:t>февраля</w:t>
      </w:r>
      <w:r w:rsidR="004F1836">
        <w:rPr>
          <w:rFonts w:eastAsiaTheme="minorHAnsi"/>
          <w:sz w:val="24"/>
          <w:szCs w:val="22"/>
          <w:lang w:eastAsia="en-US"/>
        </w:rPr>
        <w:t xml:space="preserve">   2023</w:t>
      </w:r>
      <w:bookmarkStart w:id="0" w:name="_GoBack"/>
      <w:bookmarkEnd w:id="0"/>
      <w:r w:rsidRPr="00B74E6D">
        <w:rPr>
          <w:rFonts w:eastAsiaTheme="minorHAnsi"/>
          <w:sz w:val="24"/>
          <w:szCs w:val="22"/>
          <w:lang w:eastAsia="en-US"/>
        </w:rPr>
        <w:t xml:space="preserve"> г.                                                                                                     №</w:t>
      </w:r>
      <w:r>
        <w:rPr>
          <w:rFonts w:eastAsiaTheme="minorHAnsi"/>
          <w:sz w:val="24"/>
          <w:szCs w:val="22"/>
          <w:u w:val="single"/>
          <w:lang w:eastAsia="en-US"/>
        </w:rPr>
        <w:t xml:space="preserve"> 24</w:t>
      </w:r>
    </w:p>
    <w:p w:rsidR="00750F82" w:rsidRDefault="00750F82" w:rsidP="00750F82">
      <w:pPr>
        <w:jc w:val="both"/>
        <w:rPr>
          <w:sz w:val="24"/>
          <w:szCs w:val="24"/>
        </w:rPr>
      </w:pPr>
      <w:r>
        <w:rPr>
          <w:sz w:val="24"/>
          <w:szCs w:val="24"/>
        </w:rPr>
        <w:tab/>
      </w:r>
    </w:p>
    <w:p w:rsidR="00676E84" w:rsidRPr="00676E84" w:rsidRDefault="00676E84" w:rsidP="00676E84">
      <w:pPr>
        <w:rPr>
          <w:sz w:val="24"/>
          <w:szCs w:val="24"/>
        </w:rPr>
      </w:pPr>
      <w:r w:rsidRPr="00676E84">
        <w:rPr>
          <w:sz w:val="24"/>
          <w:szCs w:val="24"/>
        </w:rPr>
        <w:t xml:space="preserve">«Об отчете деятельности главы  поселения </w:t>
      </w:r>
    </w:p>
    <w:p w:rsidR="00676E84" w:rsidRPr="00676E84" w:rsidRDefault="00676E84" w:rsidP="00676E84">
      <w:pPr>
        <w:rPr>
          <w:sz w:val="24"/>
          <w:szCs w:val="24"/>
        </w:rPr>
      </w:pPr>
      <w:r w:rsidRPr="00676E84">
        <w:rPr>
          <w:sz w:val="24"/>
          <w:szCs w:val="24"/>
        </w:rPr>
        <w:t>и деятельности местной администрации по решению</w:t>
      </w:r>
    </w:p>
    <w:p w:rsidR="00676E84" w:rsidRPr="00676E84" w:rsidRDefault="00676E84" w:rsidP="00676E84">
      <w:pPr>
        <w:rPr>
          <w:sz w:val="24"/>
          <w:szCs w:val="24"/>
        </w:rPr>
      </w:pPr>
      <w:r w:rsidRPr="00676E84">
        <w:rPr>
          <w:sz w:val="24"/>
          <w:szCs w:val="24"/>
        </w:rPr>
        <w:t xml:space="preserve">вопросов местного значения и отдельных </w:t>
      </w:r>
    </w:p>
    <w:p w:rsidR="00676E84" w:rsidRPr="00676E84" w:rsidRDefault="00676E84" w:rsidP="00676E84">
      <w:pPr>
        <w:rPr>
          <w:sz w:val="24"/>
          <w:szCs w:val="24"/>
        </w:rPr>
      </w:pPr>
      <w:r w:rsidRPr="00676E84">
        <w:rPr>
          <w:sz w:val="24"/>
          <w:szCs w:val="24"/>
        </w:rPr>
        <w:t xml:space="preserve">государственных полномочий </w:t>
      </w:r>
      <w:r w:rsidR="00DA1602">
        <w:rPr>
          <w:sz w:val="24"/>
          <w:szCs w:val="24"/>
        </w:rPr>
        <w:t xml:space="preserve"> за 2022</w:t>
      </w:r>
      <w:r w:rsidRPr="00676E84">
        <w:rPr>
          <w:sz w:val="24"/>
          <w:szCs w:val="24"/>
        </w:rPr>
        <w:t xml:space="preserve"> год»</w:t>
      </w:r>
    </w:p>
    <w:p w:rsidR="00676E84" w:rsidRPr="00676E84" w:rsidRDefault="00676E84" w:rsidP="00676E84">
      <w:pPr>
        <w:rPr>
          <w:sz w:val="24"/>
          <w:szCs w:val="24"/>
        </w:rPr>
      </w:pPr>
    </w:p>
    <w:p w:rsidR="00676E84" w:rsidRDefault="00676E84" w:rsidP="00676E84">
      <w:pPr>
        <w:rPr>
          <w:sz w:val="24"/>
          <w:szCs w:val="24"/>
        </w:rPr>
      </w:pPr>
    </w:p>
    <w:p w:rsidR="00B74E6D" w:rsidRPr="00676E84" w:rsidRDefault="00B74E6D" w:rsidP="00676E84">
      <w:pPr>
        <w:rPr>
          <w:sz w:val="24"/>
          <w:szCs w:val="24"/>
        </w:rPr>
      </w:pPr>
    </w:p>
    <w:p w:rsidR="00676E84" w:rsidRPr="00676E84" w:rsidRDefault="00676E84" w:rsidP="00676E84">
      <w:pPr>
        <w:ind w:firstLine="567"/>
        <w:jc w:val="both"/>
        <w:rPr>
          <w:sz w:val="24"/>
          <w:szCs w:val="24"/>
        </w:rPr>
      </w:pPr>
      <w:r w:rsidRPr="00676E84">
        <w:rPr>
          <w:sz w:val="24"/>
          <w:szCs w:val="24"/>
        </w:rPr>
        <w:t xml:space="preserve">В соответствии с ч. 5.1. статьи 36 Федерального закона от 06.10.2003 года № 131- ФЗ «Об общих принципах организации местного самоуправления в РФ»,  Уставом городского поселения Пионерский,  </w:t>
      </w:r>
    </w:p>
    <w:p w:rsidR="00676E84" w:rsidRPr="00676E84" w:rsidRDefault="00676E84" w:rsidP="00676E84">
      <w:pPr>
        <w:ind w:firstLine="1416"/>
        <w:jc w:val="both"/>
        <w:rPr>
          <w:sz w:val="24"/>
          <w:szCs w:val="24"/>
        </w:rPr>
      </w:pPr>
    </w:p>
    <w:p w:rsidR="00676E84" w:rsidRPr="00676E84" w:rsidRDefault="00676E84" w:rsidP="00676E84">
      <w:pPr>
        <w:ind w:firstLine="1416"/>
        <w:jc w:val="both"/>
        <w:rPr>
          <w:b/>
          <w:sz w:val="24"/>
          <w:szCs w:val="24"/>
        </w:rPr>
      </w:pPr>
      <w:r w:rsidRPr="00676E84">
        <w:rPr>
          <w:b/>
          <w:sz w:val="24"/>
          <w:szCs w:val="24"/>
        </w:rPr>
        <w:t>Совет депутатов городского поселения Пионерский решил:</w:t>
      </w:r>
    </w:p>
    <w:p w:rsidR="00676E84" w:rsidRPr="00676E84" w:rsidRDefault="00676E84" w:rsidP="00676E84">
      <w:pPr>
        <w:ind w:firstLine="900"/>
        <w:jc w:val="both"/>
        <w:rPr>
          <w:b/>
          <w:sz w:val="24"/>
          <w:szCs w:val="24"/>
        </w:rPr>
      </w:pPr>
    </w:p>
    <w:p w:rsidR="00676E84" w:rsidRPr="00676E84" w:rsidRDefault="00676E84" w:rsidP="00676E84">
      <w:pPr>
        <w:ind w:firstLine="567"/>
        <w:jc w:val="both"/>
        <w:rPr>
          <w:sz w:val="24"/>
          <w:szCs w:val="24"/>
        </w:rPr>
      </w:pPr>
      <w:r w:rsidRPr="00676E84">
        <w:rPr>
          <w:sz w:val="24"/>
          <w:szCs w:val="24"/>
        </w:rPr>
        <w:t>1. Принять к сведению отчет о деятельности главы  поселения и деятельности местной администрации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w:t>
      </w:r>
      <w:r>
        <w:rPr>
          <w:sz w:val="24"/>
          <w:szCs w:val="24"/>
        </w:rPr>
        <w:t>кта Р</w:t>
      </w:r>
      <w:r w:rsidR="00DA1602">
        <w:rPr>
          <w:sz w:val="24"/>
          <w:szCs w:val="24"/>
        </w:rPr>
        <w:t>оссийской Федерации за 2022</w:t>
      </w:r>
      <w:r w:rsidRPr="00676E84">
        <w:rPr>
          <w:sz w:val="24"/>
          <w:szCs w:val="24"/>
        </w:rPr>
        <w:t xml:space="preserve"> год.</w:t>
      </w:r>
    </w:p>
    <w:p w:rsidR="00676E84" w:rsidRPr="00676E84" w:rsidRDefault="00676E84" w:rsidP="00676E84">
      <w:pPr>
        <w:autoSpaceDE w:val="0"/>
        <w:autoSpaceDN w:val="0"/>
        <w:adjustRightInd w:val="0"/>
        <w:ind w:firstLine="567"/>
        <w:jc w:val="both"/>
        <w:rPr>
          <w:bCs/>
          <w:color w:val="000000"/>
          <w:sz w:val="24"/>
          <w:szCs w:val="24"/>
        </w:rPr>
      </w:pPr>
      <w:r w:rsidRPr="00676E84">
        <w:rPr>
          <w:bCs/>
          <w:color w:val="000000"/>
          <w:sz w:val="24"/>
          <w:szCs w:val="24"/>
        </w:rPr>
        <w:t>2. Опубликовать настоящее решение в бюллетене «Пионерский Вестник» и разместить на официальном сайте Администрации городского поселения Пионерский.</w:t>
      </w:r>
    </w:p>
    <w:p w:rsidR="00676E84" w:rsidRPr="00676E84" w:rsidRDefault="00676E84" w:rsidP="00676E84">
      <w:pPr>
        <w:autoSpaceDE w:val="0"/>
        <w:autoSpaceDN w:val="0"/>
        <w:adjustRightInd w:val="0"/>
        <w:ind w:firstLine="567"/>
        <w:jc w:val="both"/>
        <w:rPr>
          <w:bCs/>
          <w:color w:val="000000"/>
          <w:sz w:val="24"/>
          <w:szCs w:val="24"/>
        </w:rPr>
      </w:pPr>
      <w:r w:rsidRPr="00676E84">
        <w:rPr>
          <w:bCs/>
          <w:color w:val="000000"/>
          <w:sz w:val="24"/>
          <w:szCs w:val="24"/>
        </w:rPr>
        <w:t>3. Настоящее решение вступает в силу после его официального опубликования.</w:t>
      </w:r>
    </w:p>
    <w:p w:rsidR="00676E84" w:rsidRPr="00676E84" w:rsidRDefault="00676E84" w:rsidP="00676E84">
      <w:pPr>
        <w:ind w:firstLine="900"/>
        <w:jc w:val="both"/>
        <w:rPr>
          <w:sz w:val="24"/>
          <w:szCs w:val="24"/>
        </w:rPr>
      </w:pPr>
      <w:r w:rsidRPr="00676E84">
        <w:rPr>
          <w:sz w:val="24"/>
          <w:szCs w:val="24"/>
        </w:rPr>
        <w:t xml:space="preserve"> </w:t>
      </w:r>
    </w:p>
    <w:p w:rsidR="00676E84" w:rsidRPr="00676E84" w:rsidRDefault="00676E84" w:rsidP="00676E84">
      <w:pPr>
        <w:ind w:firstLine="900"/>
        <w:rPr>
          <w:sz w:val="24"/>
          <w:szCs w:val="24"/>
        </w:rPr>
      </w:pPr>
    </w:p>
    <w:p w:rsidR="00750F82" w:rsidRDefault="00750F82" w:rsidP="00750F82">
      <w:pPr>
        <w:jc w:val="both"/>
        <w:rPr>
          <w:sz w:val="24"/>
          <w:szCs w:val="24"/>
        </w:rPr>
      </w:pPr>
    </w:p>
    <w:p w:rsidR="00750F82" w:rsidRDefault="00750F82" w:rsidP="00750F82">
      <w:pPr>
        <w:jc w:val="both"/>
        <w:rPr>
          <w:sz w:val="24"/>
          <w:szCs w:val="24"/>
        </w:rPr>
      </w:pPr>
    </w:p>
    <w:p w:rsidR="00750F82" w:rsidRPr="002B0C56" w:rsidRDefault="00750F82" w:rsidP="00750F82">
      <w:pPr>
        <w:jc w:val="both"/>
        <w:rPr>
          <w:sz w:val="24"/>
          <w:szCs w:val="24"/>
        </w:rPr>
      </w:pPr>
      <w:r w:rsidRPr="002B0C56">
        <w:rPr>
          <w:sz w:val="24"/>
          <w:szCs w:val="24"/>
        </w:rPr>
        <w:t xml:space="preserve">Председатель Совета депутатов </w:t>
      </w:r>
    </w:p>
    <w:p w:rsidR="00750F82" w:rsidRPr="002B0C56" w:rsidRDefault="00750F82" w:rsidP="00750F82">
      <w:pPr>
        <w:jc w:val="both"/>
        <w:rPr>
          <w:sz w:val="24"/>
          <w:szCs w:val="24"/>
        </w:rPr>
      </w:pPr>
      <w:r w:rsidRPr="002B0C56">
        <w:rPr>
          <w:sz w:val="24"/>
          <w:szCs w:val="24"/>
        </w:rPr>
        <w:t xml:space="preserve">городского поселения Пионерский                                                                </w:t>
      </w:r>
      <w:r>
        <w:rPr>
          <w:sz w:val="24"/>
          <w:szCs w:val="24"/>
        </w:rPr>
        <w:t xml:space="preserve">И.С. </w:t>
      </w:r>
      <w:proofErr w:type="spellStart"/>
      <w:r>
        <w:rPr>
          <w:sz w:val="24"/>
          <w:szCs w:val="24"/>
        </w:rPr>
        <w:t>Татарчук</w:t>
      </w:r>
      <w:proofErr w:type="spellEnd"/>
    </w:p>
    <w:p w:rsidR="00750F82" w:rsidRPr="002B0C56" w:rsidRDefault="00750F82" w:rsidP="00750F82">
      <w:pPr>
        <w:jc w:val="both"/>
        <w:rPr>
          <w:sz w:val="24"/>
          <w:szCs w:val="24"/>
        </w:rPr>
      </w:pPr>
    </w:p>
    <w:p w:rsidR="00750F82" w:rsidRPr="002B0C56" w:rsidRDefault="00750F82" w:rsidP="00750F82">
      <w:pPr>
        <w:jc w:val="both"/>
        <w:rPr>
          <w:sz w:val="24"/>
          <w:szCs w:val="24"/>
        </w:rPr>
      </w:pPr>
    </w:p>
    <w:p w:rsidR="00750F82" w:rsidRPr="002B0C56" w:rsidRDefault="00750F82" w:rsidP="00750F82">
      <w:pPr>
        <w:rPr>
          <w:sz w:val="24"/>
          <w:szCs w:val="24"/>
        </w:rPr>
      </w:pPr>
      <w:r w:rsidRPr="002B0C56">
        <w:rPr>
          <w:sz w:val="24"/>
          <w:szCs w:val="24"/>
        </w:rPr>
        <w:t xml:space="preserve">Глава </w:t>
      </w:r>
      <w:r w:rsidR="00A73652">
        <w:rPr>
          <w:sz w:val="24"/>
          <w:szCs w:val="24"/>
        </w:rPr>
        <w:t>городского поселения Пионерский</w:t>
      </w:r>
      <w:r w:rsidR="00EE7F3D">
        <w:rPr>
          <w:sz w:val="24"/>
          <w:szCs w:val="24"/>
        </w:rPr>
        <w:t xml:space="preserve">                                                     </w:t>
      </w:r>
      <w:r w:rsidR="00A659E6">
        <w:rPr>
          <w:sz w:val="24"/>
          <w:szCs w:val="24"/>
        </w:rPr>
        <w:t xml:space="preserve"> </w:t>
      </w:r>
      <w:r w:rsidRPr="002B0C56">
        <w:rPr>
          <w:sz w:val="24"/>
          <w:szCs w:val="24"/>
        </w:rPr>
        <w:t>В.С.</w:t>
      </w:r>
      <w:r w:rsidR="00A659E6">
        <w:rPr>
          <w:sz w:val="24"/>
          <w:szCs w:val="24"/>
        </w:rPr>
        <w:t xml:space="preserve"> </w:t>
      </w:r>
      <w:r w:rsidRPr="002B0C56">
        <w:rPr>
          <w:sz w:val="24"/>
          <w:szCs w:val="24"/>
        </w:rPr>
        <w:t>Зубчик</w:t>
      </w:r>
    </w:p>
    <w:p w:rsidR="00750F82" w:rsidRDefault="00750F82" w:rsidP="00750F82">
      <w:pPr>
        <w:jc w:val="both"/>
        <w:rPr>
          <w:sz w:val="24"/>
          <w:szCs w:val="24"/>
        </w:rPr>
      </w:pPr>
    </w:p>
    <w:p w:rsidR="00750F82" w:rsidRDefault="00750F82" w:rsidP="00750F82">
      <w:pPr>
        <w:jc w:val="both"/>
        <w:rPr>
          <w:sz w:val="24"/>
          <w:szCs w:val="24"/>
        </w:rPr>
      </w:pPr>
    </w:p>
    <w:p w:rsidR="00750F82" w:rsidRDefault="00750F82" w:rsidP="00750F82">
      <w:pPr>
        <w:spacing w:line="240" w:lineRule="atLeast"/>
        <w:jc w:val="both"/>
      </w:pPr>
    </w:p>
    <w:p w:rsidR="00750F82" w:rsidRDefault="00750F82" w:rsidP="00750F82">
      <w:pPr>
        <w:spacing w:line="240" w:lineRule="atLeast"/>
        <w:jc w:val="both"/>
      </w:pPr>
    </w:p>
    <w:p w:rsidR="00795411" w:rsidRDefault="00795411"/>
    <w:p w:rsidR="00750F82" w:rsidRDefault="00750F82"/>
    <w:p w:rsidR="00750F82" w:rsidRDefault="00750F82"/>
    <w:p w:rsidR="00750F82" w:rsidRDefault="00750F82"/>
    <w:p w:rsidR="00750F82" w:rsidRDefault="00750F82"/>
    <w:p w:rsidR="00750F82" w:rsidRDefault="00750F82"/>
    <w:p w:rsidR="0090188B" w:rsidRDefault="0090188B" w:rsidP="0090188B">
      <w:pPr>
        <w:keepNext/>
        <w:outlineLvl w:val="8"/>
        <w:rPr>
          <w:b/>
          <w:color w:val="000000"/>
          <w:sz w:val="32"/>
        </w:rPr>
        <w:sectPr w:rsidR="0090188B" w:rsidSect="00323202">
          <w:footerReference w:type="default" r:id="rId8"/>
          <w:pgSz w:w="11906" w:h="16838"/>
          <w:pgMar w:top="1134" w:right="851" w:bottom="567" w:left="1276" w:header="709" w:footer="709" w:gutter="0"/>
          <w:cols w:space="708"/>
          <w:docGrid w:linePitch="360"/>
        </w:sectPr>
      </w:pPr>
    </w:p>
    <w:p w:rsidR="0090188B" w:rsidRDefault="0090188B" w:rsidP="0090188B">
      <w:pPr>
        <w:keepNext/>
        <w:jc w:val="center"/>
        <w:outlineLvl w:val="8"/>
        <w:rPr>
          <w:b/>
          <w:color w:val="000000"/>
          <w:sz w:val="32"/>
        </w:rPr>
      </w:pPr>
    </w:p>
    <w:p w:rsidR="0090188B" w:rsidRDefault="0090188B" w:rsidP="0090188B">
      <w:pPr>
        <w:keepNext/>
        <w:jc w:val="center"/>
        <w:outlineLvl w:val="8"/>
        <w:rPr>
          <w:b/>
          <w:color w:val="000000"/>
          <w:sz w:val="32"/>
        </w:rPr>
      </w:pPr>
    </w:p>
    <w:p w:rsidR="0090188B" w:rsidRDefault="0090188B" w:rsidP="0090188B">
      <w:pPr>
        <w:keepNext/>
        <w:jc w:val="center"/>
        <w:outlineLvl w:val="8"/>
        <w:rPr>
          <w:b/>
          <w:color w:val="000000"/>
          <w:sz w:val="32"/>
        </w:rPr>
      </w:pPr>
    </w:p>
    <w:p w:rsidR="0090188B" w:rsidRDefault="0090188B" w:rsidP="0090188B">
      <w:pPr>
        <w:keepNext/>
        <w:jc w:val="center"/>
        <w:outlineLvl w:val="8"/>
        <w:rPr>
          <w:b/>
          <w:color w:val="000000"/>
          <w:sz w:val="32"/>
        </w:rPr>
      </w:pPr>
    </w:p>
    <w:p w:rsidR="0090188B" w:rsidRDefault="0090188B" w:rsidP="0090188B">
      <w:pPr>
        <w:keepNext/>
        <w:jc w:val="center"/>
        <w:outlineLvl w:val="8"/>
        <w:rPr>
          <w:b/>
          <w:color w:val="000000"/>
          <w:sz w:val="32"/>
        </w:rPr>
      </w:pPr>
    </w:p>
    <w:p w:rsidR="0090188B" w:rsidRDefault="0090188B" w:rsidP="0090188B">
      <w:pPr>
        <w:keepNext/>
        <w:jc w:val="center"/>
        <w:outlineLvl w:val="8"/>
        <w:rPr>
          <w:b/>
          <w:color w:val="000000"/>
          <w:sz w:val="32"/>
        </w:rPr>
      </w:pPr>
    </w:p>
    <w:p w:rsidR="0090188B" w:rsidRDefault="0090188B" w:rsidP="0090188B">
      <w:pPr>
        <w:keepNext/>
        <w:jc w:val="center"/>
        <w:outlineLvl w:val="8"/>
        <w:rPr>
          <w:b/>
          <w:color w:val="000000"/>
          <w:sz w:val="32"/>
        </w:rPr>
      </w:pPr>
    </w:p>
    <w:p w:rsidR="0090188B" w:rsidRDefault="0090188B" w:rsidP="0090188B">
      <w:pPr>
        <w:keepNext/>
        <w:jc w:val="center"/>
        <w:outlineLvl w:val="8"/>
        <w:rPr>
          <w:b/>
          <w:color w:val="000000"/>
          <w:sz w:val="32"/>
        </w:rPr>
      </w:pPr>
    </w:p>
    <w:p w:rsidR="0090188B" w:rsidRDefault="0090188B" w:rsidP="0090188B">
      <w:pPr>
        <w:keepNext/>
        <w:jc w:val="center"/>
        <w:outlineLvl w:val="8"/>
        <w:rPr>
          <w:b/>
          <w:color w:val="000000"/>
          <w:sz w:val="32"/>
        </w:rPr>
      </w:pPr>
    </w:p>
    <w:p w:rsidR="0090188B" w:rsidRDefault="0090188B" w:rsidP="0090188B">
      <w:pPr>
        <w:keepNext/>
        <w:jc w:val="center"/>
        <w:outlineLvl w:val="8"/>
        <w:rPr>
          <w:b/>
          <w:color w:val="000000"/>
          <w:sz w:val="32"/>
        </w:rPr>
      </w:pPr>
    </w:p>
    <w:p w:rsidR="0090188B" w:rsidRDefault="0090188B" w:rsidP="0090188B">
      <w:pPr>
        <w:keepNext/>
        <w:jc w:val="center"/>
        <w:outlineLvl w:val="8"/>
        <w:rPr>
          <w:b/>
          <w:color w:val="000000"/>
          <w:sz w:val="32"/>
        </w:rPr>
      </w:pPr>
    </w:p>
    <w:p w:rsidR="0090188B" w:rsidRDefault="0090188B" w:rsidP="0090188B">
      <w:pPr>
        <w:keepNext/>
        <w:jc w:val="center"/>
        <w:outlineLvl w:val="8"/>
        <w:rPr>
          <w:b/>
          <w:color w:val="000000"/>
          <w:sz w:val="32"/>
        </w:rPr>
      </w:pPr>
    </w:p>
    <w:p w:rsidR="0090188B" w:rsidRDefault="0090188B" w:rsidP="0090188B">
      <w:pPr>
        <w:keepNext/>
        <w:jc w:val="center"/>
        <w:outlineLvl w:val="8"/>
        <w:rPr>
          <w:b/>
          <w:color w:val="000000"/>
          <w:sz w:val="32"/>
        </w:rPr>
      </w:pPr>
    </w:p>
    <w:p w:rsidR="0090188B" w:rsidRDefault="0090188B" w:rsidP="0090188B">
      <w:pPr>
        <w:keepNext/>
        <w:jc w:val="center"/>
        <w:outlineLvl w:val="8"/>
        <w:rPr>
          <w:b/>
          <w:color w:val="000000"/>
          <w:sz w:val="32"/>
        </w:rPr>
      </w:pPr>
    </w:p>
    <w:p w:rsidR="0090188B" w:rsidRDefault="0090188B" w:rsidP="0090188B">
      <w:pPr>
        <w:keepNext/>
        <w:jc w:val="center"/>
        <w:outlineLvl w:val="8"/>
        <w:rPr>
          <w:b/>
          <w:color w:val="000000"/>
          <w:sz w:val="32"/>
        </w:rPr>
      </w:pPr>
    </w:p>
    <w:p w:rsidR="0090188B" w:rsidRPr="0090188B" w:rsidRDefault="0090188B" w:rsidP="0090188B">
      <w:pPr>
        <w:keepNext/>
        <w:jc w:val="center"/>
        <w:outlineLvl w:val="8"/>
        <w:rPr>
          <w:b/>
          <w:color w:val="000000"/>
          <w:sz w:val="32"/>
        </w:rPr>
      </w:pPr>
      <w:r w:rsidRPr="0090188B">
        <w:rPr>
          <w:b/>
          <w:color w:val="000000"/>
          <w:sz w:val="32"/>
        </w:rPr>
        <w:t xml:space="preserve">ОТЧЕТ </w:t>
      </w:r>
    </w:p>
    <w:p w:rsidR="0090188B" w:rsidRPr="0090188B" w:rsidRDefault="0090188B" w:rsidP="0090188B">
      <w:pPr>
        <w:keepNext/>
        <w:jc w:val="center"/>
        <w:outlineLvl w:val="8"/>
        <w:rPr>
          <w:b/>
          <w:color w:val="000000"/>
          <w:sz w:val="32"/>
        </w:rPr>
      </w:pPr>
    </w:p>
    <w:p w:rsidR="0090188B" w:rsidRPr="0090188B" w:rsidRDefault="0090188B" w:rsidP="0090188B">
      <w:pPr>
        <w:rPr>
          <w:sz w:val="24"/>
          <w:szCs w:val="24"/>
        </w:rPr>
      </w:pPr>
    </w:p>
    <w:p w:rsidR="0090188B" w:rsidRPr="0090188B" w:rsidRDefault="0090188B" w:rsidP="0090188B">
      <w:pPr>
        <w:shd w:val="clear" w:color="auto" w:fill="FFFFFF"/>
        <w:jc w:val="center"/>
        <w:rPr>
          <w:b/>
          <w:sz w:val="40"/>
          <w:szCs w:val="40"/>
        </w:rPr>
      </w:pPr>
      <w:r w:rsidRPr="0090188B">
        <w:rPr>
          <w:b/>
          <w:sz w:val="40"/>
          <w:szCs w:val="40"/>
        </w:rPr>
        <w:t>о результатах деятельности главы,</w:t>
      </w:r>
    </w:p>
    <w:p w:rsidR="0090188B" w:rsidRPr="0090188B" w:rsidRDefault="0090188B" w:rsidP="0090188B">
      <w:pPr>
        <w:shd w:val="clear" w:color="auto" w:fill="FFFFFF"/>
        <w:jc w:val="center"/>
        <w:rPr>
          <w:b/>
          <w:sz w:val="40"/>
          <w:szCs w:val="40"/>
        </w:rPr>
      </w:pPr>
      <w:r w:rsidRPr="0090188B">
        <w:rPr>
          <w:b/>
          <w:sz w:val="40"/>
          <w:szCs w:val="40"/>
        </w:rPr>
        <w:t>о результатах деятельности администрации                городского поселения Пионерский за 2022 год</w:t>
      </w:r>
    </w:p>
    <w:p w:rsidR="0090188B" w:rsidRPr="0090188B" w:rsidRDefault="0090188B" w:rsidP="0090188B">
      <w:pPr>
        <w:rPr>
          <w:sz w:val="24"/>
          <w:szCs w:val="24"/>
        </w:rPr>
      </w:pPr>
    </w:p>
    <w:p w:rsidR="0090188B" w:rsidRPr="0090188B" w:rsidRDefault="0090188B" w:rsidP="0090188B">
      <w:pPr>
        <w:rPr>
          <w:sz w:val="24"/>
          <w:szCs w:val="24"/>
        </w:rPr>
      </w:pPr>
    </w:p>
    <w:p w:rsidR="0090188B" w:rsidRPr="0090188B" w:rsidRDefault="0090188B" w:rsidP="0090188B">
      <w:pPr>
        <w:rPr>
          <w:sz w:val="24"/>
          <w:szCs w:val="24"/>
        </w:rPr>
      </w:pPr>
    </w:p>
    <w:p w:rsidR="0090188B" w:rsidRPr="0090188B" w:rsidRDefault="0090188B" w:rsidP="0090188B">
      <w:pPr>
        <w:rPr>
          <w:sz w:val="24"/>
          <w:szCs w:val="24"/>
        </w:rPr>
      </w:pPr>
    </w:p>
    <w:p w:rsidR="0090188B" w:rsidRPr="0090188B" w:rsidRDefault="0090188B" w:rsidP="0090188B">
      <w:pPr>
        <w:rPr>
          <w:sz w:val="24"/>
          <w:szCs w:val="24"/>
        </w:rPr>
      </w:pPr>
    </w:p>
    <w:p w:rsidR="0090188B" w:rsidRPr="0090188B" w:rsidRDefault="0090188B" w:rsidP="0090188B">
      <w:pPr>
        <w:rPr>
          <w:sz w:val="24"/>
          <w:szCs w:val="24"/>
        </w:rPr>
      </w:pPr>
    </w:p>
    <w:p w:rsidR="0090188B" w:rsidRPr="0090188B" w:rsidRDefault="0090188B" w:rsidP="0090188B">
      <w:pPr>
        <w:rPr>
          <w:sz w:val="24"/>
          <w:szCs w:val="24"/>
        </w:rPr>
      </w:pPr>
    </w:p>
    <w:p w:rsidR="0090188B" w:rsidRPr="0090188B" w:rsidRDefault="0090188B" w:rsidP="0090188B">
      <w:pPr>
        <w:rPr>
          <w:sz w:val="24"/>
          <w:szCs w:val="24"/>
        </w:rPr>
      </w:pPr>
    </w:p>
    <w:p w:rsidR="0090188B" w:rsidRPr="0090188B" w:rsidRDefault="0090188B" w:rsidP="0090188B">
      <w:pPr>
        <w:rPr>
          <w:sz w:val="24"/>
          <w:szCs w:val="24"/>
        </w:rPr>
      </w:pPr>
    </w:p>
    <w:p w:rsidR="0090188B" w:rsidRPr="0090188B" w:rsidRDefault="0090188B" w:rsidP="0090188B">
      <w:pPr>
        <w:rPr>
          <w:sz w:val="24"/>
          <w:szCs w:val="24"/>
        </w:rPr>
      </w:pPr>
    </w:p>
    <w:p w:rsidR="0090188B" w:rsidRPr="0090188B" w:rsidRDefault="0090188B" w:rsidP="0090188B">
      <w:pPr>
        <w:rPr>
          <w:sz w:val="24"/>
          <w:szCs w:val="24"/>
        </w:rPr>
      </w:pPr>
    </w:p>
    <w:p w:rsidR="0090188B" w:rsidRPr="0090188B" w:rsidRDefault="0090188B" w:rsidP="0090188B">
      <w:pPr>
        <w:rPr>
          <w:sz w:val="24"/>
          <w:szCs w:val="24"/>
        </w:rPr>
      </w:pPr>
    </w:p>
    <w:p w:rsidR="0090188B" w:rsidRPr="0090188B" w:rsidRDefault="0090188B" w:rsidP="0090188B">
      <w:pPr>
        <w:rPr>
          <w:sz w:val="24"/>
          <w:szCs w:val="24"/>
        </w:rPr>
      </w:pPr>
    </w:p>
    <w:p w:rsidR="0090188B" w:rsidRPr="0090188B" w:rsidRDefault="0090188B" w:rsidP="0090188B">
      <w:pPr>
        <w:rPr>
          <w:sz w:val="24"/>
          <w:szCs w:val="24"/>
        </w:rPr>
      </w:pPr>
    </w:p>
    <w:p w:rsidR="0090188B" w:rsidRPr="0090188B" w:rsidRDefault="0090188B" w:rsidP="0090188B">
      <w:pPr>
        <w:rPr>
          <w:sz w:val="24"/>
          <w:szCs w:val="24"/>
        </w:rPr>
      </w:pPr>
    </w:p>
    <w:p w:rsidR="0090188B" w:rsidRPr="0090188B" w:rsidRDefault="0090188B" w:rsidP="0090188B">
      <w:pPr>
        <w:rPr>
          <w:sz w:val="24"/>
          <w:szCs w:val="24"/>
        </w:rPr>
      </w:pPr>
    </w:p>
    <w:p w:rsidR="0090188B" w:rsidRPr="0090188B" w:rsidRDefault="0090188B" w:rsidP="0090188B">
      <w:pPr>
        <w:rPr>
          <w:sz w:val="24"/>
          <w:szCs w:val="24"/>
        </w:rPr>
      </w:pPr>
    </w:p>
    <w:p w:rsidR="0090188B" w:rsidRPr="0090188B" w:rsidRDefault="0090188B" w:rsidP="0090188B">
      <w:pPr>
        <w:rPr>
          <w:sz w:val="24"/>
          <w:szCs w:val="24"/>
        </w:rPr>
      </w:pPr>
    </w:p>
    <w:p w:rsidR="0090188B" w:rsidRPr="0090188B" w:rsidRDefault="0090188B" w:rsidP="0090188B">
      <w:pPr>
        <w:rPr>
          <w:sz w:val="24"/>
          <w:szCs w:val="24"/>
        </w:rPr>
      </w:pPr>
    </w:p>
    <w:p w:rsidR="0090188B" w:rsidRPr="0090188B" w:rsidRDefault="0090188B" w:rsidP="0090188B">
      <w:pPr>
        <w:rPr>
          <w:sz w:val="24"/>
          <w:szCs w:val="24"/>
        </w:rPr>
      </w:pPr>
    </w:p>
    <w:p w:rsidR="0090188B" w:rsidRPr="0090188B" w:rsidRDefault="0090188B" w:rsidP="0090188B">
      <w:pPr>
        <w:rPr>
          <w:sz w:val="24"/>
          <w:szCs w:val="24"/>
        </w:rPr>
      </w:pPr>
    </w:p>
    <w:p w:rsidR="0090188B" w:rsidRPr="0090188B" w:rsidRDefault="0090188B" w:rsidP="0090188B">
      <w:pPr>
        <w:rPr>
          <w:sz w:val="24"/>
          <w:szCs w:val="24"/>
        </w:rPr>
      </w:pPr>
    </w:p>
    <w:p w:rsidR="0090188B" w:rsidRPr="0090188B" w:rsidRDefault="0090188B" w:rsidP="0090188B">
      <w:pPr>
        <w:rPr>
          <w:sz w:val="24"/>
          <w:szCs w:val="24"/>
        </w:rPr>
      </w:pPr>
    </w:p>
    <w:p w:rsidR="0090188B" w:rsidRPr="0090188B" w:rsidRDefault="0090188B" w:rsidP="0090188B">
      <w:pPr>
        <w:rPr>
          <w:sz w:val="24"/>
          <w:szCs w:val="24"/>
        </w:rPr>
      </w:pPr>
    </w:p>
    <w:p w:rsidR="0090188B" w:rsidRPr="0090188B" w:rsidRDefault="0090188B" w:rsidP="0090188B">
      <w:pPr>
        <w:rPr>
          <w:sz w:val="24"/>
          <w:szCs w:val="24"/>
        </w:rPr>
      </w:pPr>
    </w:p>
    <w:p w:rsidR="0090188B" w:rsidRPr="0090188B" w:rsidRDefault="0090188B" w:rsidP="0090188B">
      <w:pPr>
        <w:rPr>
          <w:sz w:val="24"/>
          <w:szCs w:val="24"/>
        </w:rPr>
      </w:pPr>
    </w:p>
    <w:p w:rsidR="0090188B" w:rsidRPr="0090188B" w:rsidRDefault="0090188B" w:rsidP="0090188B">
      <w:pPr>
        <w:rPr>
          <w:sz w:val="24"/>
          <w:szCs w:val="24"/>
        </w:rPr>
      </w:pPr>
    </w:p>
    <w:p w:rsidR="0090188B" w:rsidRPr="0090188B" w:rsidRDefault="0090188B" w:rsidP="0090188B">
      <w:pPr>
        <w:jc w:val="center"/>
        <w:rPr>
          <w:sz w:val="24"/>
          <w:szCs w:val="24"/>
        </w:rPr>
      </w:pPr>
      <w:r w:rsidRPr="0090188B">
        <w:rPr>
          <w:sz w:val="24"/>
          <w:szCs w:val="24"/>
        </w:rPr>
        <w:t xml:space="preserve">Содержание </w:t>
      </w:r>
    </w:p>
    <w:tbl>
      <w:tblPr>
        <w:tblStyle w:val="a4"/>
        <w:tblW w:w="10200" w:type="dxa"/>
        <w:tblInd w:w="250" w:type="dxa"/>
        <w:tblLayout w:type="fixed"/>
        <w:tblLook w:val="0480" w:firstRow="0" w:lastRow="0" w:firstColumn="1" w:lastColumn="0" w:noHBand="0" w:noVBand="1"/>
      </w:tblPr>
      <w:tblGrid>
        <w:gridCol w:w="881"/>
        <w:gridCol w:w="8726"/>
        <w:gridCol w:w="593"/>
      </w:tblGrid>
      <w:tr w:rsidR="0090188B" w:rsidRPr="0090188B" w:rsidTr="0090188B">
        <w:trPr>
          <w:trHeight w:val="159"/>
        </w:trPr>
        <w:tc>
          <w:tcPr>
            <w:tcW w:w="882" w:type="dxa"/>
            <w:tcBorders>
              <w:top w:val="single" w:sz="4" w:space="0" w:color="auto"/>
              <w:left w:val="single" w:sz="4" w:space="0" w:color="auto"/>
              <w:bottom w:val="single" w:sz="4" w:space="0" w:color="auto"/>
              <w:right w:val="single" w:sz="4" w:space="0" w:color="auto"/>
            </w:tcBorders>
          </w:tcPr>
          <w:p w:rsidR="0090188B" w:rsidRPr="0090188B" w:rsidRDefault="0090188B" w:rsidP="0090188B">
            <w:pPr>
              <w:rPr>
                <w:sz w:val="24"/>
                <w:szCs w:val="24"/>
              </w:rPr>
            </w:pPr>
          </w:p>
        </w:tc>
        <w:tc>
          <w:tcPr>
            <w:tcW w:w="8731" w:type="dxa"/>
            <w:tcBorders>
              <w:top w:val="single" w:sz="4" w:space="0" w:color="auto"/>
              <w:left w:val="single" w:sz="4" w:space="0" w:color="auto"/>
              <w:bottom w:val="single" w:sz="4" w:space="0" w:color="auto"/>
              <w:right w:val="single" w:sz="4" w:space="0" w:color="auto"/>
            </w:tcBorders>
          </w:tcPr>
          <w:p w:rsidR="0090188B" w:rsidRPr="0090188B" w:rsidRDefault="0090188B" w:rsidP="0090188B">
            <w:pPr>
              <w:rPr>
                <w:sz w:val="24"/>
                <w:szCs w:val="24"/>
              </w:rPr>
            </w:pPr>
          </w:p>
        </w:tc>
        <w:tc>
          <w:tcPr>
            <w:tcW w:w="593"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rPr>
                <w:sz w:val="24"/>
                <w:szCs w:val="24"/>
              </w:rPr>
            </w:pPr>
            <w:r w:rsidRPr="0090188B">
              <w:rPr>
                <w:sz w:val="24"/>
                <w:szCs w:val="24"/>
              </w:rPr>
              <w:t>стр.</w:t>
            </w:r>
          </w:p>
        </w:tc>
      </w:tr>
      <w:tr w:rsidR="0090188B" w:rsidRPr="0090188B" w:rsidTr="0090188B">
        <w:trPr>
          <w:trHeight w:val="329"/>
        </w:trPr>
        <w:tc>
          <w:tcPr>
            <w:tcW w:w="882"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rPr>
                <w:sz w:val="22"/>
                <w:szCs w:val="22"/>
              </w:rPr>
            </w:pPr>
            <w:r w:rsidRPr="0090188B">
              <w:rPr>
                <w:sz w:val="22"/>
                <w:szCs w:val="22"/>
              </w:rPr>
              <w:t>1</w:t>
            </w:r>
          </w:p>
        </w:tc>
        <w:tc>
          <w:tcPr>
            <w:tcW w:w="8731"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rPr>
                <w:b/>
                <w:sz w:val="22"/>
                <w:szCs w:val="22"/>
              </w:rPr>
            </w:pPr>
            <w:r w:rsidRPr="0090188B">
              <w:rPr>
                <w:b/>
                <w:sz w:val="22"/>
                <w:szCs w:val="22"/>
              </w:rPr>
              <w:t>ОСНОВНЫЕ ПОКАЗАТЕЛИ СОЦИАЛЬНО-ЭКОНОМИЧЕСКОГО</w:t>
            </w:r>
          </w:p>
          <w:p w:rsidR="0090188B" w:rsidRPr="0090188B" w:rsidRDefault="0090188B" w:rsidP="0090188B">
            <w:pPr>
              <w:rPr>
                <w:b/>
                <w:sz w:val="22"/>
                <w:szCs w:val="22"/>
              </w:rPr>
            </w:pPr>
            <w:r w:rsidRPr="0090188B">
              <w:rPr>
                <w:b/>
                <w:sz w:val="22"/>
                <w:szCs w:val="22"/>
              </w:rPr>
              <w:t xml:space="preserve"> РАЗВИТИЯ Г.П. ПИОНЕРСКИЙ</w:t>
            </w:r>
          </w:p>
        </w:tc>
        <w:tc>
          <w:tcPr>
            <w:tcW w:w="593"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2"/>
                <w:szCs w:val="22"/>
              </w:rPr>
            </w:pPr>
            <w:r w:rsidRPr="0090188B">
              <w:rPr>
                <w:sz w:val="22"/>
                <w:szCs w:val="22"/>
              </w:rPr>
              <w:t>4</w:t>
            </w:r>
          </w:p>
        </w:tc>
      </w:tr>
      <w:tr w:rsidR="0090188B" w:rsidRPr="0090188B" w:rsidTr="0090188B">
        <w:trPr>
          <w:trHeight w:val="329"/>
        </w:trPr>
        <w:tc>
          <w:tcPr>
            <w:tcW w:w="882"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rPr>
                <w:sz w:val="22"/>
                <w:szCs w:val="22"/>
              </w:rPr>
            </w:pPr>
            <w:r w:rsidRPr="0090188B">
              <w:rPr>
                <w:sz w:val="22"/>
                <w:szCs w:val="22"/>
              </w:rPr>
              <w:t>2</w:t>
            </w:r>
          </w:p>
        </w:tc>
        <w:tc>
          <w:tcPr>
            <w:tcW w:w="8731"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rPr>
                <w:b/>
              </w:rPr>
            </w:pPr>
            <w:r w:rsidRPr="0090188B">
              <w:rPr>
                <w:b/>
              </w:rPr>
              <w:t>ОСУЩЕСТВЛЕНИЕ ГЛАВОЙ ПОСЕЛЕНИЯ ПОЛНОМОЧИЙ  КАК ВЫСШЕГО ДОЛЖНОСТНОГО ЛИЦА ПОСЕЛЕНИЯ</w:t>
            </w:r>
          </w:p>
        </w:tc>
        <w:tc>
          <w:tcPr>
            <w:tcW w:w="593"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2"/>
                <w:szCs w:val="22"/>
              </w:rPr>
            </w:pPr>
            <w:r w:rsidRPr="0090188B">
              <w:rPr>
                <w:sz w:val="22"/>
                <w:szCs w:val="22"/>
              </w:rPr>
              <w:t>5</w:t>
            </w:r>
          </w:p>
        </w:tc>
      </w:tr>
      <w:tr w:rsidR="0090188B" w:rsidRPr="0090188B" w:rsidTr="0090188B">
        <w:trPr>
          <w:trHeight w:val="500"/>
        </w:trPr>
        <w:tc>
          <w:tcPr>
            <w:tcW w:w="882"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rPr>
                <w:sz w:val="22"/>
                <w:szCs w:val="22"/>
              </w:rPr>
            </w:pPr>
            <w:r w:rsidRPr="0090188B">
              <w:rPr>
                <w:sz w:val="22"/>
                <w:szCs w:val="22"/>
              </w:rPr>
              <w:t>3</w:t>
            </w:r>
          </w:p>
        </w:tc>
        <w:tc>
          <w:tcPr>
            <w:tcW w:w="8731"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rPr>
                <w:b/>
                <w:sz w:val="22"/>
                <w:szCs w:val="22"/>
              </w:rPr>
            </w:pPr>
            <w:r w:rsidRPr="0090188B">
              <w:rPr>
                <w:b/>
                <w:sz w:val="22"/>
                <w:szCs w:val="22"/>
              </w:rPr>
              <w:t>ОСУЩЕСТВЛЕНИЕ АДМИНИСТРАЦИЕЙ ГОРОДСКОГО ПОСЕЛЕНИЯ ПИОНЕРСКИЙ ПОЛНОМОЧИЙ ПО РЕШЕНИЮ ВОПРОСОВ МЕСТНОГО ЗНАЧЕНИЯ</w:t>
            </w:r>
          </w:p>
        </w:tc>
        <w:tc>
          <w:tcPr>
            <w:tcW w:w="593"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2"/>
                <w:szCs w:val="22"/>
              </w:rPr>
            </w:pPr>
            <w:r w:rsidRPr="0090188B">
              <w:rPr>
                <w:sz w:val="22"/>
                <w:szCs w:val="22"/>
              </w:rPr>
              <w:t>5</w:t>
            </w:r>
          </w:p>
        </w:tc>
      </w:tr>
      <w:tr w:rsidR="0090188B" w:rsidRPr="0090188B" w:rsidTr="0090188B">
        <w:trPr>
          <w:trHeight w:val="329"/>
        </w:trPr>
        <w:tc>
          <w:tcPr>
            <w:tcW w:w="882"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rPr>
                <w:sz w:val="24"/>
                <w:szCs w:val="24"/>
              </w:rPr>
            </w:pPr>
            <w:r w:rsidRPr="0090188B">
              <w:rPr>
                <w:sz w:val="24"/>
                <w:szCs w:val="24"/>
              </w:rPr>
              <w:t>3.1</w:t>
            </w:r>
          </w:p>
        </w:tc>
        <w:tc>
          <w:tcPr>
            <w:tcW w:w="8731"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r w:rsidRPr="0090188B">
              <w:t>В ОБЛАСТИ   БЮДЖЕТА,  ФИНАНСОВ  И  УЧЕТА, УПРАВЛЕНИЯ   МУНИЦИПАЛЬНОЙ СОБСТВЕННОСТЬЮ:</w:t>
            </w:r>
          </w:p>
        </w:tc>
        <w:tc>
          <w:tcPr>
            <w:tcW w:w="593"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5</w:t>
            </w:r>
          </w:p>
        </w:tc>
      </w:tr>
      <w:tr w:rsidR="0090188B" w:rsidRPr="0090188B" w:rsidTr="0090188B">
        <w:trPr>
          <w:trHeight w:val="329"/>
        </w:trPr>
        <w:tc>
          <w:tcPr>
            <w:tcW w:w="882"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rPr>
                <w:sz w:val="24"/>
                <w:szCs w:val="24"/>
              </w:rPr>
            </w:pPr>
            <w:r w:rsidRPr="0090188B">
              <w:rPr>
                <w:sz w:val="24"/>
                <w:szCs w:val="24"/>
              </w:rPr>
              <w:t>3.1.1</w:t>
            </w:r>
          </w:p>
        </w:tc>
        <w:tc>
          <w:tcPr>
            <w:tcW w:w="8731"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spacing w:line="276" w:lineRule="auto"/>
              <w:jc w:val="both"/>
              <w:rPr>
                <w:sz w:val="24"/>
                <w:szCs w:val="24"/>
              </w:rPr>
            </w:pPr>
            <w:r w:rsidRPr="0090188B">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tc>
        <w:tc>
          <w:tcPr>
            <w:tcW w:w="593"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6</w:t>
            </w:r>
          </w:p>
        </w:tc>
      </w:tr>
      <w:tr w:rsidR="0090188B" w:rsidRPr="0090188B" w:rsidTr="0090188B">
        <w:trPr>
          <w:trHeight w:val="171"/>
        </w:trPr>
        <w:tc>
          <w:tcPr>
            <w:tcW w:w="882"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rPr>
                <w:sz w:val="24"/>
                <w:szCs w:val="24"/>
              </w:rPr>
            </w:pPr>
            <w:r w:rsidRPr="0090188B">
              <w:rPr>
                <w:sz w:val="24"/>
                <w:szCs w:val="24"/>
              </w:rPr>
              <w:t>3.1.2</w:t>
            </w:r>
          </w:p>
        </w:tc>
        <w:tc>
          <w:tcPr>
            <w:tcW w:w="8731"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both"/>
              <w:rPr>
                <w:sz w:val="24"/>
                <w:szCs w:val="24"/>
              </w:rPr>
            </w:pPr>
            <w:r w:rsidRPr="0090188B">
              <w:t>УСТАНОВЛЕНИЕ, ИЗМЕНЕНИЕ И ОТМЕНА МЕСТНЫХ НАЛОГОВ И СБОРОВ ПОСЕЛЕНИЯ</w:t>
            </w:r>
          </w:p>
        </w:tc>
        <w:tc>
          <w:tcPr>
            <w:tcW w:w="593"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6</w:t>
            </w:r>
          </w:p>
        </w:tc>
      </w:tr>
      <w:tr w:rsidR="0090188B" w:rsidRPr="0090188B" w:rsidTr="0090188B">
        <w:trPr>
          <w:trHeight w:val="329"/>
        </w:trPr>
        <w:tc>
          <w:tcPr>
            <w:tcW w:w="882"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rPr>
                <w:sz w:val="24"/>
                <w:szCs w:val="24"/>
              </w:rPr>
            </w:pPr>
            <w:r w:rsidRPr="0090188B">
              <w:rPr>
                <w:sz w:val="24"/>
                <w:szCs w:val="24"/>
              </w:rPr>
              <w:t>3.1.3</w:t>
            </w:r>
          </w:p>
        </w:tc>
        <w:tc>
          <w:tcPr>
            <w:tcW w:w="8731"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both"/>
              <w:rPr>
                <w:sz w:val="24"/>
                <w:szCs w:val="24"/>
              </w:rPr>
            </w:pPr>
            <w:r w:rsidRPr="0090188B">
              <w:t>ВЛАДЕНИЕ, ПОЛЬЗОВАНИЕ И РАСПОРЯЖЕНИЕ ИМУЩЕСТВОМ, НАХОДЯЩИМСЯ В МУНИЦИПАЛЬНОЙ СОБСТВЕННОСТИ</w:t>
            </w:r>
          </w:p>
        </w:tc>
        <w:tc>
          <w:tcPr>
            <w:tcW w:w="593"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6</w:t>
            </w:r>
          </w:p>
        </w:tc>
      </w:tr>
      <w:tr w:rsidR="0090188B" w:rsidRPr="0090188B" w:rsidTr="0090188B">
        <w:trPr>
          <w:trHeight w:val="329"/>
        </w:trPr>
        <w:tc>
          <w:tcPr>
            <w:tcW w:w="882"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rPr>
                <w:sz w:val="24"/>
                <w:szCs w:val="24"/>
              </w:rPr>
            </w:pPr>
            <w:r w:rsidRPr="0090188B">
              <w:rPr>
                <w:sz w:val="24"/>
                <w:szCs w:val="24"/>
              </w:rPr>
              <w:t>3.1.4</w:t>
            </w:r>
          </w:p>
        </w:tc>
        <w:tc>
          <w:tcPr>
            <w:tcW w:w="8731"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both"/>
            </w:pPr>
            <w:r w:rsidRPr="0090188B">
              <w:t>РЕАЛИЗАЦИЯ МЕХАНИЗМОВ ИНИЦИАТИВНОГО БЮДЖЕТИРОВАНИЯ</w:t>
            </w:r>
          </w:p>
        </w:tc>
        <w:tc>
          <w:tcPr>
            <w:tcW w:w="593"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7</w:t>
            </w:r>
          </w:p>
        </w:tc>
      </w:tr>
      <w:tr w:rsidR="0090188B" w:rsidRPr="0090188B" w:rsidTr="0090188B">
        <w:trPr>
          <w:trHeight w:val="329"/>
        </w:trPr>
        <w:tc>
          <w:tcPr>
            <w:tcW w:w="882"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rPr>
                <w:sz w:val="24"/>
                <w:szCs w:val="24"/>
              </w:rPr>
            </w:pPr>
            <w:r w:rsidRPr="0090188B">
              <w:rPr>
                <w:sz w:val="24"/>
                <w:szCs w:val="24"/>
              </w:rPr>
              <w:t>3.2</w:t>
            </w:r>
          </w:p>
        </w:tc>
        <w:tc>
          <w:tcPr>
            <w:tcW w:w="8731"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both"/>
              <w:rPr>
                <w:sz w:val="24"/>
                <w:szCs w:val="24"/>
              </w:rPr>
            </w:pPr>
            <w:r w:rsidRPr="0090188B">
              <w:t xml:space="preserve"> В ОБЛАСТИ АРХИТЕКТУРЫ, СТРОИТЕЛЬСТВА, ЖИЛИЩНЫХ ОТНОШЕНИЙ, ПОТРЕБИТЕЛЬСКОГО РЫНКА, РАЗВИТИЯ СЕЛЬСКОГО ХОЗЯЙСТВА:</w:t>
            </w:r>
          </w:p>
        </w:tc>
        <w:tc>
          <w:tcPr>
            <w:tcW w:w="593"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7</w:t>
            </w:r>
          </w:p>
        </w:tc>
      </w:tr>
      <w:tr w:rsidR="0090188B" w:rsidRPr="0090188B" w:rsidTr="0090188B">
        <w:trPr>
          <w:trHeight w:val="159"/>
        </w:trPr>
        <w:tc>
          <w:tcPr>
            <w:tcW w:w="882"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rPr>
                <w:sz w:val="24"/>
                <w:szCs w:val="24"/>
              </w:rPr>
            </w:pPr>
            <w:r w:rsidRPr="0090188B">
              <w:rPr>
                <w:sz w:val="24"/>
                <w:szCs w:val="24"/>
              </w:rPr>
              <w:t>3.2.1</w:t>
            </w:r>
          </w:p>
        </w:tc>
        <w:tc>
          <w:tcPr>
            <w:tcW w:w="8731"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rPr>
                <w:sz w:val="24"/>
                <w:szCs w:val="24"/>
              </w:rPr>
            </w:pPr>
            <w:r w:rsidRPr="0090188B">
              <w:t>В ЧАСТИ ЗЕМЛЕПОЛЬЗОВАНИЯ И ГРАДОСТОИТЕЛЬСТВА.</w:t>
            </w:r>
          </w:p>
        </w:tc>
        <w:tc>
          <w:tcPr>
            <w:tcW w:w="593"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7</w:t>
            </w:r>
          </w:p>
        </w:tc>
      </w:tr>
      <w:tr w:rsidR="0090188B" w:rsidRPr="0090188B" w:rsidTr="0090188B">
        <w:trPr>
          <w:trHeight w:val="1000"/>
        </w:trPr>
        <w:tc>
          <w:tcPr>
            <w:tcW w:w="882"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rPr>
                <w:sz w:val="24"/>
                <w:szCs w:val="24"/>
              </w:rPr>
            </w:pPr>
            <w:r w:rsidRPr="0090188B">
              <w:rPr>
                <w:sz w:val="24"/>
                <w:szCs w:val="24"/>
              </w:rPr>
              <w:t>3.2.2</w:t>
            </w:r>
          </w:p>
        </w:tc>
        <w:tc>
          <w:tcPr>
            <w:tcW w:w="8731"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rPr>
                <w:sz w:val="24"/>
                <w:szCs w:val="24"/>
              </w:rPr>
            </w:pPr>
            <w:r w:rsidRPr="0090188B">
              <w:t>ОБЕСПЕЧЕНИЕ ПРОЖИВАЮЩИХ В ПОСЕЛЕНИИ И НУЖДАЮЩИХСЯ В ЖИЛЫХ ПОМЕЩЕНИЯХ МАЛОИМУЩИХ ГРАЖДАН ЖИЛЫМИПОМЕЩЕНИЯМИ,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 ЖЕ ИНЫХ ПОЛНОМОЧИЙ ОРГАНОВ МЕСТНОГО САМОУПРАВЛЕНИЯ В СООТВЕТСТВИИ С ЖИЛИЩНЫМ ЗАКОНОДАТЕЛЬСТВОМ.</w:t>
            </w:r>
          </w:p>
        </w:tc>
        <w:tc>
          <w:tcPr>
            <w:tcW w:w="593"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7</w:t>
            </w:r>
          </w:p>
        </w:tc>
      </w:tr>
      <w:tr w:rsidR="0090188B" w:rsidRPr="0090188B" w:rsidTr="0090188B">
        <w:trPr>
          <w:trHeight w:val="498"/>
        </w:trPr>
        <w:tc>
          <w:tcPr>
            <w:tcW w:w="882"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rPr>
                <w:sz w:val="24"/>
                <w:szCs w:val="24"/>
              </w:rPr>
            </w:pPr>
            <w:r w:rsidRPr="0090188B">
              <w:rPr>
                <w:sz w:val="24"/>
                <w:szCs w:val="24"/>
              </w:rPr>
              <w:t>3.2.3</w:t>
            </w:r>
          </w:p>
        </w:tc>
        <w:tc>
          <w:tcPr>
            <w:tcW w:w="8731"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both"/>
            </w:pPr>
            <w:r w:rsidRPr="0090188B">
              <w:t>СОЗДАНИЕ УСЛОВИЙ ДЛЯ ОБЕСПЕЧЕНИЯ ЖИТЕЛЕЙ ПОСЕЛЕНИЯ УСЛУГАМИ СВЯЗИ, ОБЩЕСТВЕННОГО ПИТАНИЯ, ТОРГОВЛИ И БЫТОВОГО ОБСЛУЖИВАНИЯ</w:t>
            </w:r>
          </w:p>
        </w:tc>
        <w:tc>
          <w:tcPr>
            <w:tcW w:w="593"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8</w:t>
            </w:r>
          </w:p>
        </w:tc>
      </w:tr>
      <w:tr w:rsidR="0090188B" w:rsidRPr="0090188B" w:rsidTr="0090188B">
        <w:trPr>
          <w:trHeight w:val="498"/>
        </w:trPr>
        <w:tc>
          <w:tcPr>
            <w:tcW w:w="882"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rPr>
                <w:sz w:val="24"/>
                <w:szCs w:val="24"/>
              </w:rPr>
            </w:pPr>
            <w:r w:rsidRPr="0090188B">
              <w:rPr>
                <w:sz w:val="24"/>
                <w:szCs w:val="24"/>
              </w:rPr>
              <w:t>3.2.4</w:t>
            </w:r>
          </w:p>
        </w:tc>
        <w:tc>
          <w:tcPr>
            <w:tcW w:w="8731"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both"/>
            </w:pPr>
            <w:r w:rsidRPr="0090188B">
              <w:t>СОДЕЙСТВИЕ В РАЗВИТИИ СЕЛЬСКОХОЗЯЙСТВЕННОГО ПРОИЗВОДСТВА, СОЗДАНИЕ УСЛОВИЙ ДЛЯ РАЗВИТИЯ МАЛОГО И СРЕДНЕГО ПРЕДПРИНИМАТЕЛЬСТВА.</w:t>
            </w:r>
          </w:p>
        </w:tc>
        <w:tc>
          <w:tcPr>
            <w:tcW w:w="593"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8</w:t>
            </w:r>
          </w:p>
        </w:tc>
      </w:tr>
      <w:tr w:rsidR="0090188B" w:rsidRPr="0090188B" w:rsidTr="0090188B">
        <w:trPr>
          <w:trHeight w:val="342"/>
        </w:trPr>
        <w:tc>
          <w:tcPr>
            <w:tcW w:w="882"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rPr>
                <w:sz w:val="24"/>
                <w:szCs w:val="24"/>
              </w:rPr>
            </w:pPr>
            <w:r w:rsidRPr="0090188B">
              <w:rPr>
                <w:sz w:val="24"/>
                <w:szCs w:val="24"/>
              </w:rPr>
              <w:t>3.3</w:t>
            </w:r>
          </w:p>
        </w:tc>
        <w:tc>
          <w:tcPr>
            <w:tcW w:w="8731"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r w:rsidRPr="0090188B">
              <w:t>В ОБЛАСТИ ЖИЛИЩНО-КОММУНАЛЬНОГО ХОЗЯЙСТВА:</w:t>
            </w:r>
          </w:p>
        </w:tc>
        <w:tc>
          <w:tcPr>
            <w:tcW w:w="593"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8</w:t>
            </w:r>
          </w:p>
        </w:tc>
      </w:tr>
      <w:tr w:rsidR="0090188B" w:rsidRPr="0090188B" w:rsidTr="0090188B">
        <w:trPr>
          <w:trHeight w:val="687"/>
        </w:trPr>
        <w:tc>
          <w:tcPr>
            <w:tcW w:w="882"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rPr>
                <w:sz w:val="24"/>
                <w:szCs w:val="24"/>
              </w:rPr>
            </w:pPr>
            <w:r w:rsidRPr="0090188B">
              <w:rPr>
                <w:sz w:val="24"/>
                <w:szCs w:val="24"/>
              </w:rPr>
              <w:t>3.3.1</w:t>
            </w:r>
          </w:p>
        </w:tc>
        <w:tc>
          <w:tcPr>
            <w:tcW w:w="8731"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rPr>
                <w:sz w:val="24"/>
                <w:szCs w:val="24"/>
              </w:rPr>
            </w:pPr>
            <w:r w:rsidRPr="0090188B">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w:t>
            </w:r>
          </w:p>
        </w:tc>
        <w:tc>
          <w:tcPr>
            <w:tcW w:w="593"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9</w:t>
            </w:r>
          </w:p>
        </w:tc>
      </w:tr>
      <w:tr w:rsidR="0090188B" w:rsidRPr="0090188B" w:rsidTr="0090188B">
        <w:trPr>
          <w:trHeight w:val="171"/>
        </w:trPr>
        <w:tc>
          <w:tcPr>
            <w:tcW w:w="882"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rPr>
                <w:sz w:val="24"/>
                <w:szCs w:val="24"/>
              </w:rPr>
            </w:pPr>
            <w:r w:rsidRPr="0090188B">
              <w:rPr>
                <w:sz w:val="24"/>
                <w:szCs w:val="24"/>
              </w:rPr>
              <w:t>3.3.2</w:t>
            </w:r>
          </w:p>
        </w:tc>
        <w:tc>
          <w:tcPr>
            <w:tcW w:w="8731"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rPr>
                <w:sz w:val="24"/>
                <w:szCs w:val="24"/>
              </w:rPr>
            </w:pPr>
            <w:r w:rsidRPr="0090188B">
              <w:t xml:space="preserve">УЧАСТИЕ В ОРГАНИЗАЦИИ ДЕЯТЕЛЬНОСТИ ПО СБОРУ И ТРАНСПОРТИРОВАНИЮ ТВЕРДЫХ КОММУНАЛЬНЫХ ОТХОДОВ.   </w:t>
            </w:r>
          </w:p>
        </w:tc>
        <w:tc>
          <w:tcPr>
            <w:tcW w:w="593"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9</w:t>
            </w:r>
          </w:p>
        </w:tc>
      </w:tr>
      <w:tr w:rsidR="0090188B" w:rsidRPr="0090188B" w:rsidTr="0090188B">
        <w:trPr>
          <w:trHeight w:val="1073"/>
        </w:trPr>
        <w:tc>
          <w:tcPr>
            <w:tcW w:w="882"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rPr>
                <w:sz w:val="24"/>
                <w:szCs w:val="24"/>
              </w:rPr>
            </w:pPr>
            <w:r w:rsidRPr="0090188B">
              <w:rPr>
                <w:sz w:val="24"/>
                <w:szCs w:val="24"/>
              </w:rPr>
              <w:t>3.3.3</w:t>
            </w:r>
          </w:p>
        </w:tc>
        <w:tc>
          <w:tcPr>
            <w:tcW w:w="8731"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tabs>
                <w:tab w:val="left" w:pos="720"/>
              </w:tabs>
              <w:ind w:firstLine="426"/>
              <w:rPr>
                <w:sz w:val="24"/>
                <w:szCs w:val="24"/>
              </w:rPr>
            </w:pPr>
            <w:r w:rsidRPr="0090188B">
              <w:t xml:space="preserve">СОЗДАНИЕ УСЛОВИЙ ДЛЯ МАССОВОГО ОТДЫХА ЖИТЕЛЕЙ ПОСЕЛЕНИЯ И ОРГАНИЗАЦИЯ ОБУСТРОЙСТВА МЕСТ МАССОВОГО ОТДЫХА НАСЕЛЕНИЯ. </w:t>
            </w:r>
            <w:r w:rsidRPr="0090188B">
              <w:rPr>
                <w:iCs/>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w:t>
            </w:r>
          </w:p>
        </w:tc>
        <w:tc>
          <w:tcPr>
            <w:tcW w:w="593"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10</w:t>
            </w:r>
          </w:p>
        </w:tc>
      </w:tr>
      <w:tr w:rsidR="0090188B" w:rsidRPr="0090188B" w:rsidTr="0090188B">
        <w:trPr>
          <w:trHeight w:val="329"/>
        </w:trPr>
        <w:tc>
          <w:tcPr>
            <w:tcW w:w="882"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rPr>
                <w:sz w:val="24"/>
                <w:szCs w:val="24"/>
              </w:rPr>
            </w:pPr>
            <w:r w:rsidRPr="0090188B">
              <w:rPr>
                <w:sz w:val="24"/>
                <w:szCs w:val="24"/>
              </w:rPr>
              <w:t>3.3.4</w:t>
            </w:r>
          </w:p>
        </w:tc>
        <w:tc>
          <w:tcPr>
            <w:tcW w:w="8731"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rPr>
                <w:sz w:val="24"/>
                <w:szCs w:val="24"/>
              </w:rPr>
            </w:pPr>
            <w:r w:rsidRPr="0090188B">
              <w:rPr>
                <w:iCs/>
              </w:rPr>
              <w:t>ОРГАНИЗАЦИЯ РИТУАЛЬНЫХ УСЛУГ И СОДЕРЖАНИЕ МЕСТ ЗАХОРОНЕНИЯ</w:t>
            </w:r>
          </w:p>
        </w:tc>
        <w:tc>
          <w:tcPr>
            <w:tcW w:w="593"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10</w:t>
            </w:r>
          </w:p>
        </w:tc>
      </w:tr>
      <w:tr w:rsidR="0090188B" w:rsidRPr="0090188B" w:rsidTr="0090188B">
        <w:trPr>
          <w:trHeight w:val="329"/>
        </w:trPr>
        <w:tc>
          <w:tcPr>
            <w:tcW w:w="882"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rPr>
                <w:sz w:val="24"/>
                <w:szCs w:val="24"/>
              </w:rPr>
            </w:pPr>
            <w:r w:rsidRPr="0090188B">
              <w:rPr>
                <w:sz w:val="24"/>
                <w:szCs w:val="24"/>
              </w:rPr>
              <w:t>3.4</w:t>
            </w:r>
          </w:p>
        </w:tc>
        <w:tc>
          <w:tcPr>
            <w:tcW w:w="8731"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rPr>
                <w:sz w:val="24"/>
                <w:szCs w:val="24"/>
              </w:rPr>
            </w:pPr>
            <w:r w:rsidRPr="0090188B">
              <w:t>В ОБЛАСТИ  ОБЕСПЕЧЕНИЯ  БЕЗОПАСНОСТИ:</w:t>
            </w:r>
          </w:p>
        </w:tc>
        <w:tc>
          <w:tcPr>
            <w:tcW w:w="593"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11</w:t>
            </w:r>
          </w:p>
        </w:tc>
      </w:tr>
      <w:tr w:rsidR="0090188B" w:rsidRPr="0090188B" w:rsidTr="0090188B">
        <w:trPr>
          <w:trHeight w:val="159"/>
        </w:trPr>
        <w:tc>
          <w:tcPr>
            <w:tcW w:w="882"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rPr>
                <w:sz w:val="24"/>
                <w:szCs w:val="24"/>
              </w:rPr>
            </w:pPr>
            <w:r w:rsidRPr="0090188B">
              <w:rPr>
                <w:sz w:val="24"/>
                <w:szCs w:val="24"/>
              </w:rPr>
              <w:t>3.4.1</w:t>
            </w:r>
          </w:p>
        </w:tc>
        <w:tc>
          <w:tcPr>
            <w:tcW w:w="8731"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both"/>
              <w:rPr>
                <w:sz w:val="24"/>
                <w:szCs w:val="24"/>
              </w:rPr>
            </w:pPr>
            <w:r w:rsidRPr="0090188B">
              <w:t>УЧАСТИЕ В ПРОФИЛАКТИКЕ ТЕРРОРИЗМА И ЭКСРЕМИЗМА, А ТАК ЖЕ В МИНИМИЗАЦИИ И (ИЛИ) ЛИКВИДАЦИИ ПОСЛЕДСТВИЙ ПРОЯВЛЕНИЙ ТЕРРОРИЗМА И ЭКСТРЕМИЗМА НА ТЕРРИТОРИИ ГОРОДСТКОГО ПОСЕЛЕНИЯ ПИОНЕРСКИЙ</w:t>
            </w:r>
            <w:r w:rsidRPr="0090188B">
              <w:rPr>
                <w:sz w:val="24"/>
                <w:szCs w:val="24"/>
              </w:rPr>
              <w:t>.</w:t>
            </w:r>
          </w:p>
        </w:tc>
        <w:tc>
          <w:tcPr>
            <w:tcW w:w="593"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11</w:t>
            </w:r>
          </w:p>
        </w:tc>
      </w:tr>
      <w:tr w:rsidR="0090188B" w:rsidRPr="0090188B" w:rsidTr="0090188B">
        <w:trPr>
          <w:trHeight w:val="329"/>
        </w:trPr>
        <w:tc>
          <w:tcPr>
            <w:tcW w:w="882"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rPr>
                <w:sz w:val="24"/>
                <w:szCs w:val="24"/>
              </w:rPr>
            </w:pPr>
            <w:r w:rsidRPr="0090188B">
              <w:rPr>
                <w:sz w:val="24"/>
                <w:szCs w:val="24"/>
              </w:rPr>
              <w:t>3.4.2</w:t>
            </w:r>
          </w:p>
        </w:tc>
        <w:tc>
          <w:tcPr>
            <w:tcW w:w="8731"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both"/>
              <w:rPr>
                <w:sz w:val="24"/>
                <w:szCs w:val="24"/>
              </w:rPr>
            </w:pPr>
            <w:r w:rsidRPr="0090188B">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593"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12</w:t>
            </w:r>
          </w:p>
        </w:tc>
      </w:tr>
      <w:tr w:rsidR="0090188B" w:rsidRPr="0090188B" w:rsidTr="0090188B">
        <w:trPr>
          <w:trHeight w:val="329"/>
        </w:trPr>
        <w:tc>
          <w:tcPr>
            <w:tcW w:w="882"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rPr>
                <w:sz w:val="24"/>
                <w:szCs w:val="24"/>
              </w:rPr>
            </w:pPr>
            <w:r w:rsidRPr="0090188B">
              <w:rPr>
                <w:sz w:val="24"/>
                <w:szCs w:val="24"/>
              </w:rPr>
              <w:t>3.4.3</w:t>
            </w:r>
          </w:p>
        </w:tc>
        <w:tc>
          <w:tcPr>
            <w:tcW w:w="8731"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both"/>
              <w:rPr>
                <w:sz w:val="24"/>
                <w:szCs w:val="24"/>
              </w:rPr>
            </w:pPr>
            <w:r w:rsidRPr="0090188B">
              <w:t xml:space="preserve">УЧАСТИЕ В ПРЕДУПРЕЖДЕНИ И ЛИКВИДАЦИИ ПОСЛЕДСТВИЙ ЧРЕЗВЫЧАЙНЫХ СИТУАЦИЙ В ГРАНИЦАХ ПОСЕЛЕНИЯ.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 ОБЕСПЕЧЕНИЕ ПЕРВИЧНЫХ МЕР ПОЖАРНОЙ БЕЗОПАСНОСТИ В ГРАНИЦАХ НАСЕЛЕННОГО ПУНКТА ПОСЕЛЕНИЯ. СОЗДАНИЕ, СОДЕРЖАНИЕ И </w:t>
            </w:r>
            <w:r w:rsidRPr="0090188B">
              <w:lastRenderedPageBreak/>
              <w:t xml:space="preserve">ОРГАНИЗАЦИЯ ДЕЯТЕЛЬНОСТИ АВАРИЙНО-СПАСАТЕЛЬНЫХ И (ИЛИ) АВАРИЙНО-СПАСАТЕЛЬНЫХ ФОРМИРОВАНИЙ НА ТЕРРИТОРИИ ПОСЕЛЕНИЯ.  </w:t>
            </w:r>
          </w:p>
        </w:tc>
        <w:tc>
          <w:tcPr>
            <w:tcW w:w="593"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lastRenderedPageBreak/>
              <w:t>12</w:t>
            </w:r>
          </w:p>
        </w:tc>
      </w:tr>
      <w:tr w:rsidR="0090188B" w:rsidRPr="0090188B" w:rsidTr="0090188B">
        <w:trPr>
          <w:trHeight w:val="171"/>
        </w:trPr>
        <w:tc>
          <w:tcPr>
            <w:tcW w:w="882"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rPr>
                <w:sz w:val="24"/>
                <w:szCs w:val="24"/>
              </w:rPr>
            </w:pPr>
            <w:r w:rsidRPr="0090188B">
              <w:rPr>
                <w:sz w:val="24"/>
                <w:szCs w:val="24"/>
              </w:rPr>
              <w:lastRenderedPageBreak/>
              <w:t>3.4.4</w:t>
            </w:r>
          </w:p>
        </w:tc>
        <w:tc>
          <w:tcPr>
            <w:tcW w:w="8731"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ind w:right="-24"/>
            </w:pPr>
            <w:r w:rsidRPr="0090188B">
              <w:rPr>
                <w:lang w:eastAsia="en-US" w:bidi="en-US"/>
              </w:rPr>
              <w:t>О ДОПОЛНИТЕЛЬНЫХ МЕРАХ ПО СНИЖЕНИЮ РИСКОВ РАСПРОСРАНЕНИЯ НОВОЙ КОРОНОВИРУСНОЙ ИНФЕКЦИИ (</w:t>
            </w:r>
            <w:r w:rsidRPr="0090188B">
              <w:rPr>
                <w:lang w:val="en-US" w:eastAsia="en-US" w:bidi="en-US"/>
              </w:rPr>
              <w:t>COVID</w:t>
            </w:r>
            <w:r w:rsidRPr="0090188B">
              <w:rPr>
                <w:lang w:eastAsia="en-US" w:bidi="en-US"/>
              </w:rPr>
              <w:t>-2019)</w:t>
            </w:r>
            <w:r w:rsidRPr="0090188B">
              <w:t xml:space="preserve"> </w:t>
            </w:r>
          </w:p>
        </w:tc>
        <w:tc>
          <w:tcPr>
            <w:tcW w:w="593"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12</w:t>
            </w:r>
          </w:p>
        </w:tc>
      </w:tr>
      <w:tr w:rsidR="0090188B" w:rsidRPr="0090188B" w:rsidTr="0090188B">
        <w:trPr>
          <w:trHeight w:val="171"/>
        </w:trPr>
        <w:tc>
          <w:tcPr>
            <w:tcW w:w="882"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rPr>
                <w:sz w:val="24"/>
                <w:szCs w:val="24"/>
              </w:rPr>
            </w:pPr>
            <w:r w:rsidRPr="0090188B">
              <w:rPr>
                <w:sz w:val="24"/>
                <w:szCs w:val="24"/>
              </w:rPr>
              <w:t>3.5</w:t>
            </w:r>
          </w:p>
        </w:tc>
        <w:tc>
          <w:tcPr>
            <w:tcW w:w="8731"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rPr>
                <w:sz w:val="24"/>
                <w:szCs w:val="24"/>
              </w:rPr>
            </w:pPr>
            <w:r w:rsidRPr="0090188B">
              <w:t>ОСУЩЕСТВЛЕНИЕ МЕР ПО ПРОТИВОДЕЙСТВИЮ КОРРУПЦИИ В ГРАНИЦАХ  ПОСЕЛЕНИЯ</w:t>
            </w:r>
          </w:p>
        </w:tc>
        <w:tc>
          <w:tcPr>
            <w:tcW w:w="593"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12</w:t>
            </w:r>
          </w:p>
        </w:tc>
      </w:tr>
      <w:tr w:rsidR="0090188B" w:rsidRPr="0090188B" w:rsidTr="0090188B">
        <w:trPr>
          <w:trHeight w:val="329"/>
        </w:trPr>
        <w:tc>
          <w:tcPr>
            <w:tcW w:w="882"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rPr>
                <w:sz w:val="24"/>
                <w:szCs w:val="24"/>
              </w:rPr>
            </w:pPr>
            <w:r w:rsidRPr="0090188B">
              <w:rPr>
                <w:sz w:val="24"/>
                <w:szCs w:val="24"/>
              </w:rPr>
              <w:t>3.6</w:t>
            </w:r>
          </w:p>
        </w:tc>
        <w:tc>
          <w:tcPr>
            <w:tcW w:w="8731"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both"/>
              <w:rPr>
                <w:sz w:val="24"/>
                <w:szCs w:val="24"/>
              </w:rPr>
            </w:pPr>
            <w:r w:rsidRPr="0090188B">
              <w:t>В ОБЛАСТИ  КУЛЬТУРЫ , СПОРТА, ПО РАБОТЕ С ДЕТЬМИ  И МОЛОДЕЖИ:</w:t>
            </w:r>
          </w:p>
        </w:tc>
        <w:tc>
          <w:tcPr>
            <w:tcW w:w="593"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13</w:t>
            </w:r>
          </w:p>
        </w:tc>
      </w:tr>
      <w:tr w:rsidR="0090188B" w:rsidRPr="0090188B" w:rsidTr="0090188B">
        <w:trPr>
          <w:trHeight w:val="500"/>
        </w:trPr>
        <w:tc>
          <w:tcPr>
            <w:tcW w:w="882"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rPr>
                <w:sz w:val="24"/>
                <w:szCs w:val="24"/>
              </w:rPr>
            </w:pPr>
            <w:r w:rsidRPr="0090188B">
              <w:rPr>
                <w:sz w:val="24"/>
                <w:szCs w:val="24"/>
              </w:rPr>
              <w:t>3.6.1</w:t>
            </w:r>
          </w:p>
        </w:tc>
        <w:tc>
          <w:tcPr>
            <w:tcW w:w="8731"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both"/>
              <w:rPr>
                <w:sz w:val="24"/>
                <w:szCs w:val="24"/>
              </w:rPr>
            </w:pPr>
            <w:r w:rsidRPr="0090188B">
              <w:t>СОЗДАНИЕ УСЛОВИЙ ДЛЯ ОРГАНИЗАЦИИ ДОСУГА И ОБЕСПЕЧЕНИЯ ЖИТЕЛЕЙ ПОСЕЛЕНИЯ УСЛУГАМИ ОРГАНИЗАЦИИ КУЛЬТУРЫ.</w:t>
            </w:r>
          </w:p>
        </w:tc>
        <w:tc>
          <w:tcPr>
            <w:tcW w:w="593"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13</w:t>
            </w:r>
          </w:p>
        </w:tc>
      </w:tr>
      <w:tr w:rsidR="0090188B" w:rsidRPr="0090188B" w:rsidTr="0090188B">
        <w:trPr>
          <w:trHeight w:val="329"/>
        </w:trPr>
        <w:tc>
          <w:tcPr>
            <w:tcW w:w="882"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rPr>
                <w:sz w:val="24"/>
                <w:szCs w:val="24"/>
              </w:rPr>
            </w:pPr>
            <w:r w:rsidRPr="0090188B">
              <w:rPr>
                <w:sz w:val="24"/>
                <w:szCs w:val="24"/>
              </w:rPr>
              <w:t>3.6.2</w:t>
            </w:r>
          </w:p>
        </w:tc>
        <w:tc>
          <w:tcPr>
            <w:tcW w:w="8731"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both"/>
              <w:rPr>
                <w:sz w:val="24"/>
                <w:szCs w:val="24"/>
              </w:rPr>
            </w:pPr>
            <w:r w:rsidRPr="0090188B">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593"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15</w:t>
            </w:r>
          </w:p>
        </w:tc>
      </w:tr>
      <w:tr w:rsidR="0090188B" w:rsidRPr="0090188B" w:rsidTr="0090188B">
        <w:trPr>
          <w:trHeight w:val="500"/>
        </w:trPr>
        <w:tc>
          <w:tcPr>
            <w:tcW w:w="882"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rPr>
                <w:sz w:val="24"/>
                <w:szCs w:val="24"/>
              </w:rPr>
            </w:pPr>
            <w:r w:rsidRPr="0090188B">
              <w:rPr>
                <w:sz w:val="24"/>
                <w:szCs w:val="24"/>
              </w:rPr>
              <w:t>3.6.3</w:t>
            </w:r>
          </w:p>
        </w:tc>
        <w:tc>
          <w:tcPr>
            <w:tcW w:w="8731"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rPr>
                <w:sz w:val="24"/>
                <w:szCs w:val="24"/>
              </w:rPr>
            </w:pPr>
            <w:r w:rsidRPr="0090188B">
              <w:t>ОРГАНИЗАЦИЯ И ОСУЩЕСТВЛЕНИЕ МЕРОПРИЯТИЙ ПО РАБОТЕ С ДЕТЬМИ И МОЛОДЕЖЬЮ В ПОСЕЛЕНИИ.</w:t>
            </w:r>
          </w:p>
        </w:tc>
        <w:tc>
          <w:tcPr>
            <w:tcW w:w="593"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17</w:t>
            </w:r>
          </w:p>
        </w:tc>
      </w:tr>
      <w:tr w:rsidR="0090188B" w:rsidRPr="0090188B" w:rsidTr="0090188B">
        <w:trPr>
          <w:trHeight w:val="329"/>
        </w:trPr>
        <w:tc>
          <w:tcPr>
            <w:tcW w:w="882"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rPr>
                <w:sz w:val="24"/>
                <w:szCs w:val="24"/>
              </w:rPr>
            </w:pPr>
            <w:r w:rsidRPr="0090188B">
              <w:rPr>
                <w:sz w:val="24"/>
                <w:szCs w:val="24"/>
              </w:rPr>
              <w:t>4</w:t>
            </w:r>
          </w:p>
        </w:tc>
        <w:tc>
          <w:tcPr>
            <w:tcW w:w="8731"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rPr>
                <w:b/>
                <w:sz w:val="22"/>
                <w:szCs w:val="22"/>
              </w:rPr>
            </w:pPr>
            <w:r w:rsidRPr="0090188B">
              <w:rPr>
                <w:b/>
                <w:sz w:val="22"/>
                <w:szCs w:val="22"/>
              </w:rPr>
              <w:t>ОСУЩЕСТВЛЕНИЕ АДМИНИСТРАЦИЕЙ ГОРОДСКОГО ПОСЕЛЕНИЯ ПИОНЕРСКИЙ ПОЛНОМОЧИЙ ПО РЕШЕНИЮ  ОТДЕЛЬНЫХ ГОСУДАРСТВЕННЫХ ПОЛНОМОЧИЙ:</w:t>
            </w:r>
          </w:p>
        </w:tc>
        <w:tc>
          <w:tcPr>
            <w:tcW w:w="593"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18</w:t>
            </w:r>
          </w:p>
        </w:tc>
      </w:tr>
      <w:tr w:rsidR="0090188B" w:rsidRPr="0090188B" w:rsidTr="0090188B">
        <w:trPr>
          <w:trHeight w:val="329"/>
        </w:trPr>
        <w:tc>
          <w:tcPr>
            <w:tcW w:w="882"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rPr>
                <w:sz w:val="24"/>
                <w:szCs w:val="24"/>
              </w:rPr>
            </w:pPr>
            <w:r w:rsidRPr="0090188B">
              <w:rPr>
                <w:sz w:val="24"/>
                <w:szCs w:val="24"/>
              </w:rPr>
              <w:t>4.1</w:t>
            </w:r>
          </w:p>
        </w:tc>
        <w:tc>
          <w:tcPr>
            <w:tcW w:w="8731"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shd w:val="clear" w:color="auto" w:fill="FFFFFF"/>
              <w:tabs>
                <w:tab w:val="left" w:pos="709"/>
              </w:tabs>
              <w:rPr>
                <w:sz w:val="24"/>
                <w:szCs w:val="24"/>
              </w:rPr>
            </w:pPr>
            <w:r w:rsidRPr="0090188B">
              <w:rPr>
                <w:i/>
                <w:iCs/>
              </w:rPr>
              <w:t>ОСУЩЕСТВЛЕНИЕ ПЕРВИЧНОГО ВОИНСКОГО УЧЕТА</w:t>
            </w:r>
          </w:p>
        </w:tc>
        <w:tc>
          <w:tcPr>
            <w:tcW w:w="593"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18</w:t>
            </w:r>
          </w:p>
        </w:tc>
      </w:tr>
      <w:tr w:rsidR="0090188B" w:rsidRPr="0090188B" w:rsidTr="0090188B">
        <w:trPr>
          <w:trHeight w:val="329"/>
        </w:trPr>
        <w:tc>
          <w:tcPr>
            <w:tcW w:w="882"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rPr>
                <w:sz w:val="24"/>
                <w:szCs w:val="24"/>
              </w:rPr>
            </w:pPr>
            <w:r w:rsidRPr="0090188B">
              <w:rPr>
                <w:sz w:val="24"/>
                <w:szCs w:val="24"/>
              </w:rPr>
              <w:t>4.2</w:t>
            </w:r>
          </w:p>
        </w:tc>
        <w:tc>
          <w:tcPr>
            <w:tcW w:w="8731"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r w:rsidRPr="0090188B">
              <w:rPr>
                <w:i/>
                <w:iCs/>
              </w:rPr>
              <w:t>СОВЕРШЕНИЕ НОТАРИАЛЬНЫХ ДЕЙСТВИЙ И ЗАГС</w:t>
            </w:r>
          </w:p>
        </w:tc>
        <w:tc>
          <w:tcPr>
            <w:tcW w:w="593"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19</w:t>
            </w:r>
          </w:p>
        </w:tc>
      </w:tr>
      <w:tr w:rsidR="0090188B" w:rsidRPr="0090188B" w:rsidTr="0090188B">
        <w:trPr>
          <w:trHeight w:val="384"/>
        </w:trPr>
        <w:tc>
          <w:tcPr>
            <w:tcW w:w="882"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rPr>
                <w:sz w:val="24"/>
                <w:szCs w:val="24"/>
              </w:rPr>
            </w:pPr>
            <w:r w:rsidRPr="0090188B">
              <w:rPr>
                <w:sz w:val="24"/>
                <w:szCs w:val="24"/>
              </w:rPr>
              <w:t>4.3</w:t>
            </w:r>
          </w:p>
        </w:tc>
        <w:tc>
          <w:tcPr>
            <w:tcW w:w="8731"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tabs>
                <w:tab w:val="left" w:pos="612"/>
                <w:tab w:val="left" w:pos="720"/>
              </w:tabs>
              <w:suppressAutoHyphens/>
              <w:jc w:val="both"/>
              <w:rPr>
                <w:iCs/>
                <w:sz w:val="24"/>
                <w:szCs w:val="24"/>
              </w:rPr>
            </w:pPr>
            <w:r w:rsidRPr="0090188B">
              <w:rPr>
                <w:lang w:eastAsia="zh-CN"/>
              </w:rPr>
              <w:t>ПО ОРГАНИЗАЦИИ МЕРОПРИЯТИЙ ПРИ ОСУЩЕСТВЛЕНИИ ДЕЯТЕЛЬНОСТИ ПО ОБРАЩЕНИЮ С ЖИВОТНЫМИ БЕЗ ВЛАДЕЛЬЦЕВ</w:t>
            </w:r>
          </w:p>
        </w:tc>
        <w:tc>
          <w:tcPr>
            <w:tcW w:w="593"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20</w:t>
            </w:r>
          </w:p>
        </w:tc>
      </w:tr>
      <w:tr w:rsidR="0090188B" w:rsidRPr="0090188B" w:rsidTr="0090188B">
        <w:trPr>
          <w:trHeight w:val="329"/>
        </w:trPr>
        <w:tc>
          <w:tcPr>
            <w:tcW w:w="882"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rPr>
                <w:sz w:val="22"/>
                <w:szCs w:val="22"/>
              </w:rPr>
            </w:pPr>
            <w:r w:rsidRPr="0090188B">
              <w:rPr>
                <w:sz w:val="22"/>
                <w:szCs w:val="22"/>
              </w:rPr>
              <w:t>5</w:t>
            </w:r>
          </w:p>
        </w:tc>
        <w:tc>
          <w:tcPr>
            <w:tcW w:w="8731"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rPr>
                <w:b/>
                <w:sz w:val="22"/>
                <w:szCs w:val="22"/>
              </w:rPr>
            </w:pPr>
            <w:r w:rsidRPr="0090188B">
              <w:rPr>
                <w:b/>
                <w:sz w:val="22"/>
                <w:szCs w:val="22"/>
              </w:rPr>
              <w:t xml:space="preserve"> ПОЛНОМОЧИЯ ОРГАНОВ МЕСТНОГО САМОУПРАВЛЕНИЯ, НАХОДЯЩИЕСЯ ЗА ПРЕДЕЛАМИ ВОПРОСОВ МЕСТНОГО ЗНАЧЕНИЯ:</w:t>
            </w:r>
          </w:p>
        </w:tc>
        <w:tc>
          <w:tcPr>
            <w:tcW w:w="593"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2"/>
                <w:szCs w:val="22"/>
              </w:rPr>
            </w:pPr>
            <w:r w:rsidRPr="0090188B">
              <w:rPr>
                <w:sz w:val="22"/>
                <w:szCs w:val="22"/>
              </w:rPr>
              <w:t>20</w:t>
            </w:r>
          </w:p>
        </w:tc>
      </w:tr>
      <w:tr w:rsidR="0090188B" w:rsidRPr="0090188B" w:rsidTr="0090188B">
        <w:trPr>
          <w:trHeight w:val="500"/>
        </w:trPr>
        <w:tc>
          <w:tcPr>
            <w:tcW w:w="882"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rPr>
                <w:sz w:val="24"/>
                <w:szCs w:val="24"/>
              </w:rPr>
            </w:pPr>
            <w:r w:rsidRPr="0090188B">
              <w:rPr>
                <w:sz w:val="24"/>
                <w:szCs w:val="24"/>
              </w:rPr>
              <w:t>5.1</w:t>
            </w:r>
          </w:p>
        </w:tc>
        <w:tc>
          <w:tcPr>
            <w:tcW w:w="8731"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both"/>
              <w:rPr>
                <w:sz w:val="24"/>
                <w:szCs w:val="24"/>
              </w:rPr>
            </w:pPr>
            <w:r w:rsidRPr="0090188B">
              <w:t>В ОБЛАСТИ ИНФОРМАЦИОННОЙ ОТКРЫТОСТИ, ПОВЫШЕНИЯ КАЧЕСТВА ПРЕДОСТАВЛЯЕМЫХ МУНИЦИПАЛЬНЫХ УСЛУГ</w:t>
            </w:r>
          </w:p>
        </w:tc>
        <w:tc>
          <w:tcPr>
            <w:tcW w:w="593"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20</w:t>
            </w:r>
          </w:p>
        </w:tc>
      </w:tr>
      <w:tr w:rsidR="0090188B" w:rsidRPr="0090188B" w:rsidTr="0090188B">
        <w:trPr>
          <w:trHeight w:val="329"/>
        </w:trPr>
        <w:tc>
          <w:tcPr>
            <w:tcW w:w="882"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rPr>
                <w:sz w:val="24"/>
                <w:szCs w:val="24"/>
              </w:rPr>
            </w:pPr>
            <w:r w:rsidRPr="0090188B">
              <w:rPr>
                <w:sz w:val="24"/>
                <w:szCs w:val="24"/>
              </w:rPr>
              <w:t>5.2</w:t>
            </w:r>
          </w:p>
        </w:tc>
        <w:tc>
          <w:tcPr>
            <w:tcW w:w="8731"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both"/>
              <w:rPr>
                <w:sz w:val="24"/>
                <w:szCs w:val="24"/>
              </w:rPr>
            </w:pPr>
            <w:r w:rsidRPr="0090188B">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РФ, ПРОЖИВАЮЩИХ НА ТЕРРИТОРИИ ПОСЕЛЕНИЯ, СОЦИАЛЬНУЮ И КУЛЬТУРНУЮ АДАПТАЦИЮ МИГРАНТОВ, ПРОФИЛАКТИКУ МЕЖНАЦИОНАЛЬНЫХ (МЕЖЭТНИЧЕСКИХ) КОНФЛИКТОВ</w:t>
            </w:r>
          </w:p>
        </w:tc>
        <w:tc>
          <w:tcPr>
            <w:tcW w:w="593"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21</w:t>
            </w:r>
          </w:p>
        </w:tc>
      </w:tr>
      <w:tr w:rsidR="0090188B" w:rsidRPr="0090188B" w:rsidTr="0090188B">
        <w:trPr>
          <w:trHeight w:val="171"/>
        </w:trPr>
        <w:tc>
          <w:tcPr>
            <w:tcW w:w="882"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rPr>
                <w:sz w:val="24"/>
                <w:szCs w:val="24"/>
              </w:rPr>
            </w:pPr>
            <w:r w:rsidRPr="0090188B">
              <w:rPr>
                <w:sz w:val="24"/>
                <w:szCs w:val="24"/>
              </w:rPr>
              <w:t>5.3</w:t>
            </w:r>
          </w:p>
        </w:tc>
        <w:tc>
          <w:tcPr>
            <w:tcW w:w="8731"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rPr>
                <w:sz w:val="24"/>
                <w:szCs w:val="24"/>
              </w:rPr>
            </w:pPr>
            <w:r w:rsidRPr="0090188B">
              <w:t>ВЗАИМОДЕЙСТВИЯ С ОБЩЕСТВЕННЫМИ  ОБЪЕДИНЕНИЯМИ</w:t>
            </w:r>
          </w:p>
        </w:tc>
        <w:tc>
          <w:tcPr>
            <w:tcW w:w="593"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22</w:t>
            </w:r>
          </w:p>
        </w:tc>
      </w:tr>
    </w:tbl>
    <w:p w:rsidR="0090188B" w:rsidRPr="0090188B" w:rsidRDefault="0090188B" w:rsidP="0090188B">
      <w:pPr>
        <w:rPr>
          <w:sz w:val="24"/>
          <w:szCs w:val="24"/>
        </w:rPr>
      </w:pPr>
    </w:p>
    <w:p w:rsidR="0090188B" w:rsidRPr="0090188B" w:rsidRDefault="0090188B" w:rsidP="0090188B">
      <w:pPr>
        <w:rPr>
          <w:sz w:val="24"/>
          <w:szCs w:val="24"/>
        </w:rPr>
      </w:pPr>
    </w:p>
    <w:p w:rsidR="0090188B" w:rsidRPr="0090188B" w:rsidRDefault="0090188B" w:rsidP="0090188B">
      <w:pPr>
        <w:rPr>
          <w:sz w:val="24"/>
          <w:szCs w:val="24"/>
        </w:rPr>
      </w:pPr>
    </w:p>
    <w:p w:rsidR="0090188B" w:rsidRPr="0090188B" w:rsidRDefault="0090188B" w:rsidP="0090188B">
      <w:pPr>
        <w:rPr>
          <w:sz w:val="24"/>
          <w:szCs w:val="24"/>
        </w:rPr>
      </w:pPr>
    </w:p>
    <w:p w:rsidR="0090188B" w:rsidRPr="0090188B" w:rsidRDefault="0090188B" w:rsidP="0090188B">
      <w:pPr>
        <w:rPr>
          <w:sz w:val="24"/>
          <w:szCs w:val="24"/>
        </w:rPr>
      </w:pPr>
    </w:p>
    <w:p w:rsidR="0090188B" w:rsidRPr="0090188B" w:rsidRDefault="0090188B" w:rsidP="0090188B">
      <w:pPr>
        <w:rPr>
          <w:sz w:val="24"/>
          <w:szCs w:val="24"/>
        </w:rPr>
      </w:pPr>
    </w:p>
    <w:p w:rsidR="0090188B" w:rsidRPr="0090188B" w:rsidRDefault="0090188B" w:rsidP="0090188B">
      <w:pPr>
        <w:rPr>
          <w:sz w:val="24"/>
          <w:szCs w:val="24"/>
        </w:rPr>
      </w:pPr>
    </w:p>
    <w:p w:rsidR="0090188B" w:rsidRPr="0090188B" w:rsidRDefault="0090188B" w:rsidP="0090188B">
      <w:pPr>
        <w:rPr>
          <w:sz w:val="24"/>
          <w:szCs w:val="24"/>
        </w:rPr>
      </w:pPr>
    </w:p>
    <w:p w:rsidR="0090188B" w:rsidRPr="0090188B" w:rsidRDefault="0090188B" w:rsidP="0090188B">
      <w:pPr>
        <w:rPr>
          <w:sz w:val="24"/>
          <w:szCs w:val="24"/>
        </w:rPr>
      </w:pPr>
    </w:p>
    <w:p w:rsidR="0090188B" w:rsidRPr="0090188B" w:rsidRDefault="0090188B" w:rsidP="0090188B">
      <w:pPr>
        <w:rPr>
          <w:sz w:val="24"/>
          <w:szCs w:val="24"/>
        </w:rPr>
      </w:pPr>
    </w:p>
    <w:p w:rsidR="0090188B" w:rsidRPr="0090188B" w:rsidRDefault="0090188B" w:rsidP="0090188B">
      <w:pPr>
        <w:rPr>
          <w:sz w:val="24"/>
          <w:szCs w:val="24"/>
        </w:rPr>
      </w:pPr>
    </w:p>
    <w:p w:rsidR="0090188B" w:rsidRPr="0090188B" w:rsidRDefault="0090188B" w:rsidP="0090188B">
      <w:pPr>
        <w:rPr>
          <w:sz w:val="24"/>
          <w:szCs w:val="24"/>
        </w:rPr>
      </w:pPr>
    </w:p>
    <w:p w:rsidR="0090188B" w:rsidRPr="0090188B" w:rsidRDefault="0090188B" w:rsidP="0090188B">
      <w:pPr>
        <w:rPr>
          <w:sz w:val="24"/>
          <w:szCs w:val="24"/>
        </w:rPr>
      </w:pPr>
    </w:p>
    <w:p w:rsidR="0090188B" w:rsidRPr="0090188B" w:rsidRDefault="0090188B" w:rsidP="0090188B">
      <w:pPr>
        <w:rPr>
          <w:sz w:val="24"/>
          <w:szCs w:val="24"/>
        </w:rPr>
      </w:pPr>
    </w:p>
    <w:p w:rsidR="0090188B" w:rsidRPr="0090188B" w:rsidRDefault="0090188B" w:rsidP="0090188B">
      <w:pPr>
        <w:rPr>
          <w:sz w:val="24"/>
          <w:szCs w:val="24"/>
        </w:rPr>
      </w:pPr>
    </w:p>
    <w:p w:rsidR="0090188B" w:rsidRPr="0090188B" w:rsidRDefault="0090188B" w:rsidP="0090188B">
      <w:pPr>
        <w:rPr>
          <w:sz w:val="24"/>
          <w:szCs w:val="24"/>
        </w:rPr>
      </w:pPr>
    </w:p>
    <w:p w:rsidR="0090188B" w:rsidRPr="0090188B" w:rsidRDefault="0090188B" w:rsidP="0090188B">
      <w:pPr>
        <w:rPr>
          <w:sz w:val="24"/>
          <w:szCs w:val="24"/>
        </w:rPr>
      </w:pPr>
    </w:p>
    <w:p w:rsidR="0090188B" w:rsidRPr="0090188B" w:rsidRDefault="0090188B" w:rsidP="0090188B">
      <w:pPr>
        <w:rPr>
          <w:sz w:val="24"/>
          <w:szCs w:val="24"/>
        </w:rPr>
      </w:pPr>
    </w:p>
    <w:p w:rsidR="0090188B" w:rsidRPr="0090188B" w:rsidRDefault="0090188B" w:rsidP="0090188B">
      <w:pPr>
        <w:rPr>
          <w:sz w:val="24"/>
          <w:szCs w:val="24"/>
        </w:rPr>
      </w:pPr>
    </w:p>
    <w:p w:rsidR="0090188B" w:rsidRPr="0090188B" w:rsidRDefault="0090188B" w:rsidP="0090188B">
      <w:pPr>
        <w:rPr>
          <w:sz w:val="24"/>
          <w:szCs w:val="24"/>
        </w:rPr>
      </w:pPr>
    </w:p>
    <w:p w:rsidR="0090188B" w:rsidRPr="0090188B" w:rsidRDefault="0090188B" w:rsidP="0090188B">
      <w:pPr>
        <w:rPr>
          <w:sz w:val="24"/>
          <w:szCs w:val="24"/>
        </w:rPr>
      </w:pPr>
    </w:p>
    <w:p w:rsidR="0090188B" w:rsidRPr="0090188B" w:rsidRDefault="0090188B" w:rsidP="0090188B">
      <w:pPr>
        <w:rPr>
          <w:sz w:val="24"/>
          <w:szCs w:val="24"/>
        </w:rPr>
      </w:pPr>
    </w:p>
    <w:p w:rsidR="0090188B" w:rsidRPr="0090188B" w:rsidRDefault="0090188B" w:rsidP="0090188B">
      <w:pPr>
        <w:rPr>
          <w:sz w:val="24"/>
          <w:szCs w:val="24"/>
        </w:rPr>
      </w:pPr>
    </w:p>
    <w:p w:rsidR="0090188B" w:rsidRPr="0090188B" w:rsidRDefault="0090188B" w:rsidP="0090188B">
      <w:pPr>
        <w:rPr>
          <w:sz w:val="24"/>
          <w:szCs w:val="24"/>
        </w:rPr>
      </w:pPr>
    </w:p>
    <w:p w:rsidR="0090188B" w:rsidRPr="0090188B" w:rsidRDefault="0090188B" w:rsidP="0090188B">
      <w:pPr>
        <w:rPr>
          <w:sz w:val="24"/>
          <w:szCs w:val="24"/>
        </w:rPr>
      </w:pPr>
    </w:p>
    <w:p w:rsidR="0090188B" w:rsidRPr="0090188B" w:rsidRDefault="0090188B" w:rsidP="0090188B">
      <w:pPr>
        <w:rPr>
          <w:sz w:val="24"/>
          <w:szCs w:val="24"/>
        </w:rPr>
      </w:pPr>
    </w:p>
    <w:p w:rsidR="0090188B" w:rsidRPr="0090188B" w:rsidRDefault="0090188B" w:rsidP="0090188B">
      <w:pPr>
        <w:rPr>
          <w:sz w:val="24"/>
          <w:szCs w:val="24"/>
        </w:rPr>
      </w:pPr>
    </w:p>
    <w:p w:rsidR="0090188B" w:rsidRPr="0090188B" w:rsidRDefault="0090188B" w:rsidP="0090188B">
      <w:pPr>
        <w:rPr>
          <w:b/>
        </w:rPr>
      </w:pPr>
      <w:r w:rsidRPr="0090188B">
        <w:rPr>
          <w:b/>
        </w:rPr>
        <w:t>1.ОСНОВНЫЕ ПОКАЗАТЕЛИ СОЦИАЛЬНО-ЭКОНОМИЧЕСКОГО  РАЗВИТИЯ  Г.П. ПИОНЕРСКИЙ</w:t>
      </w:r>
    </w:p>
    <w:tbl>
      <w:tblPr>
        <w:tblStyle w:val="a4"/>
        <w:tblW w:w="10770" w:type="dxa"/>
        <w:tblInd w:w="-176" w:type="dxa"/>
        <w:tblLayout w:type="fixed"/>
        <w:tblLook w:val="04A0" w:firstRow="1" w:lastRow="0" w:firstColumn="1" w:lastColumn="0" w:noHBand="0" w:noVBand="1"/>
      </w:tblPr>
      <w:tblGrid>
        <w:gridCol w:w="805"/>
        <w:gridCol w:w="5426"/>
        <w:gridCol w:w="1059"/>
        <w:gridCol w:w="994"/>
        <w:gridCol w:w="1326"/>
        <w:gridCol w:w="1160"/>
      </w:tblGrid>
      <w:tr w:rsidR="0090188B" w:rsidRPr="0090188B" w:rsidTr="0090188B">
        <w:trPr>
          <w:trHeight w:val="274"/>
        </w:trPr>
        <w:tc>
          <w:tcPr>
            <w:tcW w:w="806"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№п/п</w:t>
            </w:r>
          </w:p>
        </w:tc>
        <w:tc>
          <w:tcPr>
            <w:tcW w:w="5423"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rPr>
                <w:sz w:val="24"/>
                <w:szCs w:val="24"/>
              </w:rPr>
            </w:pPr>
            <w:r w:rsidRPr="0090188B">
              <w:rPr>
                <w:sz w:val="24"/>
                <w:szCs w:val="24"/>
              </w:rPr>
              <w:t>Показатель</w:t>
            </w:r>
          </w:p>
        </w:tc>
        <w:tc>
          <w:tcPr>
            <w:tcW w:w="1058"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Ед. изм.</w:t>
            </w:r>
          </w:p>
        </w:tc>
        <w:tc>
          <w:tcPr>
            <w:tcW w:w="993"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2020г</w:t>
            </w:r>
          </w:p>
        </w:tc>
        <w:tc>
          <w:tcPr>
            <w:tcW w:w="1325"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2021г</w:t>
            </w:r>
          </w:p>
        </w:tc>
        <w:tc>
          <w:tcPr>
            <w:tcW w:w="1159"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2022г</w:t>
            </w:r>
          </w:p>
        </w:tc>
      </w:tr>
      <w:tr w:rsidR="0090188B" w:rsidRPr="0090188B" w:rsidTr="0090188B">
        <w:trPr>
          <w:trHeight w:val="274"/>
        </w:trPr>
        <w:tc>
          <w:tcPr>
            <w:tcW w:w="806"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1</w:t>
            </w:r>
          </w:p>
        </w:tc>
        <w:tc>
          <w:tcPr>
            <w:tcW w:w="5423"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rPr>
                <w:sz w:val="24"/>
                <w:szCs w:val="24"/>
              </w:rPr>
            </w:pPr>
            <w:r w:rsidRPr="0090188B">
              <w:rPr>
                <w:sz w:val="24"/>
                <w:szCs w:val="24"/>
              </w:rPr>
              <w:t>Численность населения (на конец года)</w:t>
            </w:r>
          </w:p>
        </w:tc>
        <w:tc>
          <w:tcPr>
            <w:tcW w:w="1058"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чел.</w:t>
            </w:r>
          </w:p>
        </w:tc>
        <w:tc>
          <w:tcPr>
            <w:tcW w:w="993"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4730</w:t>
            </w:r>
          </w:p>
        </w:tc>
        <w:tc>
          <w:tcPr>
            <w:tcW w:w="1325"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4650</w:t>
            </w:r>
          </w:p>
        </w:tc>
        <w:tc>
          <w:tcPr>
            <w:tcW w:w="1159"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4597</w:t>
            </w:r>
          </w:p>
        </w:tc>
      </w:tr>
      <w:tr w:rsidR="0090188B" w:rsidRPr="0090188B" w:rsidTr="0090188B">
        <w:trPr>
          <w:trHeight w:val="274"/>
        </w:trPr>
        <w:tc>
          <w:tcPr>
            <w:tcW w:w="806"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2</w:t>
            </w:r>
          </w:p>
        </w:tc>
        <w:tc>
          <w:tcPr>
            <w:tcW w:w="5423"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rPr>
                <w:sz w:val="24"/>
                <w:szCs w:val="24"/>
              </w:rPr>
            </w:pPr>
            <w:r w:rsidRPr="0090188B">
              <w:rPr>
                <w:sz w:val="24"/>
                <w:szCs w:val="24"/>
              </w:rPr>
              <w:t>Родилось</w:t>
            </w:r>
          </w:p>
        </w:tc>
        <w:tc>
          <w:tcPr>
            <w:tcW w:w="1058"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чел.</w:t>
            </w:r>
          </w:p>
        </w:tc>
        <w:tc>
          <w:tcPr>
            <w:tcW w:w="993"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30</w:t>
            </w:r>
          </w:p>
        </w:tc>
        <w:tc>
          <w:tcPr>
            <w:tcW w:w="1325"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19</w:t>
            </w:r>
          </w:p>
        </w:tc>
        <w:tc>
          <w:tcPr>
            <w:tcW w:w="1159"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31</w:t>
            </w:r>
          </w:p>
        </w:tc>
      </w:tr>
      <w:tr w:rsidR="0090188B" w:rsidRPr="0090188B" w:rsidTr="0090188B">
        <w:trPr>
          <w:trHeight w:val="274"/>
        </w:trPr>
        <w:tc>
          <w:tcPr>
            <w:tcW w:w="806"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3</w:t>
            </w:r>
          </w:p>
        </w:tc>
        <w:tc>
          <w:tcPr>
            <w:tcW w:w="5423"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rPr>
                <w:sz w:val="24"/>
                <w:szCs w:val="24"/>
              </w:rPr>
            </w:pPr>
            <w:r w:rsidRPr="0090188B">
              <w:rPr>
                <w:sz w:val="24"/>
                <w:szCs w:val="24"/>
              </w:rPr>
              <w:t>Умерло</w:t>
            </w:r>
          </w:p>
        </w:tc>
        <w:tc>
          <w:tcPr>
            <w:tcW w:w="1058"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чел.</w:t>
            </w:r>
          </w:p>
        </w:tc>
        <w:tc>
          <w:tcPr>
            <w:tcW w:w="993"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53</w:t>
            </w:r>
          </w:p>
        </w:tc>
        <w:tc>
          <w:tcPr>
            <w:tcW w:w="1325"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84</w:t>
            </w:r>
          </w:p>
        </w:tc>
        <w:tc>
          <w:tcPr>
            <w:tcW w:w="1159"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69</w:t>
            </w:r>
          </w:p>
        </w:tc>
      </w:tr>
      <w:tr w:rsidR="0090188B" w:rsidRPr="0090188B" w:rsidTr="0090188B">
        <w:trPr>
          <w:trHeight w:val="274"/>
        </w:trPr>
        <w:tc>
          <w:tcPr>
            <w:tcW w:w="806"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4</w:t>
            </w:r>
          </w:p>
        </w:tc>
        <w:tc>
          <w:tcPr>
            <w:tcW w:w="5423"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rPr>
                <w:sz w:val="24"/>
                <w:szCs w:val="24"/>
              </w:rPr>
            </w:pPr>
            <w:r w:rsidRPr="0090188B">
              <w:rPr>
                <w:sz w:val="24"/>
                <w:szCs w:val="24"/>
              </w:rPr>
              <w:t>Зарегистрировано браков</w:t>
            </w:r>
          </w:p>
        </w:tc>
        <w:tc>
          <w:tcPr>
            <w:tcW w:w="1058"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кол-во</w:t>
            </w:r>
          </w:p>
        </w:tc>
        <w:tc>
          <w:tcPr>
            <w:tcW w:w="993"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9</w:t>
            </w:r>
          </w:p>
        </w:tc>
        <w:tc>
          <w:tcPr>
            <w:tcW w:w="1325"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12</w:t>
            </w:r>
          </w:p>
        </w:tc>
        <w:tc>
          <w:tcPr>
            <w:tcW w:w="1159"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15</w:t>
            </w:r>
          </w:p>
        </w:tc>
      </w:tr>
      <w:tr w:rsidR="0090188B" w:rsidRPr="0090188B" w:rsidTr="0090188B">
        <w:trPr>
          <w:trHeight w:val="274"/>
        </w:trPr>
        <w:tc>
          <w:tcPr>
            <w:tcW w:w="806"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5</w:t>
            </w:r>
          </w:p>
        </w:tc>
        <w:tc>
          <w:tcPr>
            <w:tcW w:w="5423"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rPr>
                <w:sz w:val="24"/>
                <w:szCs w:val="24"/>
              </w:rPr>
            </w:pPr>
            <w:r w:rsidRPr="0090188B">
              <w:rPr>
                <w:sz w:val="24"/>
                <w:szCs w:val="24"/>
              </w:rPr>
              <w:t xml:space="preserve">Численность занятых в экономике </w:t>
            </w:r>
            <w:r w:rsidRPr="0090188B">
              <w:t>(среднегодовая)</w:t>
            </w:r>
          </w:p>
        </w:tc>
        <w:tc>
          <w:tcPr>
            <w:tcW w:w="1058"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чел.</w:t>
            </w:r>
          </w:p>
        </w:tc>
        <w:tc>
          <w:tcPr>
            <w:tcW w:w="993"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1922</w:t>
            </w:r>
          </w:p>
        </w:tc>
        <w:tc>
          <w:tcPr>
            <w:tcW w:w="1325"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1946</w:t>
            </w:r>
          </w:p>
        </w:tc>
        <w:tc>
          <w:tcPr>
            <w:tcW w:w="1159"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2007</w:t>
            </w:r>
          </w:p>
        </w:tc>
      </w:tr>
      <w:tr w:rsidR="0090188B" w:rsidRPr="0090188B" w:rsidTr="0090188B">
        <w:trPr>
          <w:trHeight w:val="274"/>
        </w:trPr>
        <w:tc>
          <w:tcPr>
            <w:tcW w:w="806"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6</w:t>
            </w:r>
          </w:p>
        </w:tc>
        <w:tc>
          <w:tcPr>
            <w:tcW w:w="5423"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rPr>
                <w:sz w:val="24"/>
                <w:szCs w:val="24"/>
              </w:rPr>
            </w:pPr>
            <w:r w:rsidRPr="0090188B">
              <w:rPr>
                <w:sz w:val="24"/>
                <w:szCs w:val="24"/>
              </w:rPr>
              <w:t>Численность зарегистрированных безработных</w:t>
            </w:r>
          </w:p>
        </w:tc>
        <w:tc>
          <w:tcPr>
            <w:tcW w:w="1058"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чел.</w:t>
            </w:r>
          </w:p>
        </w:tc>
        <w:tc>
          <w:tcPr>
            <w:tcW w:w="993"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205</w:t>
            </w:r>
          </w:p>
        </w:tc>
        <w:tc>
          <w:tcPr>
            <w:tcW w:w="1325"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111</w:t>
            </w:r>
          </w:p>
        </w:tc>
        <w:tc>
          <w:tcPr>
            <w:tcW w:w="1159"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97</w:t>
            </w:r>
          </w:p>
        </w:tc>
      </w:tr>
      <w:tr w:rsidR="0090188B" w:rsidRPr="0090188B" w:rsidTr="0090188B">
        <w:trPr>
          <w:trHeight w:val="259"/>
        </w:trPr>
        <w:tc>
          <w:tcPr>
            <w:tcW w:w="806"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7</w:t>
            </w:r>
          </w:p>
        </w:tc>
        <w:tc>
          <w:tcPr>
            <w:tcW w:w="5423"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rPr>
                <w:sz w:val="24"/>
                <w:szCs w:val="24"/>
              </w:rPr>
            </w:pPr>
            <w:r w:rsidRPr="0090188B">
              <w:rPr>
                <w:sz w:val="24"/>
                <w:szCs w:val="24"/>
              </w:rPr>
              <w:t xml:space="preserve">Ввод в действие жилых домов  </w:t>
            </w:r>
            <w:proofErr w:type="spellStart"/>
            <w:r w:rsidRPr="0090188B">
              <w:rPr>
                <w:sz w:val="24"/>
                <w:szCs w:val="24"/>
              </w:rPr>
              <w:t>квм</w:t>
            </w:r>
            <w:proofErr w:type="spellEnd"/>
          </w:p>
        </w:tc>
        <w:tc>
          <w:tcPr>
            <w:tcW w:w="1058"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proofErr w:type="spellStart"/>
            <w:r w:rsidRPr="0090188B">
              <w:rPr>
                <w:sz w:val="24"/>
                <w:szCs w:val="24"/>
              </w:rPr>
              <w:t>квм</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750,1</w:t>
            </w:r>
          </w:p>
        </w:tc>
        <w:tc>
          <w:tcPr>
            <w:tcW w:w="1325"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11 099,5</w:t>
            </w:r>
          </w:p>
        </w:tc>
        <w:tc>
          <w:tcPr>
            <w:tcW w:w="1159"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6253,7</w:t>
            </w:r>
          </w:p>
        </w:tc>
      </w:tr>
      <w:tr w:rsidR="0090188B" w:rsidRPr="0090188B" w:rsidTr="0090188B">
        <w:trPr>
          <w:trHeight w:val="558"/>
        </w:trPr>
        <w:tc>
          <w:tcPr>
            <w:tcW w:w="806"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8</w:t>
            </w:r>
          </w:p>
        </w:tc>
        <w:tc>
          <w:tcPr>
            <w:tcW w:w="5423"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rPr>
                <w:sz w:val="24"/>
                <w:szCs w:val="24"/>
              </w:rPr>
            </w:pPr>
            <w:r w:rsidRPr="0090188B">
              <w:rPr>
                <w:sz w:val="24"/>
                <w:szCs w:val="24"/>
              </w:rPr>
              <w:t xml:space="preserve">Ввод жилых домов на душу населения : </w:t>
            </w:r>
            <w:proofErr w:type="spellStart"/>
            <w:r w:rsidRPr="0090188B">
              <w:rPr>
                <w:sz w:val="24"/>
                <w:szCs w:val="24"/>
              </w:rPr>
              <w:t>п.Пионерский</w:t>
            </w:r>
            <w:proofErr w:type="spellEnd"/>
            <w:r w:rsidRPr="0090188B">
              <w:rPr>
                <w:sz w:val="24"/>
                <w:szCs w:val="24"/>
              </w:rPr>
              <w:t xml:space="preserve">                     </w:t>
            </w:r>
          </w:p>
          <w:p w:rsidR="0090188B" w:rsidRPr="0090188B" w:rsidRDefault="0090188B" w:rsidP="0090188B">
            <w:pPr>
              <w:rPr>
                <w:sz w:val="24"/>
                <w:szCs w:val="24"/>
              </w:rPr>
            </w:pPr>
            <w:r w:rsidRPr="0090188B">
              <w:rPr>
                <w:sz w:val="24"/>
                <w:szCs w:val="24"/>
              </w:rPr>
              <w:t>Югра</w:t>
            </w:r>
          </w:p>
          <w:p w:rsidR="0090188B" w:rsidRPr="0090188B" w:rsidRDefault="0090188B" w:rsidP="0090188B">
            <w:pPr>
              <w:rPr>
                <w:sz w:val="24"/>
                <w:szCs w:val="24"/>
              </w:rPr>
            </w:pPr>
            <w:r w:rsidRPr="0090188B">
              <w:rPr>
                <w:sz w:val="24"/>
                <w:szCs w:val="24"/>
              </w:rPr>
              <w:t xml:space="preserve">Россия                                        </w:t>
            </w:r>
          </w:p>
        </w:tc>
        <w:tc>
          <w:tcPr>
            <w:tcW w:w="1058"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proofErr w:type="spellStart"/>
            <w:r w:rsidRPr="0090188B">
              <w:rPr>
                <w:sz w:val="24"/>
                <w:szCs w:val="24"/>
              </w:rPr>
              <w:t>квм</w:t>
            </w:r>
            <w:proofErr w:type="spellEnd"/>
          </w:p>
        </w:tc>
        <w:tc>
          <w:tcPr>
            <w:tcW w:w="993" w:type="dxa"/>
            <w:tcBorders>
              <w:top w:val="single" w:sz="4" w:space="0" w:color="auto"/>
              <w:left w:val="single" w:sz="4" w:space="0" w:color="auto"/>
              <w:bottom w:val="single" w:sz="4" w:space="0" w:color="auto"/>
              <w:right w:val="single" w:sz="4" w:space="0" w:color="auto"/>
            </w:tcBorders>
          </w:tcPr>
          <w:p w:rsidR="0090188B" w:rsidRPr="0090188B" w:rsidRDefault="0090188B" w:rsidP="0090188B">
            <w:pPr>
              <w:jc w:val="center"/>
              <w:rPr>
                <w:sz w:val="24"/>
                <w:szCs w:val="24"/>
              </w:rPr>
            </w:pPr>
          </w:p>
          <w:p w:rsidR="0090188B" w:rsidRPr="0090188B" w:rsidRDefault="0090188B" w:rsidP="0090188B">
            <w:pPr>
              <w:jc w:val="center"/>
              <w:rPr>
                <w:sz w:val="24"/>
                <w:szCs w:val="24"/>
              </w:rPr>
            </w:pPr>
            <w:r w:rsidRPr="0090188B">
              <w:rPr>
                <w:sz w:val="24"/>
                <w:szCs w:val="24"/>
              </w:rPr>
              <w:t>0,16</w:t>
            </w:r>
          </w:p>
          <w:p w:rsidR="0090188B" w:rsidRPr="0090188B" w:rsidRDefault="0090188B" w:rsidP="0090188B">
            <w:pPr>
              <w:jc w:val="center"/>
              <w:rPr>
                <w:sz w:val="24"/>
                <w:szCs w:val="24"/>
              </w:rPr>
            </w:pPr>
            <w:r w:rsidRPr="0090188B">
              <w:rPr>
                <w:sz w:val="24"/>
                <w:szCs w:val="24"/>
              </w:rPr>
              <w:t>0,49</w:t>
            </w:r>
          </w:p>
          <w:p w:rsidR="0090188B" w:rsidRPr="0090188B" w:rsidRDefault="0090188B" w:rsidP="0090188B">
            <w:pPr>
              <w:jc w:val="center"/>
              <w:rPr>
                <w:sz w:val="24"/>
                <w:szCs w:val="24"/>
              </w:rPr>
            </w:pPr>
            <w:r w:rsidRPr="0090188B">
              <w:rPr>
                <w:sz w:val="24"/>
                <w:szCs w:val="24"/>
              </w:rPr>
              <w:t>0,67</w:t>
            </w:r>
          </w:p>
        </w:tc>
        <w:tc>
          <w:tcPr>
            <w:tcW w:w="1325" w:type="dxa"/>
            <w:tcBorders>
              <w:top w:val="single" w:sz="4" w:space="0" w:color="auto"/>
              <w:left w:val="single" w:sz="4" w:space="0" w:color="auto"/>
              <w:bottom w:val="single" w:sz="4" w:space="0" w:color="auto"/>
              <w:right w:val="single" w:sz="4" w:space="0" w:color="auto"/>
            </w:tcBorders>
          </w:tcPr>
          <w:p w:rsidR="0090188B" w:rsidRPr="0090188B" w:rsidRDefault="0090188B" w:rsidP="0090188B">
            <w:pPr>
              <w:jc w:val="center"/>
              <w:rPr>
                <w:sz w:val="24"/>
                <w:szCs w:val="24"/>
              </w:rPr>
            </w:pPr>
          </w:p>
          <w:p w:rsidR="0090188B" w:rsidRPr="0090188B" w:rsidRDefault="0090188B" w:rsidP="0090188B">
            <w:pPr>
              <w:jc w:val="center"/>
              <w:rPr>
                <w:sz w:val="24"/>
                <w:szCs w:val="24"/>
              </w:rPr>
            </w:pPr>
            <w:r w:rsidRPr="0090188B">
              <w:rPr>
                <w:sz w:val="24"/>
                <w:szCs w:val="24"/>
              </w:rPr>
              <w:t>2,4</w:t>
            </w:r>
          </w:p>
          <w:p w:rsidR="0090188B" w:rsidRPr="0090188B" w:rsidRDefault="0090188B" w:rsidP="0090188B">
            <w:pPr>
              <w:jc w:val="center"/>
              <w:rPr>
                <w:sz w:val="24"/>
                <w:szCs w:val="24"/>
              </w:rPr>
            </w:pPr>
            <w:r w:rsidRPr="0090188B">
              <w:rPr>
                <w:sz w:val="24"/>
                <w:szCs w:val="24"/>
              </w:rPr>
              <w:t>0,53</w:t>
            </w:r>
          </w:p>
          <w:p w:rsidR="0090188B" w:rsidRPr="0090188B" w:rsidRDefault="0090188B" w:rsidP="0090188B">
            <w:pPr>
              <w:jc w:val="center"/>
              <w:rPr>
                <w:sz w:val="24"/>
                <w:szCs w:val="24"/>
              </w:rPr>
            </w:pPr>
            <w:r w:rsidRPr="0090188B">
              <w:rPr>
                <w:sz w:val="24"/>
                <w:szCs w:val="24"/>
              </w:rPr>
              <w:t>0,64</w:t>
            </w:r>
          </w:p>
        </w:tc>
        <w:tc>
          <w:tcPr>
            <w:tcW w:w="1159" w:type="dxa"/>
            <w:tcBorders>
              <w:top w:val="single" w:sz="4" w:space="0" w:color="auto"/>
              <w:left w:val="single" w:sz="4" w:space="0" w:color="auto"/>
              <w:bottom w:val="single" w:sz="4" w:space="0" w:color="auto"/>
              <w:right w:val="single" w:sz="4" w:space="0" w:color="auto"/>
            </w:tcBorders>
          </w:tcPr>
          <w:p w:rsidR="0090188B" w:rsidRPr="0090188B" w:rsidRDefault="0090188B" w:rsidP="0090188B">
            <w:pPr>
              <w:jc w:val="center"/>
              <w:rPr>
                <w:sz w:val="24"/>
                <w:szCs w:val="24"/>
              </w:rPr>
            </w:pPr>
          </w:p>
          <w:p w:rsidR="0090188B" w:rsidRPr="0090188B" w:rsidRDefault="0090188B" w:rsidP="0090188B">
            <w:pPr>
              <w:jc w:val="center"/>
              <w:rPr>
                <w:sz w:val="24"/>
                <w:szCs w:val="24"/>
              </w:rPr>
            </w:pPr>
            <w:r w:rsidRPr="0090188B">
              <w:rPr>
                <w:sz w:val="24"/>
                <w:szCs w:val="24"/>
              </w:rPr>
              <w:t>1,36</w:t>
            </w:r>
          </w:p>
          <w:p w:rsidR="0090188B" w:rsidRPr="0090188B" w:rsidRDefault="0090188B" w:rsidP="0090188B">
            <w:pPr>
              <w:jc w:val="center"/>
              <w:rPr>
                <w:sz w:val="24"/>
                <w:szCs w:val="24"/>
              </w:rPr>
            </w:pPr>
            <w:r w:rsidRPr="0090188B">
              <w:rPr>
                <w:sz w:val="24"/>
                <w:szCs w:val="24"/>
              </w:rPr>
              <w:t>0,50</w:t>
            </w:r>
          </w:p>
          <w:p w:rsidR="0090188B" w:rsidRPr="0090188B" w:rsidRDefault="0090188B" w:rsidP="0090188B">
            <w:pPr>
              <w:jc w:val="center"/>
              <w:rPr>
                <w:sz w:val="24"/>
                <w:szCs w:val="24"/>
              </w:rPr>
            </w:pPr>
            <w:r w:rsidRPr="0090188B">
              <w:rPr>
                <w:sz w:val="24"/>
                <w:szCs w:val="24"/>
              </w:rPr>
              <w:t>*</w:t>
            </w:r>
          </w:p>
        </w:tc>
      </w:tr>
      <w:tr w:rsidR="0090188B" w:rsidRPr="0090188B" w:rsidTr="0090188B">
        <w:trPr>
          <w:trHeight w:val="259"/>
        </w:trPr>
        <w:tc>
          <w:tcPr>
            <w:tcW w:w="806"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9</w:t>
            </w:r>
          </w:p>
        </w:tc>
        <w:tc>
          <w:tcPr>
            <w:tcW w:w="5423"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rPr>
                <w:sz w:val="24"/>
                <w:szCs w:val="24"/>
              </w:rPr>
            </w:pPr>
            <w:r w:rsidRPr="0090188B">
              <w:rPr>
                <w:sz w:val="24"/>
                <w:szCs w:val="24"/>
              </w:rPr>
              <w:t>Общая площадь жилых помещений</w:t>
            </w:r>
          </w:p>
        </w:tc>
        <w:tc>
          <w:tcPr>
            <w:tcW w:w="1058"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proofErr w:type="spellStart"/>
            <w:r w:rsidRPr="0090188B">
              <w:rPr>
                <w:sz w:val="24"/>
                <w:szCs w:val="24"/>
              </w:rPr>
              <w:t>тыс</w:t>
            </w:r>
            <w:proofErr w:type="spellEnd"/>
            <w:r w:rsidRPr="0090188B">
              <w:rPr>
                <w:sz w:val="24"/>
                <w:szCs w:val="24"/>
              </w:rPr>
              <w:t xml:space="preserve"> </w:t>
            </w:r>
            <w:proofErr w:type="spellStart"/>
            <w:r w:rsidRPr="0090188B">
              <w:rPr>
                <w:sz w:val="24"/>
                <w:szCs w:val="24"/>
              </w:rPr>
              <w:t>квм</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 xml:space="preserve">121,6 </w:t>
            </w:r>
          </w:p>
        </w:tc>
        <w:tc>
          <w:tcPr>
            <w:tcW w:w="1325"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131,6</w:t>
            </w:r>
          </w:p>
        </w:tc>
        <w:tc>
          <w:tcPr>
            <w:tcW w:w="1159"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130,0</w:t>
            </w:r>
          </w:p>
        </w:tc>
      </w:tr>
      <w:tr w:rsidR="0090188B" w:rsidRPr="0090188B" w:rsidTr="0090188B">
        <w:trPr>
          <w:trHeight w:val="259"/>
        </w:trPr>
        <w:tc>
          <w:tcPr>
            <w:tcW w:w="806"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10</w:t>
            </w:r>
          </w:p>
        </w:tc>
        <w:tc>
          <w:tcPr>
            <w:tcW w:w="5423"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rPr>
                <w:sz w:val="24"/>
                <w:szCs w:val="24"/>
              </w:rPr>
            </w:pPr>
            <w:r w:rsidRPr="0090188B">
              <w:rPr>
                <w:sz w:val="24"/>
                <w:szCs w:val="24"/>
              </w:rPr>
              <w:t>Обеспеченность жилыми помещениями в среднем на 1 жителя:</w:t>
            </w:r>
          </w:p>
          <w:p w:rsidR="0090188B" w:rsidRPr="0090188B" w:rsidRDefault="0090188B" w:rsidP="0090188B">
            <w:pPr>
              <w:rPr>
                <w:sz w:val="24"/>
                <w:szCs w:val="24"/>
              </w:rPr>
            </w:pPr>
            <w:proofErr w:type="spellStart"/>
            <w:r w:rsidRPr="0090188B">
              <w:rPr>
                <w:sz w:val="24"/>
                <w:szCs w:val="24"/>
              </w:rPr>
              <w:t>п.Пионерский</w:t>
            </w:r>
            <w:proofErr w:type="spellEnd"/>
            <w:r w:rsidRPr="0090188B">
              <w:rPr>
                <w:sz w:val="24"/>
                <w:szCs w:val="24"/>
              </w:rPr>
              <w:t xml:space="preserve">        </w:t>
            </w:r>
          </w:p>
          <w:p w:rsidR="0090188B" w:rsidRPr="0090188B" w:rsidRDefault="0090188B" w:rsidP="0090188B">
            <w:pPr>
              <w:rPr>
                <w:sz w:val="24"/>
                <w:szCs w:val="24"/>
              </w:rPr>
            </w:pPr>
            <w:r w:rsidRPr="0090188B">
              <w:rPr>
                <w:sz w:val="24"/>
                <w:szCs w:val="24"/>
              </w:rPr>
              <w:t>Югра</w:t>
            </w:r>
          </w:p>
          <w:p w:rsidR="0090188B" w:rsidRPr="0090188B" w:rsidRDefault="0090188B" w:rsidP="0090188B">
            <w:pPr>
              <w:rPr>
                <w:sz w:val="24"/>
                <w:szCs w:val="24"/>
              </w:rPr>
            </w:pPr>
            <w:r w:rsidRPr="0090188B">
              <w:rPr>
                <w:sz w:val="24"/>
                <w:szCs w:val="24"/>
              </w:rPr>
              <w:t xml:space="preserve">РФ                                                                                      </w:t>
            </w:r>
          </w:p>
        </w:tc>
        <w:tc>
          <w:tcPr>
            <w:tcW w:w="1058" w:type="dxa"/>
            <w:tcBorders>
              <w:top w:val="single" w:sz="4" w:space="0" w:color="auto"/>
              <w:left w:val="single" w:sz="4" w:space="0" w:color="auto"/>
              <w:bottom w:val="single" w:sz="4" w:space="0" w:color="auto"/>
              <w:right w:val="single" w:sz="4" w:space="0" w:color="auto"/>
            </w:tcBorders>
          </w:tcPr>
          <w:p w:rsidR="0090188B" w:rsidRPr="0090188B" w:rsidRDefault="0090188B" w:rsidP="0090188B">
            <w:pPr>
              <w:jc w:val="center"/>
              <w:rPr>
                <w:sz w:val="24"/>
                <w:szCs w:val="24"/>
              </w:rPr>
            </w:pPr>
          </w:p>
          <w:p w:rsidR="0090188B" w:rsidRPr="0090188B" w:rsidRDefault="0090188B" w:rsidP="0090188B">
            <w:pPr>
              <w:jc w:val="center"/>
              <w:rPr>
                <w:sz w:val="24"/>
                <w:szCs w:val="24"/>
              </w:rPr>
            </w:pPr>
          </w:p>
          <w:p w:rsidR="0090188B" w:rsidRPr="0090188B" w:rsidRDefault="0090188B" w:rsidP="0090188B">
            <w:pPr>
              <w:jc w:val="center"/>
              <w:rPr>
                <w:sz w:val="24"/>
                <w:szCs w:val="24"/>
              </w:rPr>
            </w:pPr>
            <w:proofErr w:type="spellStart"/>
            <w:r w:rsidRPr="0090188B">
              <w:rPr>
                <w:sz w:val="24"/>
                <w:szCs w:val="24"/>
              </w:rPr>
              <w:t>квм</w:t>
            </w:r>
            <w:proofErr w:type="spellEnd"/>
          </w:p>
        </w:tc>
        <w:tc>
          <w:tcPr>
            <w:tcW w:w="993" w:type="dxa"/>
            <w:tcBorders>
              <w:top w:val="single" w:sz="4" w:space="0" w:color="auto"/>
              <w:left w:val="single" w:sz="4" w:space="0" w:color="auto"/>
              <w:bottom w:val="single" w:sz="4" w:space="0" w:color="auto"/>
              <w:right w:val="single" w:sz="4" w:space="0" w:color="auto"/>
            </w:tcBorders>
          </w:tcPr>
          <w:p w:rsidR="0090188B" w:rsidRPr="0090188B" w:rsidRDefault="0090188B" w:rsidP="0090188B">
            <w:pPr>
              <w:jc w:val="center"/>
              <w:rPr>
                <w:sz w:val="24"/>
                <w:szCs w:val="24"/>
              </w:rPr>
            </w:pPr>
          </w:p>
          <w:p w:rsidR="0090188B" w:rsidRPr="0090188B" w:rsidRDefault="0090188B" w:rsidP="0090188B">
            <w:pPr>
              <w:jc w:val="center"/>
              <w:rPr>
                <w:sz w:val="24"/>
                <w:szCs w:val="24"/>
              </w:rPr>
            </w:pPr>
          </w:p>
          <w:p w:rsidR="0090188B" w:rsidRPr="0090188B" w:rsidRDefault="0090188B" w:rsidP="0090188B">
            <w:pPr>
              <w:jc w:val="center"/>
              <w:rPr>
                <w:sz w:val="24"/>
                <w:szCs w:val="24"/>
              </w:rPr>
            </w:pPr>
            <w:r w:rsidRPr="0090188B">
              <w:rPr>
                <w:sz w:val="24"/>
                <w:szCs w:val="24"/>
              </w:rPr>
              <w:t>26,0</w:t>
            </w:r>
          </w:p>
          <w:p w:rsidR="0090188B" w:rsidRPr="0090188B" w:rsidRDefault="0090188B" w:rsidP="0090188B">
            <w:pPr>
              <w:jc w:val="center"/>
              <w:rPr>
                <w:sz w:val="24"/>
                <w:szCs w:val="24"/>
              </w:rPr>
            </w:pPr>
            <w:r w:rsidRPr="0090188B">
              <w:rPr>
                <w:sz w:val="24"/>
                <w:szCs w:val="24"/>
              </w:rPr>
              <w:t>21,4</w:t>
            </w:r>
          </w:p>
          <w:p w:rsidR="0090188B" w:rsidRPr="0090188B" w:rsidRDefault="0090188B" w:rsidP="0090188B">
            <w:pPr>
              <w:jc w:val="center"/>
              <w:rPr>
                <w:sz w:val="24"/>
                <w:szCs w:val="24"/>
              </w:rPr>
            </w:pPr>
            <w:r w:rsidRPr="0090188B">
              <w:rPr>
                <w:sz w:val="24"/>
                <w:szCs w:val="24"/>
              </w:rPr>
              <w:t>26,9</w:t>
            </w:r>
          </w:p>
        </w:tc>
        <w:tc>
          <w:tcPr>
            <w:tcW w:w="1325" w:type="dxa"/>
            <w:tcBorders>
              <w:top w:val="single" w:sz="4" w:space="0" w:color="auto"/>
              <w:left w:val="single" w:sz="4" w:space="0" w:color="auto"/>
              <w:bottom w:val="single" w:sz="4" w:space="0" w:color="auto"/>
              <w:right w:val="single" w:sz="4" w:space="0" w:color="auto"/>
            </w:tcBorders>
          </w:tcPr>
          <w:p w:rsidR="0090188B" w:rsidRPr="0090188B" w:rsidRDefault="0090188B" w:rsidP="0090188B">
            <w:pPr>
              <w:jc w:val="center"/>
              <w:rPr>
                <w:sz w:val="24"/>
                <w:szCs w:val="24"/>
              </w:rPr>
            </w:pPr>
          </w:p>
          <w:p w:rsidR="0090188B" w:rsidRPr="0090188B" w:rsidRDefault="0090188B" w:rsidP="0090188B">
            <w:pPr>
              <w:jc w:val="center"/>
              <w:rPr>
                <w:sz w:val="24"/>
                <w:szCs w:val="24"/>
              </w:rPr>
            </w:pPr>
          </w:p>
          <w:p w:rsidR="0090188B" w:rsidRPr="0090188B" w:rsidRDefault="0090188B" w:rsidP="0090188B">
            <w:pPr>
              <w:jc w:val="center"/>
              <w:rPr>
                <w:sz w:val="24"/>
                <w:szCs w:val="24"/>
              </w:rPr>
            </w:pPr>
            <w:r w:rsidRPr="0090188B">
              <w:rPr>
                <w:sz w:val="24"/>
                <w:szCs w:val="24"/>
              </w:rPr>
              <w:t>28,0</w:t>
            </w:r>
          </w:p>
          <w:p w:rsidR="0090188B" w:rsidRPr="0090188B" w:rsidRDefault="0090188B" w:rsidP="0090188B">
            <w:pPr>
              <w:jc w:val="center"/>
              <w:rPr>
                <w:sz w:val="24"/>
                <w:szCs w:val="24"/>
              </w:rPr>
            </w:pPr>
            <w:r w:rsidRPr="0090188B">
              <w:rPr>
                <w:sz w:val="24"/>
                <w:szCs w:val="24"/>
              </w:rPr>
              <w:t>21,6</w:t>
            </w:r>
          </w:p>
          <w:p w:rsidR="0090188B" w:rsidRPr="0090188B" w:rsidRDefault="0090188B" w:rsidP="0090188B">
            <w:pPr>
              <w:jc w:val="center"/>
              <w:rPr>
                <w:sz w:val="24"/>
                <w:szCs w:val="24"/>
              </w:rPr>
            </w:pPr>
            <w:r w:rsidRPr="0090188B">
              <w:rPr>
                <w:sz w:val="24"/>
                <w:szCs w:val="24"/>
              </w:rPr>
              <w:t>27,8</w:t>
            </w:r>
          </w:p>
        </w:tc>
        <w:tc>
          <w:tcPr>
            <w:tcW w:w="1159" w:type="dxa"/>
            <w:tcBorders>
              <w:top w:val="single" w:sz="4" w:space="0" w:color="auto"/>
              <w:left w:val="single" w:sz="4" w:space="0" w:color="auto"/>
              <w:bottom w:val="single" w:sz="4" w:space="0" w:color="auto"/>
              <w:right w:val="single" w:sz="4" w:space="0" w:color="auto"/>
            </w:tcBorders>
          </w:tcPr>
          <w:p w:rsidR="0090188B" w:rsidRPr="0090188B" w:rsidRDefault="0090188B" w:rsidP="0090188B">
            <w:pPr>
              <w:jc w:val="center"/>
              <w:rPr>
                <w:sz w:val="24"/>
                <w:szCs w:val="24"/>
              </w:rPr>
            </w:pPr>
          </w:p>
          <w:p w:rsidR="0090188B" w:rsidRPr="0090188B" w:rsidRDefault="0090188B" w:rsidP="0090188B">
            <w:pPr>
              <w:jc w:val="center"/>
              <w:rPr>
                <w:sz w:val="24"/>
                <w:szCs w:val="24"/>
              </w:rPr>
            </w:pPr>
          </w:p>
          <w:p w:rsidR="0090188B" w:rsidRPr="0090188B" w:rsidRDefault="0090188B" w:rsidP="0090188B">
            <w:pPr>
              <w:jc w:val="center"/>
              <w:rPr>
                <w:sz w:val="24"/>
                <w:szCs w:val="24"/>
              </w:rPr>
            </w:pPr>
            <w:r w:rsidRPr="0090188B">
              <w:rPr>
                <w:sz w:val="24"/>
                <w:szCs w:val="24"/>
              </w:rPr>
              <w:t>28,3</w:t>
            </w:r>
          </w:p>
          <w:p w:rsidR="0090188B" w:rsidRPr="0090188B" w:rsidRDefault="0090188B" w:rsidP="0090188B">
            <w:pPr>
              <w:jc w:val="center"/>
              <w:rPr>
                <w:sz w:val="24"/>
                <w:szCs w:val="24"/>
              </w:rPr>
            </w:pPr>
            <w:r w:rsidRPr="0090188B">
              <w:rPr>
                <w:sz w:val="24"/>
                <w:szCs w:val="24"/>
              </w:rPr>
              <w:t>22,2</w:t>
            </w:r>
          </w:p>
          <w:p w:rsidR="0090188B" w:rsidRPr="0090188B" w:rsidRDefault="0090188B" w:rsidP="0090188B">
            <w:pPr>
              <w:jc w:val="center"/>
              <w:rPr>
                <w:sz w:val="24"/>
                <w:szCs w:val="24"/>
              </w:rPr>
            </w:pPr>
            <w:r w:rsidRPr="0090188B">
              <w:rPr>
                <w:sz w:val="24"/>
                <w:szCs w:val="24"/>
              </w:rPr>
              <w:t>*</w:t>
            </w:r>
          </w:p>
        </w:tc>
      </w:tr>
      <w:tr w:rsidR="0090188B" w:rsidRPr="0090188B" w:rsidTr="0090188B">
        <w:trPr>
          <w:trHeight w:val="886"/>
        </w:trPr>
        <w:tc>
          <w:tcPr>
            <w:tcW w:w="806"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12</w:t>
            </w:r>
          </w:p>
        </w:tc>
        <w:tc>
          <w:tcPr>
            <w:tcW w:w="5423"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rPr>
                <w:sz w:val="24"/>
                <w:szCs w:val="24"/>
              </w:rPr>
            </w:pPr>
            <w:r w:rsidRPr="0090188B">
              <w:rPr>
                <w:sz w:val="24"/>
                <w:szCs w:val="24"/>
              </w:rPr>
              <w:t xml:space="preserve">Удельный вес аварийного жилья:  </w:t>
            </w:r>
            <w:proofErr w:type="spellStart"/>
            <w:r w:rsidRPr="0090188B">
              <w:rPr>
                <w:sz w:val="24"/>
                <w:szCs w:val="24"/>
              </w:rPr>
              <w:t>п.Пионерский</w:t>
            </w:r>
            <w:proofErr w:type="spellEnd"/>
            <w:r w:rsidRPr="0090188B">
              <w:rPr>
                <w:sz w:val="24"/>
                <w:szCs w:val="24"/>
              </w:rPr>
              <w:t xml:space="preserve">     </w:t>
            </w:r>
          </w:p>
          <w:p w:rsidR="0090188B" w:rsidRPr="0090188B" w:rsidRDefault="0090188B" w:rsidP="0090188B">
            <w:pPr>
              <w:rPr>
                <w:sz w:val="24"/>
                <w:szCs w:val="24"/>
              </w:rPr>
            </w:pPr>
            <w:r w:rsidRPr="0090188B">
              <w:rPr>
                <w:sz w:val="24"/>
                <w:szCs w:val="24"/>
              </w:rPr>
              <w:t xml:space="preserve">Югра   </w:t>
            </w:r>
          </w:p>
        </w:tc>
        <w:tc>
          <w:tcPr>
            <w:tcW w:w="1058" w:type="dxa"/>
            <w:tcBorders>
              <w:top w:val="single" w:sz="4" w:space="0" w:color="auto"/>
              <w:left w:val="single" w:sz="4" w:space="0" w:color="auto"/>
              <w:bottom w:val="single" w:sz="4" w:space="0" w:color="auto"/>
              <w:right w:val="single" w:sz="4" w:space="0" w:color="auto"/>
            </w:tcBorders>
          </w:tcPr>
          <w:p w:rsidR="0090188B" w:rsidRPr="0090188B" w:rsidRDefault="0090188B" w:rsidP="0090188B">
            <w:pPr>
              <w:jc w:val="center"/>
              <w:rPr>
                <w:sz w:val="24"/>
                <w:szCs w:val="24"/>
              </w:rPr>
            </w:pPr>
          </w:p>
          <w:p w:rsidR="0090188B" w:rsidRPr="0090188B" w:rsidRDefault="0090188B" w:rsidP="0090188B">
            <w:pPr>
              <w:jc w:val="center"/>
              <w:rPr>
                <w:sz w:val="24"/>
                <w:szCs w:val="24"/>
              </w:rPr>
            </w:pPr>
            <w:r w:rsidRPr="0090188B">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90188B" w:rsidRPr="0090188B" w:rsidRDefault="0090188B" w:rsidP="0090188B">
            <w:pPr>
              <w:jc w:val="center"/>
              <w:rPr>
                <w:sz w:val="24"/>
                <w:szCs w:val="24"/>
              </w:rPr>
            </w:pPr>
          </w:p>
          <w:p w:rsidR="0090188B" w:rsidRPr="0090188B" w:rsidRDefault="0090188B" w:rsidP="0090188B">
            <w:pPr>
              <w:jc w:val="center"/>
              <w:rPr>
                <w:sz w:val="24"/>
                <w:szCs w:val="24"/>
              </w:rPr>
            </w:pPr>
            <w:r w:rsidRPr="0090188B">
              <w:rPr>
                <w:sz w:val="24"/>
                <w:szCs w:val="24"/>
              </w:rPr>
              <w:t>16,5</w:t>
            </w:r>
          </w:p>
          <w:p w:rsidR="0090188B" w:rsidRPr="0090188B" w:rsidRDefault="0090188B" w:rsidP="0090188B">
            <w:pPr>
              <w:jc w:val="center"/>
              <w:rPr>
                <w:sz w:val="24"/>
                <w:szCs w:val="24"/>
              </w:rPr>
            </w:pPr>
            <w:r w:rsidRPr="0090188B">
              <w:rPr>
                <w:sz w:val="24"/>
                <w:szCs w:val="24"/>
              </w:rPr>
              <w:t>6,5</w:t>
            </w:r>
          </w:p>
        </w:tc>
        <w:tc>
          <w:tcPr>
            <w:tcW w:w="1325" w:type="dxa"/>
            <w:tcBorders>
              <w:top w:val="single" w:sz="4" w:space="0" w:color="auto"/>
              <w:left w:val="single" w:sz="4" w:space="0" w:color="auto"/>
              <w:bottom w:val="single" w:sz="4" w:space="0" w:color="auto"/>
              <w:right w:val="single" w:sz="4" w:space="0" w:color="auto"/>
            </w:tcBorders>
          </w:tcPr>
          <w:p w:rsidR="0090188B" w:rsidRPr="0090188B" w:rsidRDefault="0090188B" w:rsidP="0090188B">
            <w:pPr>
              <w:jc w:val="center"/>
              <w:rPr>
                <w:sz w:val="24"/>
                <w:szCs w:val="24"/>
              </w:rPr>
            </w:pPr>
          </w:p>
          <w:p w:rsidR="0090188B" w:rsidRPr="0090188B" w:rsidRDefault="0090188B" w:rsidP="0090188B">
            <w:pPr>
              <w:jc w:val="center"/>
              <w:rPr>
                <w:sz w:val="24"/>
                <w:szCs w:val="24"/>
              </w:rPr>
            </w:pPr>
            <w:r w:rsidRPr="0090188B">
              <w:rPr>
                <w:sz w:val="24"/>
                <w:szCs w:val="24"/>
              </w:rPr>
              <w:t>16,1</w:t>
            </w:r>
          </w:p>
        </w:tc>
        <w:tc>
          <w:tcPr>
            <w:tcW w:w="1159" w:type="dxa"/>
            <w:tcBorders>
              <w:top w:val="single" w:sz="4" w:space="0" w:color="auto"/>
              <w:left w:val="single" w:sz="4" w:space="0" w:color="auto"/>
              <w:bottom w:val="single" w:sz="4" w:space="0" w:color="auto"/>
              <w:right w:val="single" w:sz="4" w:space="0" w:color="auto"/>
            </w:tcBorders>
          </w:tcPr>
          <w:p w:rsidR="0090188B" w:rsidRPr="0090188B" w:rsidRDefault="0090188B" w:rsidP="0090188B">
            <w:pPr>
              <w:jc w:val="center"/>
              <w:rPr>
                <w:sz w:val="24"/>
                <w:szCs w:val="24"/>
              </w:rPr>
            </w:pPr>
          </w:p>
          <w:p w:rsidR="0090188B" w:rsidRPr="0090188B" w:rsidRDefault="0090188B" w:rsidP="0090188B">
            <w:pPr>
              <w:jc w:val="center"/>
              <w:rPr>
                <w:sz w:val="24"/>
                <w:szCs w:val="24"/>
              </w:rPr>
            </w:pPr>
            <w:r w:rsidRPr="0090188B">
              <w:rPr>
                <w:sz w:val="24"/>
                <w:szCs w:val="24"/>
              </w:rPr>
              <w:t>4,7</w:t>
            </w:r>
          </w:p>
        </w:tc>
      </w:tr>
      <w:tr w:rsidR="0090188B" w:rsidRPr="0090188B" w:rsidTr="0090188B">
        <w:trPr>
          <w:trHeight w:val="530"/>
        </w:trPr>
        <w:tc>
          <w:tcPr>
            <w:tcW w:w="806"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13</w:t>
            </w:r>
          </w:p>
        </w:tc>
        <w:tc>
          <w:tcPr>
            <w:tcW w:w="5423"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rPr>
                <w:sz w:val="24"/>
                <w:szCs w:val="24"/>
              </w:rPr>
            </w:pPr>
            <w:r w:rsidRPr="0090188B">
              <w:rPr>
                <w:sz w:val="24"/>
                <w:szCs w:val="24"/>
              </w:rPr>
              <w:t>Уровень собираемости платежей за наем жилья</w:t>
            </w:r>
          </w:p>
        </w:tc>
        <w:tc>
          <w:tcPr>
            <w:tcW w:w="1058"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90188B" w:rsidRPr="0090188B" w:rsidRDefault="0090188B" w:rsidP="0090188B">
            <w:pPr>
              <w:jc w:val="center"/>
              <w:rPr>
                <w:sz w:val="24"/>
                <w:szCs w:val="24"/>
              </w:rPr>
            </w:pPr>
            <w:r w:rsidRPr="0090188B">
              <w:rPr>
                <w:sz w:val="24"/>
                <w:szCs w:val="24"/>
              </w:rPr>
              <w:t>64</w:t>
            </w:r>
          </w:p>
          <w:p w:rsidR="0090188B" w:rsidRPr="0090188B" w:rsidRDefault="0090188B" w:rsidP="0090188B">
            <w:pPr>
              <w:jc w:val="center"/>
              <w:rPr>
                <w:sz w:val="24"/>
                <w:szCs w:val="24"/>
              </w:rPr>
            </w:pPr>
          </w:p>
        </w:tc>
        <w:tc>
          <w:tcPr>
            <w:tcW w:w="1325" w:type="dxa"/>
            <w:tcBorders>
              <w:top w:val="single" w:sz="4" w:space="0" w:color="auto"/>
              <w:left w:val="single" w:sz="4" w:space="0" w:color="auto"/>
              <w:bottom w:val="single" w:sz="4" w:space="0" w:color="auto"/>
              <w:right w:val="single" w:sz="4" w:space="0" w:color="auto"/>
            </w:tcBorders>
          </w:tcPr>
          <w:p w:rsidR="0090188B" w:rsidRPr="0090188B" w:rsidRDefault="0090188B" w:rsidP="0090188B">
            <w:pPr>
              <w:jc w:val="center"/>
              <w:rPr>
                <w:sz w:val="24"/>
                <w:szCs w:val="24"/>
              </w:rPr>
            </w:pPr>
            <w:r w:rsidRPr="0090188B">
              <w:rPr>
                <w:sz w:val="24"/>
                <w:szCs w:val="24"/>
              </w:rPr>
              <w:t>83,6</w:t>
            </w:r>
          </w:p>
          <w:p w:rsidR="0090188B" w:rsidRPr="0090188B" w:rsidRDefault="0090188B" w:rsidP="0090188B">
            <w:pPr>
              <w:jc w:val="center"/>
              <w:rPr>
                <w:sz w:val="24"/>
                <w:szCs w:val="24"/>
              </w:rPr>
            </w:pPr>
          </w:p>
          <w:p w:rsidR="0090188B" w:rsidRPr="0090188B" w:rsidRDefault="0090188B" w:rsidP="0090188B">
            <w:pPr>
              <w:jc w:val="center"/>
              <w:rPr>
                <w:sz w:val="24"/>
                <w:szCs w:val="24"/>
              </w:rPr>
            </w:pPr>
          </w:p>
        </w:tc>
        <w:tc>
          <w:tcPr>
            <w:tcW w:w="1159"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93</w:t>
            </w:r>
          </w:p>
        </w:tc>
      </w:tr>
      <w:tr w:rsidR="0090188B" w:rsidRPr="0090188B" w:rsidTr="0090188B">
        <w:trPr>
          <w:trHeight w:val="259"/>
        </w:trPr>
        <w:tc>
          <w:tcPr>
            <w:tcW w:w="806"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14</w:t>
            </w:r>
          </w:p>
        </w:tc>
        <w:tc>
          <w:tcPr>
            <w:tcW w:w="5423"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rPr>
                <w:sz w:val="24"/>
                <w:szCs w:val="24"/>
              </w:rPr>
            </w:pPr>
            <w:r w:rsidRPr="0090188B">
              <w:rPr>
                <w:sz w:val="24"/>
                <w:szCs w:val="24"/>
              </w:rPr>
              <w:t>Проведено культурно-массовых мероприятий</w:t>
            </w:r>
          </w:p>
        </w:tc>
        <w:tc>
          <w:tcPr>
            <w:tcW w:w="1058"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ед.</w:t>
            </w:r>
          </w:p>
        </w:tc>
        <w:tc>
          <w:tcPr>
            <w:tcW w:w="993"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259</w:t>
            </w:r>
          </w:p>
        </w:tc>
        <w:tc>
          <w:tcPr>
            <w:tcW w:w="1325"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330</w:t>
            </w:r>
          </w:p>
        </w:tc>
        <w:tc>
          <w:tcPr>
            <w:tcW w:w="1159"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353</w:t>
            </w:r>
          </w:p>
        </w:tc>
      </w:tr>
      <w:tr w:rsidR="0090188B" w:rsidRPr="0090188B" w:rsidTr="0090188B">
        <w:trPr>
          <w:trHeight w:val="274"/>
        </w:trPr>
        <w:tc>
          <w:tcPr>
            <w:tcW w:w="806"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15</w:t>
            </w:r>
          </w:p>
        </w:tc>
        <w:tc>
          <w:tcPr>
            <w:tcW w:w="5423"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rPr>
                <w:sz w:val="24"/>
                <w:szCs w:val="24"/>
              </w:rPr>
            </w:pPr>
            <w:r w:rsidRPr="0090188B">
              <w:rPr>
                <w:sz w:val="24"/>
                <w:szCs w:val="24"/>
              </w:rPr>
              <w:t>Проведено спортивно-массовых мероприятий</w:t>
            </w:r>
          </w:p>
        </w:tc>
        <w:tc>
          <w:tcPr>
            <w:tcW w:w="1058"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ед.</w:t>
            </w:r>
          </w:p>
        </w:tc>
        <w:tc>
          <w:tcPr>
            <w:tcW w:w="993"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24</w:t>
            </w:r>
          </w:p>
        </w:tc>
        <w:tc>
          <w:tcPr>
            <w:tcW w:w="1325"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52</w:t>
            </w:r>
          </w:p>
        </w:tc>
        <w:tc>
          <w:tcPr>
            <w:tcW w:w="1159"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67</w:t>
            </w:r>
          </w:p>
        </w:tc>
      </w:tr>
      <w:tr w:rsidR="0090188B" w:rsidRPr="0090188B" w:rsidTr="0090188B">
        <w:trPr>
          <w:trHeight w:val="274"/>
        </w:trPr>
        <w:tc>
          <w:tcPr>
            <w:tcW w:w="806"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16</w:t>
            </w:r>
          </w:p>
        </w:tc>
        <w:tc>
          <w:tcPr>
            <w:tcW w:w="5423"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rPr>
                <w:sz w:val="24"/>
                <w:szCs w:val="24"/>
              </w:rPr>
            </w:pPr>
            <w:r w:rsidRPr="0090188B">
              <w:rPr>
                <w:sz w:val="24"/>
                <w:szCs w:val="24"/>
              </w:rPr>
              <w:t>Доходы бюджета(уточненные)</w:t>
            </w:r>
          </w:p>
        </w:tc>
        <w:tc>
          <w:tcPr>
            <w:tcW w:w="1058"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rPr>
                <w:sz w:val="24"/>
                <w:szCs w:val="24"/>
              </w:rPr>
            </w:pPr>
            <w:r w:rsidRPr="0090188B">
              <w:rPr>
                <w:sz w:val="24"/>
                <w:szCs w:val="24"/>
              </w:rPr>
              <w:t xml:space="preserve">млн </w:t>
            </w:r>
            <w:proofErr w:type="spellStart"/>
            <w:r w:rsidRPr="0090188B">
              <w:rPr>
                <w:sz w:val="24"/>
                <w:szCs w:val="24"/>
              </w:rPr>
              <w:t>руб</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76,7</w:t>
            </w:r>
          </w:p>
        </w:tc>
        <w:tc>
          <w:tcPr>
            <w:tcW w:w="1325"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83,8</w:t>
            </w:r>
          </w:p>
        </w:tc>
        <w:tc>
          <w:tcPr>
            <w:tcW w:w="1159"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86,3</w:t>
            </w:r>
          </w:p>
        </w:tc>
      </w:tr>
      <w:tr w:rsidR="0090188B" w:rsidRPr="0090188B" w:rsidTr="0090188B">
        <w:trPr>
          <w:trHeight w:val="274"/>
        </w:trPr>
        <w:tc>
          <w:tcPr>
            <w:tcW w:w="806"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17</w:t>
            </w:r>
          </w:p>
        </w:tc>
        <w:tc>
          <w:tcPr>
            <w:tcW w:w="5423"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rPr>
                <w:sz w:val="24"/>
                <w:szCs w:val="24"/>
              </w:rPr>
            </w:pPr>
            <w:r w:rsidRPr="0090188B">
              <w:rPr>
                <w:sz w:val="24"/>
                <w:szCs w:val="24"/>
              </w:rPr>
              <w:t>Расходы бюджета</w:t>
            </w:r>
          </w:p>
        </w:tc>
        <w:tc>
          <w:tcPr>
            <w:tcW w:w="1058"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rPr>
                <w:sz w:val="24"/>
                <w:szCs w:val="24"/>
              </w:rPr>
            </w:pPr>
            <w:r w:rsidRPr="0090188B">
              <w:rPr>
                <w:sz w:val="24"/>
                <w:szCs w:val="24"/>
              </w:rPr>
              <w:t xml:space="preserve">млн </w:t>
            </w:r>
            <w:proofErr w:type="spellStart"/>
            <w:r w:rsidRPr="0090188B">
              <w:rPr>
                <w:sz w:val="24"/>
                <w:szCs w:val="24"/>
              </w:rPr>
              <w:t>руб</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75,2</w:t>
            </w:r>
          </w:p>
        </w:tc>
        <w:tc>
          <w:tcPr>
            <w:tcW w:w="1325"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91,5</w:t>
            </w:r>
          </w:p>
        </w:tc>
        <w:tc>
          <w:tcPr>
            <w:tcW w:w="1159"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88,6</w:t>
            </w:r>
          </w:p>
        </w:tc>
      </w:tr>
      <w:tr w:rsidR="0090188B" w:rsidRPr="0090188B" w:rsidTr="0090188B">
        <w:trPr>
          <w:trHeight w:val="357"/>
        </w:trPr>
        <w:tc>
          <w:tcPr>
            <w:tcW w:w="806"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18</w:t>
            </w:r>
          </w:p>
        </w:tc>
        <w:tc>
          <w:tcPr>
            <w:tcW w:w="5423"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rPr>
                <w:sz w:val="24"/>
                <w:szCs w:val="24"/>
              </w:rPr>
            </w:pPr>
            <w:r w:rsidRPr="0090188B">
              <w:rPr>
                <w:sz w:val="24"/>
                <w:szCs w:val="24"/>
              </w:rPr>
              <w:t>Доходы от управления муниципальным имуществом</w:t>
            </w:r>
          </w:p>
        </w:tc>
        <w:tc>
          <w:tcPr>
            <w:tcW w:w="1058"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rPr>
                <w:sz w:val="24"/>
                <w:szCs w:val="24"/>
              </w:rPr>
            </w:pPr>
            <w:r w:rsidRPr="0090188B">
              <w:rPr>
                <w:sz w:val="24"/>
                <w:szCs w:val="24"/>
              </w:rPr>
              <w:t xml:space="preserve">млн </w:t>
            </w:r>
            <w:proofErr w:type="spellStart"/>
            <w:r w:rsidRPr="0090188B">
              <w:rPr>
                <w:sz w:val="24"/>
                <w:szCs w:val="24"/>
              </w:rPr>
              <w:t>руб</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2,5</w:t>
            </w:r>
          </w:p>
        </w:tc>
        <w:tc>
          <w:tcPr>
            <w:tcW w:w="1325"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2,3</w:t>
            </w:r>
          </w:p>
        </w:tc>
        <w:tc>
          <w:tcPr>
            <w:tcW w:w="1159"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2,5</w:t>
            </w:r>
          </w:p>
        </w:tc>
      </w:tr>
    </w:tbl>
    <w:p w:rsidR="0090188B" w:rsidRPr="0090188B" w:rsidRDefault="0090188B" w:rsidP="0090188B">
      <w:pPr>
        <w:widowControl w:val="0"/>
        <w:autoSpaceDE w:val="0"/>
        <w:autoSpaceDN w:val="0"/>
        <w:adjustRightInd w:val="0"/>
        <w:rPr>
          <w:b/>
          <w:sz w:val="22"/>
          <w:szCs w:val="22"/>
        </w:rPr>
      </w:pPr>
    </w:p>
    <w:p w:rsidR="0090188B" w:rsidRPr="0090188B" w:rsidRDefault="0090188B" w:rsidP="0090188B">
      <w:pPr>
        <w:widowControl w:val="0"/>
        <w:autoSpaceDE w:val="0"/>
        <w:autoSpaceDN w:val="0"/>
        <w:adjustRightInd w:val="0"/>
        <w:rPr>
          <w:b/>
        </w:rPr>
      </w:pPr>
    </w:p>
    <w:p w:rsidR="0090188B" w:rsidRPr="0090188B" w:rsidRDefault="0090188B" w:rsidP="0090188B">
      <w:pPr>
        <w:widowControl w:val="0"/>
        <w:autoSpaceDE w:val="0"/>
        <w:autoSpaceDN w:val="0"/>
        <w:adjustRightInd w:val="0"/>
        <w:rPr>
          <w:b/>
        </w:rPr>
      </w:pPr>
    </w:p>
    <w:p w:rsidR="0090188B" w:rsidRPr="0090188B" w:rsidRDefault="0090188B" w:rsidP="0090188B">
      <w:pPr>
        <w:widowControl w:val="0"/>
        <w:autoSpaceDE w:val="0"/>
        <w:autoSpaceDN w:val="0"/>
        <w:adjustRightInd w:val="0"/>
        <w:rPr>
          <w:b/>
        </w:rPr>
      </w:pPr>
    </w:p>
    <w:p w:rsidR="0090188B" w:rsidRPr="0090188B" w:rsidRDefault="0090188B" w:rsidP="0090188B">
      <w:pPr>
        <w:widowControl w:val="0"/>
        <w:autoSpaceDE w:val="0"/>
        <w:autoSpaceDN w:val="0"/>
        <w:adjustRightInd w:val="0"/>
        <w:rPr>
          <w:b/>
        </w:rPr>
      </w:pPr>
    </w:p>
    <w:p w:rsidR="0090188B" w:rsidRPr="0090188B" w:rsidRDefault="0090188B" w:rsidP="0090188B">
      <w:pPr>
        <w:widowControl w:val="0"/>
        <w:autoSpaceDE w:val="0"/>
        <w:autoSpaceDN w:val="0"/>
        <w:adjustRightInd w:val="0"/>
        <w:rPr>
          <w:b/>
        </w:rPr>
      </w:pPr>
    </w:p>
    <w:p w:rsidR="0090188B" w:rsidRPr="0090188B" w:rsidRDefault="0090188B" w:rsidP="0090188B">
      <w:pPr>
        <w:widowControl w:val="0"/>
        <w:autoSpaceDE w:val="0"/>
        <w:autoSpaceDN w:val="0"/>
        <w:adjustRightInd w:val="0"/>
        <w:rPr>
          <w:b/>
        </w:rPr>
      </w:pPr>
    </w:p>
    <w:p w:rsidR="0090188B" w:rsidRPr="0090188B" w:rsidRDefault="0090188B" w:rsidP="0090188B">
      <w:pPr>
        <w:widowControl w:val="0"/>
        <w:autoSpaceDE w:val="0"/>
        <w:autoSpaceDN w:val="0"/>
        <w:adjustRightInd w:val="0"/>
        <w:rPr>
          <w:b/>
        </w:rPr>
      </w:pPr>
    </w:p>
    <w:p w:rsidR="0090188B" w:rsidRPr="0090188B" w:rsidRDefault="0090188B" w:rsidP="0090188B">
      <w:pPr>
        <w:widowControl w:val="0"/>
        <w:autoSpaceDE w:val="0"/>
        <w:autoSpaceDN w:val="0"/>
        <w:adjustRightInd w:val="0"/>
        <w:rPr>
          <w:b/>
        </w:rPr>
      </w:pPr>
    </w:p>
    <w:p w:rsidR="0090188B" w:rsidRPr="0090188B" w:rsidRDefault="0090188B" w:rsidP="0090188B">
      <w:pPr>
        <w:widowControl w:val="0"/>
        <w:autoSpaceDE w:val="0"/>
        <w:autoSpaceDN w:val="0"/>
        <w:adjustRightInd w:val="0"/>
        <w:rPr>
          <w:b/>
        </w:rPr>
      </w:pPr>
    </w:p>
    <w:p w:rsidR="0090188B" w:rsidRPr="0090188B" w:rsidRDefault="0090188B" w:rsidP="0090188B">
      <w:pPr>
        <w:widowControl w:val="0"/>
        <w:autoSpaceDE w:val="0"/>
        <w:autoSpaceDN w:val="0"/>
        <w:adjustRightInd w:val="0"/>
        <w:rPr>
          <w:b/>
        </w:rPr>
      </w:pPr>
    </w:p>
    <w:p w:rsidR="0090188B" w:rsidRPr="0090188B" w:rsidRDefault="0090188B" w:rsidP="0090188B">
      <w:pPr>
        <w:widowControl w:val="0"/>
        <w:autoSpaceDE w:val="0"/>
        <w:autoSpaceDN w:val="0"/>
        <w:adjustRightInd w:val="0"/>
        <w:rPr>
          <w:b/>
        </w:rPr>
      </w:pPr>
    </w:p>
    <w:p w:rsidR="0090188B" w:rsidRPr="0090188B" w:rsidRDefault="0090188B" w:rsidP="0090188B">
      <w:pPr>
        <w:widowControl w:val="0"/>
        <w:autoSpaceDE w:val="0"/>
        <w:autoSpaceDN w:val="0"/>
        <w:adjustRightInd w:val="0"/>
        <w:rPr>
          <w:b/>
        </w:rPr>
      </w:pPr>
    </w:p>
    <w:p w:rsidR="0090188B" w:rsidRPr="0090188B" w:rsidRDefault="0090188B" w:rsidP="0090188B">
      <w:pPr>
        <w:widowControl w:val="0"/>
        <w:autoSpaceDE w:val="0"/>
        <w:autoSpaceDN w:val="0"/>
        <w:adjustRightInd w:val="0"/>
        <w:rPr>
          <w:b/>
        </w:rPr>
      </w:pPr>
    </w:p>
    <w:p w:rsidR="0090188B" w:rsidRPr="0090188B" w:rsidRDefault="0090188B" w:rsidP="0090188B">
      <w:pPr>
        <w:widowControl w:val="0"/>
        <w:autoSpaceDE w:val="0"/>
        <w:autoSpaceDN w:val="0"/>
        <w:adjustRightInd w:val="0"/>
        <w:rPr>
          <w:b/>
        </w:rPr>
      </w:pPr>
    </w:p>
    <w:p w:rsidR="0090188B" w:rsidRPr="0090188B" w:rsidRDefault="0090188B" w:rsidP="0090188B">
      <w:pPr>
        <w:widowControl w:val="0"/>
        <w:autoSpaceDE w:val="0"/>
        <w:autoSpaceDN w:val="0"/>
        <w:adjustRightInd w:val="0"/>
        <w:rPr>
          <w:b/>
        </w:rPr>
      </w:pPr>
    </w:p>
    <w:p w:rsidR="0090188B" w:rsidRPr="0090188B" w:rsidRDefault="0090188B" w:rsidP="0090188B">
      <w:pPr>
        <w:widowControl w:val="0"/>
        <w:autoSpaceDE w:val="0"/>
        <w:autoSpaceDN w:val="0"/>
        <w:adjustRightInd w:val="0"/>
        <w:rPr>
          <w:b/>
        </w:rPr>
      </w:pPr>
    </w:p>
    <w:p w:rsidR="0090188B" w:rsidRPr="0090188B" w:rsidRDefault="0090188B" w:rsidP="0090188B">
      <w:pPr>
        <w:widowControl w:val="0"/>
        <w:autoSpaceDE w:val="0"/>
        <w:autoSpaceDN w:val="0"/>
        <w:adjustRightInd w:val="0"/>
        <w:rPr>
          <w:b/>
        </w:rPr>
      </w:pPr>
    </w:p>
    <w:p w:rsidR="0090188B" w:rsidRPr="0090188B" w:rsidRDefault="0090188B" w:rsidP="0090188B">
      <w:pPr>
        <w:widowControl w:val="0"/>
        <w:autoSpaceDE w:val="0"/>
        <w:autoSpaceDN w:val="0"/>
        <w:adjustRightInd w:val="0"/>
        <w:rPr>
          <w:b/>
        </w:rPr>
      </w:pPr>
    </w:p>
    <w:p w:rsidR="0090188B" w:rsidRPr="0090188B" w:rsidRDefault="0090188B" w:rsidP="0090188B">
      <w:pPr>
        <w:widowControl w:val="0"/>
        <w:autoSpaceDE w:val="0"/>
        <w:autoSpaceDN w:val="0"/>
        <w:adjustRightInd w:val="0"/>
        <w:rPr>
          <w:b/>
        </w:rPr>
      </w:pPr>
    </w:p>
    <w:p w:rsidR="0090188B" w:rsidRPr="0090188B" w:rsidRDefault="0090188B" w:rsidP="0090188B">
      <w:pPr>
        <w:widowControl w:val="0"/>
        <w:autoSpaceDE w:val="0"/>
        <w:autoSpaceDN w:val="0"/>
        <w:adjustRightInd w:val="0"/>
        <w:rPr>
          <w:b/>
        </w:rPr>
      </w:pPr>
    </w:p>
    <w:p w:rsidR="0090188B" w:rsidRPr="0090188B" w:rsidRDefault="0090188B" w:rsidP="0090188B">
      <w:pPr>
        <w:widowControl w:val="0"/>
        <w:autoSpaceDE w:val="0"/>
        <w:autoSpaceDN w:val="0"/>
        <w:adjustRightInd w:val="0"/>
        <w:rPr>
          <w:b/>
        </w:rPr>
      </w:pPr>
    </w:p>
    <w:p w:rsidR="0090188B" w:rsidRPr="0090188B" w:rsidRDefault="0090188B" w:rsidP="0090188B">
      <w:pPr>
        <w:widowControl w:val="0"/>
        <w:autoSpaceDE w:val="0"/>
        <w:autoSpaceDN w:val="0"/>
        <w:adjustRightInd w:val="0"/>
        <w:rPr>
          <w:b/>
        </w:rPr>
      </w:pPr>
    </w:p>
    <w:p w:rsidR="0090188B" w:rsidRPr="0090188B" w:rsidRDefault="0090188B" w:rsidP="0090188B">
      <w:pPr>
        <w:widowControl w:val="0"/>
        <w:autoSpaceDE w:val="0"/>
        <w:autoSpaceDN w:val="0"/>
        <w:adjustRightInd w:val="0"/>
        <w:rPr>
          <w:b/>
        </w:rPr>
      </w:pPr>
    </w:p>
    <w:p w:rsidR="0090188B" w:rsidRPr="0090188B" w:rsidRDefault="0090188B" w:rsidP="0090188B">
      <w:pPr>
        <w:widowControl w:val="0"/>
        <w:autoSpaceDE w:val="0"/>
        <w:autoSpaceDN w:val="0"/>
        <w:adjustRightInd w:val="0"/>
        <w:rPr>
          <w:b/>
        </w:rPr>
      </w:pPr>
    </w:p>
    <w:p w:rsidR="0090188B" w:rsidRPr="0090188B" w:rsidRDefault="0090188B" w:rsidP="0090188B">
      <w:pPr>
        <w:widowControl w:val="0"/>
        <w:autoSpaceDE w:val="0"/>
        <w:autoSpaceDN w:val="0"/>
        <w:adjustRightInd w:val="0"/>
        <w:rPr>
          <w:b/>
        </w:rPr>
      </w:pPr>
    </w:p>
    <w:p w:rsidR="0090188B" w:rsidRPr="0090188B" w:rsidRDefault="0090188B" w:rsidP="0090188B">
      <w:pPr>
        <w:widowControl w:val="0"/>
        <w:autoSpaceDE w:val="0"/>
        <w:autoSpaceDN w:val="0"/>
        <w:adjustRightInd w:val="0"/>
        <w:rPr>
          <w:b/>
        </w:rPr>
      </w:pPr>
    </w:p>
    <w:p w:rsidR="0090188B" w:rsidRPr="0090188B" w:rsidRDefault="0090188B" w:rsidP="0090188B">
      <w:pPr>
        <w:widowControl w:val="0"/>
        <w:autoSpaceDE w:val="0"/>
        <w:autoSpaceDN w:val="0"/>
        <w:adjustRightInd w:val="0"/>
        <w:rPr>
          <w:b/>
        </w:rPr>
      </w:pPr>
    </w:p>
    <w:p w:rsidR="0090188B" w:rsidRPr="0090188B" w:rsidRDefault="0090188B" w:rsidP="0090188B">
      <w:pPr>
        <w:widowControl w:val="0"/>
        <w:autoSpaceDE w:val="0"/>
        <w:autoSpaceDN w:val="0"/>
        <w:adjustRightInd w:val="0"/>
        <w:rPr>
          <w:b/>
        </w:rPr>
      </w:pPr>
      <w:r w:rsidRPr="0090188B">
        <w:rPr>
          <w:b/>
        </w:rPr>
        <w:t>2.ОСУЩЕСТВЛЕНИЕ ГЛАВОЙ ПОСЕЛЕНИЯ ПОЛНОМОЧИЙ КАК ВЫСШЕГО ДОЛЖНОСТНОГО ЛИЦА ПОСЕЛЕНИЯ</w:t>
      </w:r>
    </w:p>
    <w:p w:rsidR="0090188B" w:rsidRPr="0090188B" w:rsidRDefault="0090188B" w:rsidP="0090188B">
      <w:pPr>
        <w:ind w:firstLine="284"/>
        <w:jc w:val="both"/>
        <w:rPr>
          <w:color w:val="000000"/>
          <w:sz w:val="24"/>
          <w:szCs w:val="24"/>
        </w:rPr>
      </w:pPr>
      <w:r w:rsidRPr="0090188B">
        <w:rPr>
          <w:color w:val="000000"/>
          <w:sz w:val="24"/>
          <w:szCs w:val="24"/>
        </w:rPr>
        <w:t xml:space="preserve">В соответствии со своими полномочиями в сфере исполнительно-распорядительной деятельности глава городского поселения Пионерский  осуществляет руководство деятельностью Администрации </w:t>
      </w:r>
      <w:proofErr w:type="spellStart"/>
      <w:r w:rsidRPr="0090188B">
        <w:rPr>
          <w:color w:val="000000"/>
          <w:sz w:val="24"/>
          <w:szCs w:val="24"/>
        </w:rPr>
        <w:t>г.п</w:t>
      </w:r>
      <w:proofErr w:type="spellEnd"/>
      <w:r w:rsidRPr="0090188B">
        <w:rPr>
          <w:color w:val="000000"/>
          <w:sz w:val="24"/>
          <w:szCs w:val="24"/>
        </w:rPr>
        <w:t>. Пионерский, взаимодействует с органами государственной власти автономного округа, Советского района.</w:t>
      </w:r>
    </w:p>
    <w:p w:rsidR="0090188B" w:rsidRPr="0090188B" w:rsidRDefault="0090188B" w:rsidP="0090188B">
      <w:pPr>
        <w:ind w:firstLine="284"/>
        <w:jc w:val="both"/>
        <w:rPr>
          <w:sz w:val="24"/>
          <w:szCs w:val="24"/>
        </w:rPr>
      </w:pPr>
      <w:r w:rsidRPr="0090188B">
        <w:rPr>
          <w:sz w:val="24"/>
          <w:szCs w:val="24"/>
        </w:rPr>
        <w:t xml:space="preserve">В целях исполнения полномочий по решению вопросов местного значения, повышения эффективности влияния органов местного самоуправления на развитие ситуации в экономике и социальной сфере Администрацией </w:t>
      </w:r>
      <w:proofErr w:type="spellStart"/>
      <w:r w:rsidRPr="0090188B">
        <w:rPr>
          <w:sz w:val="24"/>
          <w:szCs w:val="24"/>
        </w:rPr>
        <w:t>г.п</w:t>
      </w:r>
      <w:proofErr w:type="spellEnd"/>
      <w:r w:rsidRPr="0090188B">
        <w:rPr>
          <w:sz w:val="24"/>
          <w:szCs w:val="24"/>
        </w:rPr>
        <w:t xml:space="preserve">. Пионерский в 2022г  принято </w:t>
      </w:r>
      <w:r w:rsidRPr="0090188B">
        <w:rPr>
          <w:color w:val="000000"/>
          <w:sz w:val="24"/>
          <w:szCs w:val="24"/>
        </w:rPr>
        <w:t>522</w:t>
      </w:r>
      <w:r w:rsidRPr="0090188B">
        <w:rPr>
          <w:color w:val="FF0000"/>
          <w:sz w:val="24"/>
          <w:szCs w:val="24"/>
        </w:rPr>
        <w:t xml:space="preserve">  </w:t>
      </w:r>
      <w:r w:rsidRPr="0090188B">
        <w:rPr>
          <w:sz w:val="24"/>
          <w:szCs w:val="24"/>
        </w:rPr>
        <w:t xml:space="preserve">Постановлений,  </w:t>
      </w:r>
      <w:r w:rsidRPr="0090188B">
        <w:rPr>
          <w:color w:val="000000"/>
          <w:sz w:val="24"/>
          <w:szCs w:val="24"/>
        </w:rPr>
        <w:t>77</w:t>
      </w:r>
      <w:r w:rsidRPr="0090188B">
        <w:rPr>
          <w:color w:val="FF0000"/>
          <w:sz w:val="24"/>
          <w:szCs w:val="24"/>
        </w:rPr>
        <w:t xml:space="preserve"> </w:t>
      </w:r>
      <w:r w:rsidRPr="0090188B">
        <w:rPr>
          <w:sz w:val="24"/>
          <w:szCs w:val="24"/>
        </w:rPr>
        <w:t>Распоряжений.</w:t>
      </w:r>
    </w:p>
    <w:p w:rsidR="0090188B" w:rsidRPr="0090188B" w:rsidRDefault="0090188B" w:rsidP="0090188B">
      <w:pPr>
        <w:jc w:val="both"/>
        <w:rPr>
          <w:color w:val="000000"/>
          <w:sz w:val="24"/>
          <w:szCs w:val="24"/>
        </w:rPr>
      </w:pPr>
      <w:r w:rsidRPr="0090188B">
        <w:rPr>
          <w:color w:val="C00000"/>
          <w:sz w:val="24"/>
          <w:szCs w:val="24"/>
        </w:rPr>
        <w:t xml:space="preserve">     </w:t>
      </w:r>
      <w:r w:rsidRPr="0090188B">
        <w:rPr>
          <w:color w:val="000000"/>
          <w:sz w:val="24"/>
          <w:szCs w:val="24"/>
        </w:rPr>
        <w:t xml:space="preserve">В целях достижения общественного согласия выстроена работа с Советом депутатов, с руководителями учреждений, с общественными организациями. В течении года проводились встречи с депутатами Госдумы, Ханты-Мансийского автономного округа, прокуратурой, уполномоченным по правам человека </w:t>
      </w:r>
      <w:proofErr w:type="spellStart"/>
      <w:r w:rsidRPr="0090188B">
        <w:rPr>
          <w:color w:val="000000"/>
          <w:sz w:val="24"/>
          <w:szCs w:val="24"/>
        </w:rPr>
        <w:t>ХМАо</w:t>
      </w:r>
      <w:proofErr w:type="spellEnd"/>
      <w:r w:rsidRPr="0090188B">
        <w:rPr>
          <w:color w:val="000000"/>
          <w:sz w:val="24"/>
          <w:szCs w:val="24"/>
        </w:rPr>
        <w:t xml:space="preserve">-Югры, учреждениями </w:t>
      </w:r>
      <w:proofErr w:type="spellStart"/>
      <w:r w:rsidRPr="0090188B">
        <w:rPr>
          <w:color w:val="000000"/>
          <w:sz w:val="24"/>
          <w:szCs w:val="24"/>
        </w:rPr>
        <w:t>п.Пионерский</w:t>
      </w:r>
      <w:proofErr w:type="spellEnd"/>
      <w:r w:rsidRPr="0090188B">
        <w:rPr>
          <w:color w:val="000000"/>
          <w:sz w:val="24"/>
          <w:szCs w:val="24"/>
        </w:rPr>
        <w:t>, населением.</w:t>
      </w:r>
    </w:p>
    <w:p w:rsidR="0090188B" w:rsidRPr="0090188B" w:rsidRDefault="0090188B" w:rsidP="0090188B">
      <w:pPr>
        <w:shd w:val="clear" w:color="auto" w:fill="FFFFFF"/>
        <w:ind w:firstLine="284"/>
        <w:jc w:val="both"/>
        <w:rPr>
          <w:color w:val="000000"/>
          <w:sz w:val="24"/>
          <w:szCs w:val="24"/>
        </w:rPr>
      </w:pPr>
      <w:r w:rsidRPr="0090188B">
        <w:rPr>
          <w:color w:val="000000"/>
          <w:sz w:val="24"/>
          <w:szCs w:val="24"/>
        </w:rPr>
        <w:t xml:space="preserve">В 2022 году в Администрацию городского поселения Пионерский поступило </w:t>
      </w:r>
      <w:r w:rsidRPr="0090188B">
        <w:rPr>
          <w:color w:val="000000"/>
          <w:sz w:val="24"/>
          <w:szCs w:val="24"/>
          <w:u w:val="single"/>
        </w:rPr>
        <w:t>174</w:t>
      </w:r>
      <w:r w:rsidRPr="0090188B">
        <w:rPr>
          <w:color w:val="000000"/>
          <w:sz w:val="24"/>
          <w:szCs w:val="24"/>
        </w:rPr>
        <w:t xml:space="preserve">  (п.п.-144) обращений граждан, в том числе: </w:t>
      </w:r>
      <w:r w:rsidRPr="0090188B">
        <w:rPr>
          <w:color w:val="000000"/>
          <w:sz w:val="24"/>
          <w:szCs w:val="24"/>
          <w:u w:val="single"/>
        </w:rPr>
        <w:t>119</w:t>
      </w:r>
      <w:r w:rsidRPr="0090188B">
        <w:rPr>
          <w:color w:val="000000"/>
          <w:sz w:val="24"/>
          <w:szCs w:val="24"/>
        </w:rPr>
        <w:t xml:space="preserve"> (п.п.-108) – письменных обращений, </w:t>
      </w:r>
      <w:r w:rsidRPr="0090188B">
        <w:rPr>
          <w:color w:val="000000"/>
          <w:sz w:val="24"/>
          <w:szCs w:val="24"/>
          <w:u w:val="single"/>
        </w:rPr>
        <w:t>55</w:t>
      </w:r>
      <w:r w:rsidRPr="0090188B">
        <w:rPr>
          <w:color w:val="000000"/>
          <w:sz w:val="24"/>
          <w:szCs w:val="24"/>
        </w:rPr>
        <w:t xml:space="preserve"> (п.п.-36) - устных обращений. Главой </w:t>
      </w:r>
      <w:proofErr w:type="spellStart"/>
      <w:r w:rsidRPr="0090188B">
        <w:rPr>
          <w:color w:val="000000"/>
          <w:sz w:val="24"/>
          <w:szCs w:val="24"/>
        </w:rPr>
        <w:t>г.п</w:t>
      </w:r>
      <w:proofErr w:type="spellEnd"/>
      <w:r w:rsidRPr="0090188B">
        <w:rPr>
          <w:color w:val="000000"/>
          <w:sz w:val="24"/>
          <w:szCs w:val="24"/>
        </w:rPr>
        <w:t xml:space="preserve">. Пионерский и специалистами Администрации </w:t>
      </w:r>
      <w:proofErr w:type="spellStart"/>
      <w:r w:rsidRPr="0090188B">
        <w:rPr>
          <w:color w:val="000000"/>
          <w:sz w:val="24"/>
          <w:szCs w:val="24"/>
        </w:rPr>
        <w:t>г.п</w:t>
      </w:r>
      <w:proofErr w:type="spellEnd"/>
      <w:r w:rsidRPr="0090188B">
        <w:rPr>
          <w:color w:val="000000"/>
          <w:sz w:val="24"/>
          <w:szCs w:val="24"/>
        </w:rPr>
        <w:t xml:space="preserve">. Пионерский, было проведено </w:t>
      </w:r>
      <w:r w:rsidRPr="0090188B">
        <w:rPr>
          <w:color w:val="000000"/>
          <w:sz w:val="24"/>
          <w:szCs w:val="24"/>
          <w:u w:val="single"/>
        </w:rPr>
        <w:t>17</w:t>
      </w:r>
      <w:r w:rsidRPr="0090188B">
        <w:rPr>
          <w:color w:val="000000"/>
          <w:sz w:val="24"/>
          <w:szCs w:val="24"/>
        </w:rPr>
        <w:t xml:space="preserve"> (п.п-11) личных приемов граждан, на прием обратилось </w:t>
      </w:r>
      <w:r w:rsidRPr="0090188B">
        <w:rPr>
          <w:color w:val="000000"/>
          <w:sz w:val="24"/>
          <w:szCs w:val="24"/>
          <w:u w:val="single"/>
        </w:rPr>
        <w:t>55</w:t>
      </w:r>
      <w:r w:rsidRPr="0090188B">
        <w:rPr>
          <w:color w:val="000000"/>
          <w:sz w:val="24"/>
          <w:szCs w:val="24"/>
        </w:rPr>
        <w:t xml:space="preserve">  (п.п-36) человек.</w:t>
      </w:r>
    </w:p>
    <w:p w:rsidR="0090188B" w:rsidRPr="0090188B" w:rsidRDefault="0090188B" w:rsidP="0090188B">
      <w:pPr>
        <w:shd w:val="clear" w:color="auto" w:fill="FFFFFF"/>
        <w:ind w:firstLine="284"/>
        <w:jc w:val="both"/>
        <w:rPr>
          <w:color w:val="000000"/>
          <w:sz w:val="24"/>
          <w:szCs w:val="24"/>
        </w:rPr>
      </w:pPr>
      <w:r w:rsidRPr="0090188B">
        <w:rPr>
          <w:color w:val="000000"/>
          <w:sz w:val="24"/>
          <w:szCs w:val="24"/>
        </w:rPr>
        <w:t>Наиболее актуальны были вопросы,  затрагивающие сферы:</w:t>
      </w:r>
    </w:p>
    <w:p w:rsidR="0090188B" w:rsidRPr="0090188B" w:rsidRDefault="0090188B" w:rsidP="0090188B">
      <w:pPr>
        <w:shd w:val="clear" w:color="auto" w:fill="FFFFFF"/>
        <w:jc w:val="both"/>
        <w:rPr>
          <w:color w:val="000000"/>
          <w:sz w:val="24"/>
          <w:szCs w:val="24"/>
        </w:rPr>
      </w:pPr>
      <w:r w:rsidRPr="0090188B">
        <w:rPr>
          <w:color w:val="000000"/>
          <w:sz w:val="24"/>
          <w:szCs w:val="24"/>
        </w:rPr>
        <w:t xml:space="preserve"> -«Жилищно-коммунальная сфера» – 112 вопроса. Граждане обращались о сроках и условиях переселения из «ветхого» жилья, о предоставлении временного жилья, о признании дома аварийным, об устранении недостатков в новых домах. Большая часть обращений от граждан вызвана изменением, перенесением планируемых сроков расселения из непригодного жилья. Обращались по качеству предоставления услуг отопления и водоотведения, о правомерности взимания платы за отопление по нормативу. Выходили с предложениями о переносе даты проведения капитального ремонта многоквартирного дома и др.</w:t>
      </w:r>
    </w:p>
    <w:p w:rsidR="0090188B" w:rsidRPr="0090188B" w:rsidRDefault="0090188B" w:rsidP="0090188B">
      <w:pPr>
        <w:shd w:val="clear" w:color="auto" w:fill="FFFFFF"/>
        <w:jc w:val="both"/>
        <w:rPr>
          <w:color w:val="000000"/>
          <w:sz w:val="24"/>
          <w:szCs w:val="24"/>
        </w:rPr>
      </w:pPr>
      <w:r w:rsidRPr="0090188B">
        <w:rPr>
          <w:color w:val="000000"/>
          <w:sz w:val="24"/>
          <w:szCs w:val="24"/>
        </w:rPr>
        <w:t xml:space="preserve">-«Экономика» поступило – 15 вопроса, в которых граждане обращались с вопросами о благоустройстве поселения, обустройству придомовых территорий, выделении земельных участков для строительства, фермерства, садоводства и огородничества. </w:t>
      </w:r>
    </w:p>
    <w:p w:rsidR="0090188B" w:rsidRPr="0090188B" w:rsidRDefault="0090188B" w:rsidP="0090188B">
      <w:pPr>
        <w:shd w:val="clear" w:color="auto" w:fill="FFFFFF"/>
        <w:jc w:val="both"/>
        <w:rPr>
          <w:color w:val="000000"/>
          <w:sz w:val="24"/>
          <w:szCs w:val="24"/>
        </w:rPr>
      </w:pPr>
      <w:r w:rsidRPr="0090188B">
        <w:rPr>
          <w:color w:val="000000"/>
          <w:sz w:val="24"/>
          <w:szCs w:val="24"/>
        </w:rPr>
        <w:t>- Другие вопросы-45.</w:t>
      </w:r>
    </w:p>
    <w:p w:rsidR="0090188B" w:rsidRPr="0090188B" w:rsidRDefault="0090188B" w:rsidP="0090188B">
      <w:pPr>
        <w:jc w:val="both"/>
        <w:rPr>
          <w:color w:val="000000"/>
          <w:sz w:val="24"/>
          <w:szCs w:val="24"/>
        </w:rPr>
      </w:pPr>
      <w:r w:rsidRPr="0090188B">
        <w:rPr>
          <w:color w:val="000000"/>
          <w:sz w:val="24"/>
          <w:szCs w:val="24"/>
        </w:rPr>
        <w:t xml:space="preserve">- Вопросы по оформлению справок по месту требования -2  обращения. </w:t>
      </w:r>
    </w:p>
    <w:p w:rsidR="0090188B" w:rsidRPr="0090188B" w:rsidRDefault="0090188B" w:rsidP="0090188B">
      <w:pPr>
        <w:jc w:val="both"/>
        <w:rPr>
          <w:color w:val="000000"/>
          <w:sz w:val="24"/>
          <w:szCs w:val="24"/>
        </w:rPr>
      </w:pPr>
      <w:r w:rsidRPr="0090188B">
        <w:rPr>
          <w:color w:val="000000"/>
          <w:sz w:val="24"/>
          <w:szCs w:val="24"/>
        </w:rPr>
        <w:t xml:space="preserve">  Положительно были решены </w:t>
      </w:r>
      <w:r w:rsidRPr="0090188B">
        <w:rPr>
          <w:color w:val="000000"/>
          <w:sz w:val="24"/>
          <w:szCs w:val="24"/>
          <w:u w:val="single"/>
        </w:rPr>
        <w:t>16</w:t>
      </w:r>
      <w:r w:rsidRPr="0090188B">
        <w:rPr>
          <w:color w:val="000000"/>
          <w:sz w:val="24"/>
          <w:szCs w:val="24"/>
        </w:rPr>
        <w:t xml:space="preserve">  обращения, на </w:t>
      </w:r>
      <w:r w:rsidRPr="0090188B">
        <w:rPr>
          <w:color w:val="000000"/>
          <w:sz w:val="24"/>
          <w:szCs w:val="24"/>
          <w:u w:val="single"/>
        </w:rPr>
        <w:t xml:space="preserve">115 </w:t>
      </w:r>
      <w:r w:rsidRPr="0090188B">
        <w:rPr>
          <w:color w:val="000000"/>
          <w:sz w:val="24"/>
          <w:szCs w:val="24"/>
        </w:rPr>
        <w:t>обращения даны разъяснения.  По всем решениям были подготовлены письменные ответы и направлены заявителям в установленные законодательством сроки, либо даны разъяснения  в ходе личного приема. Направлены в иные органы -43 обращения.</w:t>
      </w:r>
    </w:p>
    <w:p w:rsidR="0090188B" w:rsidRPr="0090188B" w:rsidRDefault="0090188B" w:rsidP="0090188B">
      <w:pPr>
        <w:jc w:val="both"/>
        <w:rPr>
          <w:b/>
          <w:color w:val="000000"/>
          <w:sz w:val="24"/>
          <w:szCs w:val="24"/>
        </w:rPr>
      </w:pPr>
      <w:r w:rsidRPr="0090188B">
        <w:rPr>
          <w:b/>
          <w:color w:val="000000"/>
          <w:sz w:val="24"/>
          <w:szCs w:val="24"/>
        </w:rPr>
        <w:t>Деятельность Администрации городского поселения Пионерский осуществляется в соответствии с:</w:t>
      </w:r>
    </w:p>
    <w:p w:rsidR="0090188B" w:rsidRPr="0090188B" w:rsidRDefault="0090188B" w:rsidP="0090188B">
      <w:pPr>
        <w:numPr>
          <w:ilvl w:val="0"/>
          <w:numId w:val="37"/>
        </w:numPr>
        <w:tabs>
          <w:tab w:val="left" w:pos="0"/>
          <w:tab w:val="left" w:pos="142"/>
        </w:tabs>
        <w:ind w:left="0" w:firstLine="0"/>
        <w:jc w:val="both"/>
        <w:rPr>
          <w:b/>
          <w:color w:val="000000"/>
          <w:sz w:val="24"/>
          <w:szCs w:val="24"/>
        </w:rPr>
      </w:pPr>
      <w:r w:rsidRPr="0090188B">
        <w:rPr>
          <w:b/>
          <w:color w:val="000000"/>
          <w:sz w:val="24"/>
          <w:szCs w:val="24"/>
        </w:rPr>
        <w:t xml:space="preserve">Полномочиями по решению вопросов местного значения поселения, предоставленными ФЗ № 131 и Уставом </w:t>
      </w:r>
      <w:proofErr w:type="spellStart"/>
      <w:r w:rsidRPr="0090188B">
        <w:rPr>
          <w:b/>
          <w:color w:val="000000"/>
          <w:sz w:val="24"/>
          <w:szCs w:val="24"/>
        </w:rPr>
        <w:t>г.п.Пионерский</w:t>
      </w:r>
      <w:proofErr w:type="spellEnd"/>
      <w:r w:rsidRPr="0090188B">
        <w:rPr>
          <w:b/>
          <w:color w:val="000000"/>
          <w:sz w:val="24"/>
          <w:szCs w:val="24"/>
        </w:rPr>
        <w:t>,</w:t>
      </w:r>
    </w:p>
    <w:p w:rsidR="0090188B" w:rsidRPr="0090188B" w:rsidRDefault="0090188B" w:rsidP="0090188B">
      <w:pPr>
        <w:numPr>
          <w:ilvl w:val="0"/>
          <w:numId w:val="37"/>
        </w:numPr>
        <w:tabs>
          <w:tab w:val="left" w:pos="0"/>
          <w:tab w:val="left" w:pos="142"/>
        </w:tabs>
        <w:ind w:left="0" w:firstLine="0"/>
        <w:jc w:val="both"/>
        <w:rPr>
          <w:b/>
          <w:color w:val="000000"/>
          <w:sz w:val="24"/>
          <w:szCs w:val="24"/>
        </w:rPr>
      </w:pPr>
      <w:r w:rsidRPr="0090188B">
        <w:rPr>
          <w:b/>
          <w:color w:val="000000"/>
          <w:sz w:val="24"/>
          <w:szCs w:val="24"/>
        </w:rPr>
        <w:t>Государственными полномочиями, переданными поселению законами ХМАО-Югры ,</w:t>
      </w:r>
    </w:p>
    <w:p w:rsidR="0090188B" w:rsidRPr="0090188B" w:rsidRDefault="0090188B" w:rsidP="0090188B">
      <w:pPr>
        <w:numPr>
          <w:ilvl w:val="0"/>
          <w:numId w:val="37"/>
        </w:numPr>
        <w:tabs>
          <w:tab w:val="left" w:pos="0"/>
          <w:tab w:val="left" w:pos="142"/>
        </w:tabs>
        <w:ind w:left="0" w:firstLine="0"/>
        <w:jc w:val="both"/>
        <w:rPr>
          <w:b/>
          <w:color w:val="000000"/>
          <w:sz w:val="24"/>
          <w:szCs w:val="24"/>
        </w:rPr>
      </w:pPr>
      <w:r w:rsidRPr="0090188B">
        <w:rPr>
          <w:b/>
          <w:color w:val="000000"/>
          <w:sz w:val="24"/>
          <w:szCs w:val="24"/>
        </w:rPr>
        <w:t>Полномочиями органов местного самоуправления, находящиеся за пределами вопросов местного значения,</w:t>
      </w:r>
    </w:p>
    <w:p w:rsidR="0090188B" w:rsidRPr="0090188B" w:rsidRDefault="0090188B" w:rsidP="0090188B">
      <w:pPr>
        <w:numPr>
          <w:ilvl w:val="0"/>
          <w:numId w:val="37"/>
        </w:numPr>
        <w:tabs>
          <w:tab w:val="left" w:pos="0"/>
          <w:tab w:val="left" w:pos="142"/>
        </w:tabs>
        <w:ind w:left="0" w:firstLine="0"/>
        <w:jc w:val="both"/>
        <w:rPr>
          <w:color w:val="000000"/>
          <w:sz w:val="24"/>
          <w:szCs w:val="24"/>
        </w:rPr>
      </w:pPr>
      <w:r w:rsidRPr="0090188B">
        <w:rPr>
          <w:b/>
          <w:color w:val="000000"/>
          <w:sz w:val="24"/>
          <w:szCs w:val="24"/>
        </w:rPr>
        <w:t>Задачами, поставленными Президентом РФ, Губернатором ХМАО-Югры.</w:t>
      </w:r>
    </w:p>
    <w:p w:rsidR="0090188B" w:rsidRPr="0090188B" w:rsidRDefault="0090188B" w:rsidP="0090188B">
      <w:pPr>
        <w:jc w:val="both"/>
        <w:rPr>
          <w:color w:val="000000"/>
          <w:sz w:val="24"/>
          <w:szCs w:val="24"/>
        </w:rPr>
      </w:pPr>
      <w:r w:rsidRPr="0090188B">
        <w:rPr>
          <w:color w:val="000000"/>
          <w:sz w:val="24"/>
          <w:szCs w:val="24"/>
        </w:rPr>
        <w:t>Согласно ФЗ от 06.10.2003г № 131 «Об общих принципах организации местного самоуправления в РФ» к ведению поселения отнесены 43 вопросов местного значения.</w:t>
      </w:r>
    </w:p>
    <w:p w:rsidR="0090188B" w:rsidRPr="0090188B" w:rsidRDefault="0090188B" w:rsidP="0090188B">
      <w:pPr>
        <w:jc w:val="both"/>
        <w:rPr>
          <w:color w:val="000000"/>
          <w:sz w:val="24"/>
          <w:szCs w:val="24"/>
        </w:rPr>
      </w:pPr>
      <w:r w:rsidRPr="0090188B">
        <w:rPr>
          <w:sz w:val="24"/>
          <w:szCs w:val="24"/>
        </w:rPr>
        <w:t xml:space="preserve">В 2022 году  на уровень района было передано </w:t>
      </w:r>
      <w:r w:rsidRPr="0090188B">
        <w:rPr>
          <w:color w:val="000000"/>
          <w:sz w:val="24"/>
          <w:szCs w:val="24"/>
        </w:rPr>
        <w:t>4</w:t>
      </w:r>
      <w:r w:rsidRPr="0090188B">
        <w:rPr>
          <w:color w:val="FF0000"/>
          <w:sz w:val="24"/>
          <w:szCs w:val="24"/>
        </w:rPr>
        <w:t xml:space="preserve"> </w:t>
      </w:r>
      <w:r w:rsidRPr="0090188B">
        <w:rPr>
          <w:sz w:val="24"/>
          <w:szCs w:val="24"/>
        </w:rPr>
        <w:t xml:space="preserve"> полномочий.</w:t>
      </w:r>
    </w:p>
    <w:p w:rsidR="0090188B" w:rsidRPr="0090188B" w:rsidRDefault="0090188B" w:rsidP="0090188B">
      <w:pPr>
        <w:rPr>
          <w:b/>
        </w:rPr>
      </w:pPr>
      <w:r w:rsidRPr="0090188B">
        <w:rPr>
          <w:b/>
        </w:rPr>
        <w:t>3. ОСУЩЕСТВЛЕНИЕ АДМИНИСТРАЦИЕЙ ГОРОДСКОГО ПОСЕЛЕНИЯ ПИОНЕРСКИЙ ПОЛНОМОЧИЙ ПО РЕШЕНИЮ ВОПРОСОВ МЕСТНОГО ЗНАЧЕНИЯ</w:t>
      </w:r>
    </w:p>
    <w:p w:rsidR="0090188B" w:rsidRPr="0090188B" w:rsidRDefault="0090188B" w:rsidP="0090188B">
      <w:pPr>
        <w:rPr>
          <w:sz w:val="18"/>
          <w:szCs w:val="18"/>
        </w:rPr>
      </w:pPr>
      <w:r w:rsidRPr="0090188B">
        <w:rPr>
          <w:b/>
          <w:sz w:val="18"/>
          <w:szCs w:val="18"/>
        </w:rPr>
        <w:t>3.1  В ОБЛАСТИ   БЮДЖЕТА,  ФИНАНСОВ  И  УЧЕТА, УПРАВЛЕНИЯ    МУНИЦИПАЛЬНОЙ СОБСТВЕННОСТЬЮ</w:t>
      </w:r>
    </w:p>
    <w:p w:rsidR="0090188B" w:rsidRPr="0090188B" w:rsidRDefault="0090188B" w:rsidP="0090188B">
      <w:pPr>
        <w:jc w:val="both"/>
        <w:rPr>
          <w:sz w:val="24"/>
          <w:szCs w:val="24"/>
        </w:rPr>
      </w:pPr>
      <w:r w:rsidRPr="0090188B">
        <w:rPr>
          <w:sz w:val="24"/>
          <w:szCs w:val="24"/>
        </w:rPr>
        <w:t xml:space="preserve">   Главным финансовым документом является решение о бюджете. В сфере управления финансами Администрации </w:t>
      </w:r>
      <w:proofErr w:type="spellStart"/>
      <w:r w:rsidRPr="0090188B">
        <w:rPr>
          <w:sz w:val="24"/>
          <w:szCs w:val="24"/>
        </w:rPr>
        <w:t>г.п.Пионерский</w:t>
      </w:r>
      <w:proofErr w:type="spellEnd"/>
      <w:r w:rsidRPr="0090188B">
        <w:rPr>
          <w:sz w:val="24"/>
          <w:szCs w:val="24"/>
        </w:rPr>
        <w:t xml:space="preserve"> решаются задачи по увеличению доходной базы бюджета, повышению эффективности расходования бюджетных средств. В целях обеспечения принципа открытости бюджета для общества информация о бюджетном процессе размещается на официальном </w:t>
      </w:r>
      <w:r w:rsidRPr="0090188B">
        <w:rPr>
          <w:sz w:val="24"/>
          <w:szCs w:val="24"/>
        </w:rPr>
        <w:lastRenderedPageBreak/>
        <w:t xml:space="preserve">сайте Администрации </w:t>
      </w:r>
      <w:proofErr w:type="spellStart"/>
      <w:r w:rsidRPr="0090188B">
        <w:rPr>
          <w:sz w:val="24"/>
          <w:szCs w:val="24"/>
        </w:rPr>
        <w:t>г.п.Пионерский</w:t>
      </w:r>
      <w:proofErr w:type="spellEnd"/>
      <w:r w:rsidRPr="0090188B">
        <w:rPr>
          <w:sz w:val="24"/>
          <w:szCs w:val="24"/>
        </w:rPr>
        <w:t>, который позволяет получить необходимую информацию о бюджете и принять участие заинтересованным гражданам в управлении бюджетным процессом.</w:t>
      </w:r>
    </w:p>
    <w:p w:rsidR="0090188B" w:rsidRPr="0090188B" w:rsidRDefault="0090188B" w:rsidP="0090188B">
      <w:pPr>
        <w:jc w:val="both"/>
        <w:rPr>
          <w:b/>
          <w:sz w:val="18"/>
          <w:szCs w:val="18"/>
        </w:rPr>
      </w:pPr>
      <w:r w:rsidRPr="0090188B">
        <w:rPr>
          <w:b/>
          <w:sz w:val="18"/>
          <w:szCs w:val="18"/>
        </w:rPr>
        <w:t>3.1.1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0188B" w:rsidRPr="0090188B" w:rsidRDefault="0090188B" w:rsidP="0090188B">
      <w:pPr>
        <w:tabs>
          <w:tab w:val="left" w:pos="709"/>
        </w:tabs>
        <w:rPr>
          <w:sz w:val="24"/>
          <w:szCs w:val="24"/>
        </w:rPr>
      </w:pPr>
      <w:r w:rsidRPr="0090188B">
        <w:rPr>
          <w:sz w:val="24"/>
          <w:szCs w:val="24"/>
        </w:rPr>
        <w:t xml:space="preserve">Бюджет </w:t>
      </w:r>
      <w:proofErr w:type="spellStart"/>
      <w:r w:rsidRPr="0090188B">
        <w:rPr>
          <w:sz w:val="24"/>
          <w:szCs w:val="24"/>
        </w:rPr>
        <w:t>г.п</w:t>
      </w:r>
      <w:proofErr w:type="spellEnd"/>
      <w:r w:rsidRPr="0090188B">
        <w:rPr>
          <w:sz w:val="24"/>
          <w:szCs w:val="24"/>
        </w:rPr>
        <w:t xml:space="preserve">. Пионерский  на 2022 год первоначально утвержден решением Совета депутатов </w:t>
      </w:r>
      <w:proofErr w:type="spellStart"/>
      <w:r w:rsidRPr="0090188B">
        <w:rPr>
          <w:sz w:val="24"/>
          <w:szCs w:val="24"/>
        </w:rPr>
        <w:t>г.п</w:t>
      </w:r>
      <w:proofErr w:type="spellEnd"/>
      <w:r w:rsidRPr="0090188B">
        <w:rPr>
          <w:sz w:val="24"/>
          <w:szCs w:val="24"/>
        </w:rPr>
        <w:t>. Пионерский № 200 от 23.12.2021года:</w:t>
      </w:r>
    </w:p>
    <w:p w:rsidR="0090188B" w:rsidRPr="0090188B" w:rsidRDefault="0090188B" w:rsidP="0090188B">
      <w:pPr>
        <w:jc w:val="both"/>
        <w:rPr>
          <w:sz w:val="24"/>
          <w:szCs w:val="24"/>
        </w:rPr>
      </w:pPr>
      <w:r w:rsidRPr="0090188B">
        <w:rPr>
          <w:sz w:val="24"/>
          <w:szCs w:val="24"/>
        </w:rPr>
        <w:t xml:space="preserve">- по доходам и расходам в сумме 70 447,82 </w:t>
      </w:r>
      <w:proofErr w:type="spellStart"/>
      <w:r w:rsidRPr="0090188B">
        <w:rPr>
          <w:sz w:val="24"/>
          <w:szCs w:val="24"/>
        </w:rPr>
        <w:t>тыс.рублей</w:t>
      </w:r>
      <w:proofErr w:type="spellEnd"/>
      <w:r w:rsidRPr="0090188B">
        <w:rPr>
          <w:sz w:val="24"/>
          <w:szCs w:val="24"/>
        </w:rPr>
        <w:t>.</w:t>
      </w:r>
    </w:p>
    <w:p w:rsidR="0090188B" w:rsidRPr="0090188B" w:rsidRDefault="0090188B" w:rsidP="0090188B">
      <w:pPr>
        <w:jc w:val="both"/>
        <w:rPr>
          <w:b/>
          <w:sz w:val="24"/>
          <w:szCs w:val="24"/>
        </w:rPr>
      </w:pPr>
      <w:r w:rsidRPr="0090188B">
        <w:rPr>
          <w:sz w:val="24"/>
          <w:szCs w:val="24"/>
        </w:rPr>
        <w:t xml:space="preserve">  В течение года принято 8  решений уточнения бюджета; в связи с уточнением переходящих остатков 2021г, увеличением межбюджетных трансфертов из бюджета района, а так же иных дополнительных поступлений.</w:t>
      </w:r>
    </w:p>
    <w:p w:rsidR="0090188B" w:rsidRPr="0090188B" w:rsidRDefault="0090188B" w:rsidP="0090188B">
      <w:pPr>
        <w:jc w:val="both"/>
        <w:rPr>
          <w:sz w:val="24"/>
          <w:szCs w:val="24"/>
        </w:rPr>
      </w:pPr>
      <w:r w:rsidRPr="0090188B">
        <w:rPr>
          <w:sz w:val="24"/>
          <w:szCs w:val="24"/>
        </w:rPr>
        <w:t xml:space="preserve">  В  результате изменений и дополнений бюджет городского поселения Пионерский на 2022 год по состоянию на 31 декабря 2022 года утвержден:</w:t>
      </w:r>
    </w:p>
    <w:p w:rsidR="0090188B" w:rsidRPr="0090188B" w:rsidRDefault="0090188B" w:rsidP="0090188B">
      <w:pPr>
        <w:jc w:val="both"/>
        <w:rPr>
          <w:sz w:val="24"/>
          <w:szCs w:val="24"/>
        </w:rPr>
      </w:pPr>
      <w:r w:rsidRPr="0090188B">
        <w:rPr>
          <w:sz w:val="24"/>
          <w:szCs w:val="24"/>
        </w:rPr>
        <w:t xml:space="preserve">- план по доходам в сумме 86 304,14 </w:t>
      </w:r>
      <w:proofErr w:type="spellStart"/>
      <w:r w:rsidRPr="0090188B">
        <w:rPr>
          <w:sz w:val="24"/>
          <w:szCs w:val="24"/>
        </w:rPr>
        <w:t>тыс.рублей</w:t>
      </w:r>
      <w:proofErr w:type="spellEnd"/>
      <w:r w:rsidRPr="0090188B">
        <w:rPr>
          <w:sz w:val="24"/>
          <w:szCs w:val="24"/>
        </w:rPr>
        <w:t xml:space="preserve"> , факт-90 302,95тыс </w:t>
      </w:r>
      <w:proofErr w:type="spellStart"/>
      <w:r w:rsidRPr="0090188B">
        <w:rPr>
          <w:sz w:val="24"/>
          <w:szCs w:val="24"/>
        </w:rPr>
        <w:t>руб</w:t>
      </w:r>
      <w:proofErr w:type="spellEnd"/>
      <w:r w:rsidRPr="0090188B">
        <w:rPr>
          <w:sz w:val="24"/>
          <w:szCs w:val="24"/>
        </w:rPr>
        <w:t>,</w:t>
      </w:r>
    </w:p>
    <w:p w:rsidR="0090188B" w:rsidRPr="0090188B" w:rsidRDefault="0090188B" w:rsidP="0090188B">
      <w:pPr>
        <w:jc w:val="both"/>
        <w:rPr>
          <w:sz w:val="24"/>
          <w:szCs w:val="24"/>
        </w:rPr>
      </w:pPr>
      <w:r w:rsidRPr="0090188B">
        <w:rPr>
          <w:sz w:val="24"/>
          <w:szCs w:val="24"/>
        </w:rPr>
        <w:t xml:space="preserve">- план по расходам в сумме 88 584,70    </w:t>
      </w:r>
      <w:proofErr w:type="spellStart"/>
      <w:r w:rsidRPr="0090188B">
        <w:rPr>
          <w:sz w:val="24"/>
          <w:szCs w:val="24"/>
        </w:rPr>
        <w:t>тыс.рублей</w:t>
      </w:r>
      <w:proofErr w:type="spellEnd"/>
      <w:r w:rsidRPr="0090188B">
        <w:rPr>
          <w:sz w:val="24"/>
          <w:szCs w:val="24"/>
        </w:rPr>
        <w:t xml:space="preserve"> , факт -84 926,47 </w:t>
      </w:r>
      <w:proofErr w:type="spellStart"/>
      <w:r w:rsidRPr="0090188B">
        <w:rPr>
          <w:sz w:val="24"/>
          <w:szCs w:val="24"/>
        </w:rPr>
        <w:t>руб</w:t>
      </w:r>
      <w:proofErr w:type="spellEnd"/>
      <w:r w:rsidRPr="0090188B">
        <w:rPr>
          <w:sz w:val="24"/>
          <w:szCs w:val="24"/>
        </w:rPr>
        <w:t>,</w:t>
      </w:r>
    </w:p>
    <w:p w:rsidR="0090188B" w:rsidRPr="0090188B" w:rsidRDefault="0090188B" w:rsidP="0090188B">
      <w:pPr>
        <w:jc w:val="both"/>
        <w:rPr>
          <w:b/>
          <w:sz w:val="24"/>
          <w:szCs w:val="24"/>
        </w:rPr>
      </w:pPr>
      <w:r w:rsidRPr="0090188B">
        <w:rPr>
          <w:sz w:val="24"/>
          <w:szCs w:val="24"/>
        </w:rPr>
        <w:t xml:space="preserve">с дефицитом в сумме 2 280,57 </w:t>
      </w:r>
      <w:proofErr w:type="spellStart"/>
      <w:r w:rsidRPr="0090188B">
        <w:rPr>
          <w:sz w:val="24"/>
          <w:szCs w:val="24"/>
        </w:rPr>
        <w:t>тыс.рублей</w:t>
      </w:r>
      <w:proofErr w:type="spellEnd"/>
      <w:r w:rsidRPr="0090188B">
        <w:rPr>
          <w:sz w:val="24"/>
          <w:szCs w:val="24"/>
        </w:rPr>
        <w:t xml:space="preserve"> (уточнены переходящие остатки средств на 01.01.2022г).</w:t>
      </w:r>
    </w:p>
    <w:p w:rsidR="0090188B" w:rsidRPr="0090188B" w:rsidRDefault="0090188B" w:rsidP="0090188B">
      <w:pPr>
        <w:rPr>
          <w:sz w:val="24"/>
          <w:szCs w:val="24"/>
        </w:rPr>
      </w:pPr>
      <w:r w:rsidRPr="0090188B">
        <w:rPr>
          <w:b/>
          <w:sz w:val="24"/>
          <w:szCs w:val="24"/>
        </w:rPr>
        <w:t>Доходы</w:t>
      </w:r>
      <w:r w:rsidRPr="0090188B">
        <w:rPr>
          <w:sz w:val="24"/>
          <w:szCs w:val="24"/>
        </w:rPr>
        <w:t xml:space="preserve"> бюджета поступили в основном по следующим группам бюджетной классификации:</w:t>
      </w:r>
    </w:p>
    <w:p w:rsidR="0090188B" w:rsidRPr="0090188B" w:rsidRDefault="0090188B" w:rsidP="0090188B">
      <w:pPr>
        <w:jc w:val="both"/>
        <w:rPr>
          <w:sz w:val="24"/>
          <w:szCs w:val="24"/>
        </w:rPr>
      </w:pPr>
      <w:r w:rsidRPr="0090188B">
        <w:rPr>
          <w:sz w:val="24"/>
          <w:szCs w:val="24"/>
        </w:rPr>
        <w:t xml:space="preserve">1) </w:t>
      </w:r>
      <w:r w:rsidRPr="0090188B">
        <w:rPr>
          <w:b/>
          <w:sz w:val="24"/>
          <w:szCs w:val="24"/>
        </w:rPr>
        <w:t>налоговые и неналоговые поступления</w:t>
      </w:r>
      <w:r w:rsidRPr="0090188B">
        <w:rPr>
          <w:sz w:val="24"/>
          <w:szCs w:val="24"/>
        </w:rPr>
        <w:t xml:space="preserve"> – в размере 24 580,00 </w:t>
      </w:r>
      <w:proofErr w:type="spellStart"/>
      <w:r w:rsidRPr="0090188B">
        <w:rPr>
          <w:sz w:val="24"/>
          <w:szCs w:val="24"/>
        </w:rPr>
        <w:t>тыс.рублей</w:t>
      </w:r>
      <w:proofErr w:type="spellEnd"/>
      <w:r w:rsidRPr="0090188B">
        <w:rPr>
          <w:sz w:val="24"/>
          <w:szCs w:val="24"/>
        </w:rPr>
        <w:t>– 24 % от общего объема доходов;</w:t>
      </w:r>
    </w:p>
    <w:p w:rsidR="0090188B" w:rsidRPr="0090188B" w:rsidRDefault="0090188B" w:rsidP="0090188B">
      <w:pPr>
        <w:jc w:val="both"/>
        <w:rPr>
          <w:sz w:val="24"/>
          <w:szCs w:val="24"/>
        </w:rPr>
      </w:pPr>
      <w:r w:rsidRPr="0090188B">
        <w:rPr>
          <w:sz w:val="24"/>
          <w:szCs w:val="24"/>
        </w:rPr>
        <w:t xml:space="preserve">2) </w:t>
      </w:r>
      <w:r w:rsidRPr="0090188B">
        <w:rPr>
          <w:b/>
          <w:sz w:val="24"/>
          <w:szCs w:val="24"/>
        </w:rPr>
        <w:t>безвозмездные поступления</w:t>
      </w:r>
      <w:r w:rsidRPr="0090188B">
        <w:rPr>
          <w:sz w:val="24"/>
          <w:szCs w:val="24"/>
        </w:rPr>
        <w:t xml:space="preserve"> – в размере 65 722,94  тыс. рублей, в том числе:</w:t>
      </w:r>
    </w:p>
    <w:p w:rsidR="0090188B" w:rsidRPr="0090188B" w:rsidRDefault="0090188B" w:rsidP="0090188B">
      <w:pPr>
        <w:jc w:val="both"/>
        <w:rPr>
          <w:sz w:val="24"/>
          <w:szCs w:val="24"/>
        </w:rPr>
      </w:pPr>
      <w:r w:rsidRPr="0090188B">
        <w:rPr>
          <w:sz w:val="24"/>
          <w:szCs w:val="24"/>
        </w:rPr>
        <w:t xml:space="preserve">-дотация 21 579,21 </w:t>
      </w:r>
      <w:proofErr w:type="spellStart"/>
      <w:r w:rsidRPr="0090188B">
        <w:rPr>
          <w:sz w:val="24"/>
          <w:szCs w:val="24"/>
        </w:rPr>
        <w:t>тыс.рублей</w:t>
      </w:r>
      <w:proofErr w:type="spellEnd"/>
      <w:r w:rsidRPr="0090188B">
        <w:rPr>
          <w:sz w:val="24"/>
          <w:szCs w:val="24"/>
        </w:rPr>
        <w:t>;</w:t>
      </w:r>
    </w:p>
    <w:p w:rsidR="0090188B" w:rsidRPr="0090188B" w:rsidRDefault="0090188B" w:rsidP="0090188B">
      <w:pPr>
        <w:jc w:val="both"/>
        <w:rPr>
          <w:sz w:val="24"/>
          <w:szCs w:val="24"/>
        </w:rPr>
      </w:pPr>
      <w:r w:rsidRPr="0090188B">
        <w:rPr>
          <w:sz w:val="24"/>
          <w:szCs w:val="24"/>
        </w:rPr>
        <w:t xml:space="preserve">-субвенции- 702,12 </w:t>
      </w:r>
      <w:proofErr w:type="spellStart"/>
      <w:r w:rsidRPr="0090188B">
        <w:rPr>
          <w:sz w:val="24"/>
          <w:szCs w:val="24"/>
        </w:rPr>
        <w:t>тыс.рублей</w:t>
      </w:r>
      <w:proofErr w:type="spellEnd"/>
      <w:r w:rsidRPr="0090188B">
        <w:rPr>
          <w:sz w:val="24"/>
          <w:szCs w:val="24"/>
        </w:rPr>
        <w:t xml:space="preserve"> (на осуществление первичного воинского учета- 523,50 </w:t>
      </w:r>
      <w:proofErr w:type="spellStart"/>
      <w:r w:rsidRPr="0090188B">
        <w:rPr>
          <w:sz w:val="24"/>
          <w:szCs w:val="24"/>
        </w:rPr>
        <w:t>тыс.рублей</w:t>
      </w:r>
      <w:proofErr w:type="spellEnd"/>
      <w:r w:rsidRPr="0090188B">
        <w:rPr>
          <w:sz w:val="24"/>
          <w:szCs w:val="24"/>
        </w:rPr>
        <w:t xml:space="preserve">, на государственную регистрацию актов гражданского состояния-119,75 </w:t>
      </w:r>
      <w:proofErr w:type="spellStart"/>
      <w:r w:rsidRPr="0090188B">
        <w:rPr>
          <w:sz w:val="24"/>
          <w:szCs w:val="24"/>
        </w:rPr>
        <w:t>тыс.рублей</w:t>
      </w:r>
      <w:proofErr w:type="spellEnd"/>
      <w:r w:rsidRPr="0090188B">
        <w:rPr>
          <w:sz w:val="24"/>
          <w:szCs w:val="24"/>
        </w:rPr>
        <w:t xml:space="preserve">, на мероприятия по предупреждению и ликвидации болезней животных- 58,87 </w:t>
      </w:r>
      <w:proofErr w:type="spellStart"/>
      <w:r w:rsidRPr="0090188B">
        <w:rPr>
          <w:sz w:val="24"/>
          <w:szCs w:val="24"/>
        </w:rPr>
        <w:t>тыс.рублей</w:t>
      </w:r>
      <w:proofErr w:type="spellEnd"/>
      <w:r w:rsidRPr="0090188B">
        <w:rPr>
          <w:sz w:val="24"/>
          <w:szCs w:val="24"/>
        </w:rPr>
        <w:t>);</w:t>
      </w:r>
    </w:p>
    <w:p w:rsidR="0090188B" w:rsidRPr="0090188B" w:rsidRDefault="0090188B" w:rsidP="0090188B">
      <w:pPr>
        <w:jc w:val="both"/>
        <w:rPr>
          <w:sz w:val="24"/>
          <w:szCs w:val="24"/>
        </w:rPr>
      </w:pPr>
      <w:r w:rsidRPr="0090188B">
        <w:rPr>
          <w:sz w:val="24"/>
          <w:szCs w:val="24"/>
        </w:rPr>
        <w:t xml:space="preserve">- прочие межбюджетные трансферты поселениям 43 441,61 </w:t>
      </w:r>
      <w:proofErr w:type="spellStart"/>
      <w:r w:rsidRPr="0090188B">
        <w:rPr>
          <w:sz w:val="24"/>
          <w:szCs w:val="24"/>
        </w:rPr>
        <w:t>тыс.рублей</w:t>
      </w:r>
      <w:proofErr w:type="spellEnd"/>
      <w:r w:rsidRPr="0090188B">
        <w:rPr>
          <w:sz w:val="24"/>
          <w:szCs w:val="24"/>
        </w:rPr>
        <w:t xml:space="preserve"> (в том числе по снижению напряженности на рынке труда – 2 957,08 </w:t>
      </w:r>
      <w:proofErr w:type="spellStart"/>
      <w:r w:rsidRPr="0090188B">
        <w:rPr>
          <w:sz w:val="24"/>
          <w:szCs w:val="24"/>
        </w:rPr>
        <w:t>тыс.рублей</w:t>
      </w:r>
      <w:proofErr w:type="spellEnd"/>
      <w:r w:rsidRPr="0090188B">
        <w:rPr>
          <w:sz w:val="24"/>
          <w:szCs w:val="24"/>
        </w:rPr>
        <w:t>);</w:t>
      </w:r>
    </w:p>
    <w:p w:rsidR="0090188B" w:rsidRPr="0090188B" w:rsidRDefault="0090188B" w:rsidP="0090188B">
      <w:pPr>
        <w:jc w:val="both"/>
        <w:rPr>
          <w:sz w:val="24"/>
          <w:szCs w:val="24"/>
        </w:rPr>
      </w:pPr>
      <w:r w:rsidRPr="0090188B">
        <w:rPr>
          <w:sz w:val="24"/>
          <w:szCs w:val="24"/>
        </w:rPr>
        <w:t>3)</w:t>
      </w:r>
      <w:r w:rsidRPr="0090188B">
        <w:rPr>
          <w:b/>
          <w:sz w:val="24"/>
          <w:szCs w:val="24"/>
        </w:rPr>
        <w:t xml:space="preserve"> доходы от иной предпринимательской деятельности </w:t>
      </w:r>
      <w:r w:rsidRPr="0090188B">
        <w:rPr>
          <w:sz w:val="24"/>
          <w:szCs w:val="24"/>
        </w:rPr>
        <w:t>составили</w:t>
      </w:r>
      <w:r w:rsidRPr="0090188B">
        <w:rPr>
          <w:b/>
          <w:sz w:val="24"/>
          <w:szCs w:val="24"/>
        </w:rPr>
        <w:t xml:space="preserve"> </w:t>
      </w:r>
      <w:r w:rsidRPr="0090188B">
        <w:rPr>
          <w:sz w:val="24"/>
          <w:szCs w:val="24"/>
        </w:rPr>
        <w:t>1062,42</w:t>
      </w:r>
      <w:r w:rsidRPr="0090188B">
        <w:rPr>
          <w:b/>
          <w:sz w:val="24"/>
          <w:szCs w:val="24"/>
        </w:rPr>
        <w:t xml:space="preserve"> </w:t>
      </w:r>
      <w:r w:rsidRPr="0090188B">
        <w:rPr>
          <w:sz w:val="24"/>
          <w:szCs w:val="24"/>
        </w:rPr>
        <w:t>(</w:t>
      </w:r>
      <w:proofErr w:type="spellStart"/>
      <w:r w:rsidRPr="0090188B">
        <w:rPr>
          <w:sz w:val="24"/>
          <w:szCs w:val="24"/>
        </w:rPr>
        <w:t>п.п</w:t>
      </w:r>
      <w:proofErr w:type="spellEnd"/>
      <w:r w:rsidRPr="0090188B">
        <w:rPr>
          <w:sz w:val="24"/>
          <w:szCs w:val="24"/>
        </w:rPr>
        <w:t>.- 922,2) тыс. руб. (культура-961,84тыс. руб. (</w:t>
      </w:r>
      <w:proofErr w:type="spellStart"/>
      <w:r w:rsidRPr="0090188B">
        <w:rPr>
          <w:sz w:val="24"/>
          <w:szCs w:val="24"/>
        </w:rPr>
        <w:t>п.п</w:t>
      </w:r>
      <w:proofErr w:type="spellEnd"/>
      <w:r w:rsidRPr="0090188B">
        <w:rPr>
          <w:sz w:val="24"/>
          <w:szCs w:val="24"/>
        </w:rPr>
        <w:t>. 853,7), спорт-100,58 тыс. руб. (</w:t>
      </w:r>
      <w:proofErr w:type="spellStart"/>
      <w:r w:rsidRPr="0090188B">
        <w:rPr>
          <w:sz w:val="24"/>
          <w:szCs w:val="24"/>
        </w:rPr>
        <w:t>п.п</w:t>
      </w:r>
      <w:proofErr w:type="spellEnd"/>
      <w:r w:rsidRPr="0090188B">
        <w:rPr>
          <w:sz w:val="24"/>
          <w:szCs w:val="24"/>
        </w:rPr>
        <w:t>.- 68,5)).</w:t>
      </w:r>
    </w:p>
    <w:p w:rsidR="0090188B" w:rsidRPr="0090188B" w:rsidRDefault="0090188B" w:rsidP="0090188B">
      <w:pPr>
        <w:tabs>
          <w:tab w:val="left" w:pos="567"/>
          <w:tab w:val="left" w:pos="851"/>
        </w:tabs>
        <w:jc w:val="both"/>
        <w:rPr>
          <w:sz w:val="24"/>
          <w:szCs w:val="24"/>
        </w:rPr>
      </w:pPr>
      <w:r w:rsidRPr="0090188B">
        <w:rPr>
          <w:sz w:val="24"/>
          <w:szCs w:val="24"/>
        </w:rPr>
        <w:t xml:space="preserve">  Бюджет </w:t>
      </w:r>
      <w:proofErr w:type="spellStart"/>
      <w:r w:rsidRPr="0090188B">
        <w:rPr>
          <w:sz w:val="24"/>
          <w:szCs w:val="24"/>
        </w:rPr>
        <w:t>г.п.Пионерский</w:t>
      </w:r>
      <w:proofErr w:type="spellEnd"/>
      <w:r w:rsidRPr="0090188B">
        <w:rPr>
          <w:sz w:val="24"/>
          <w:szCs w:val="24"/>
        </w:rPr>
        <w:t xml:space="preserve"> по прежнему сохраняет свою социальную направленность. Более 37% его расходов направлено на  культуру, физкультуру и спорт .</w:t>
      </w:r>
    </w:p>
    <w:p w:rsidR="0090188B" w:rsidRPr="0090188B" w:rsidRDefault="0090188B" w:rsidP="0090188B">
      <w:pPr>
        <w:jc w:val="both"/>
        <w:rPr>
          <w:sz w:val="24"/>
          <w:szCs w:val="24"/>
        </w:rPr>
      </w:pPr>
      <w:r w:rsidRPr="0090188B">
        <w:rPr>
          <w:sz w:val="24"/>
          <w:szCs w:val="24"/>
        </w:rPr>
        <w:t xml:space="preserve">В 2022 году были привлечены средства депутата Думы Ханты-Мансийского автономного округа – Югры  </w:t>
      </w:r>
      <w:proofErr w:type="spellStart"/>
      <w:r w:rsidRPr="0090188B">
        <w:rPr>
          <w:sz w:val="24"/>
          <w:szCs w:val="24"/>
        </w:rPr>
        <w:t>Осадчука</w:t>
      </w:r>
      <w:proofErr w:type="spellEnd"/>
      <w:r w:rsidRPr="0090188B">
        <w:rPr>
          <w:sz w:val="24"/>
          <w:szCs w:val="24"/>
        </w:rPr>
        <w:t xml:space="preserve"> А.М.. на укрепление материально-технической базы МБУ КСК Импульс: </w:t>
      </w:r>
    </w:p>
    <w:p w:rsidR="0090188B" w:rsidRPr="0090188B" w:rsidRDefault="0090188B" w:rsidP="0090188B">
      <w:pPr>
        <w:jc w:val="both"/>
        <w:rPr>
          <w:sz w:val="24"/>
          <w:szCs w:val="24"/>
        </w:rPr>
      </w:pPr>
      <w:r w:rsidRPr="0090188B">
        <w:rPr>
          <w:sz w:val="24"/>
          <w:szCs w:val="24"/>
        </w:rPr>
        <w:t xml:space="preserve">- 290,04 </w:t>
      </w:r>
      <w:proofErr w:type="spellStart"/>
      <w:r w:rsidRPr="0090188B">
        <w:rPr>
          <w:sz w:val="24"/>
          <w:szCs w:val="24"/>
        </w:rPr>
        <w:t>тыс</w:t>
      </w:r>
      <w:proofErr w:type="spellEnd"/>
      <w:r w:rsidRPr="0090188B">
        <w:rPr>
          <w:sz w:val="24"/>
          <w:szCs w:val="24"/>
        </w:rPr>
        <w:t xml:space="preserve"> </w:t>
      </w:r>
      <w:proofErr w:type="spellStart"/>
      <w:r w:rsidRPr="0090188B">
        <w:rPr>
          <w:sz w:val="24"/>
          <w:szCs w:val="24"/>
        </w:rPr>
        <w:t>руб</w:t>
      </w:r>
      <w:proofErr w:type="spellEnd"/>
      <w:r w:rsidRPr="0090188B">
        <w:rPr>
          <w:sz w:val="24"/>
          <w:szCs w:val="24"/>
        </w:rPr>
        <w:t xml:space="preserve"> на приобретение музыкального оборудования.</w:t>
      </w:r>
    </w:p>
    <w:p w:rsidR="0090188B" w:rsidRPr="0090188B" w:rsidRDefault="0090188B" w:rsidP="0090188B">
      <w:pPr>
        <w:jc w:val="both"/>
        <w:rPr>
          <w:b/>
          <w:sz w:val="24"/>
          <w:szCs w:val="24"/>
        </w:rPr>
      </w:pPr>
      <w:r w:rsidRPr="0090188B">
        <w:rPr>
          <w:sz w:val="24"/>
          <w:szCs w:val="24"/>
        </w:rPr>
        <w:t xml:space="preserve">  Контроль за исполнением бюджета осуществляется в процессе текущей деятельности службой по казначейскому исполнению бюджета финансово-экономического отдела. Внешний финансовый контроль за соблюдением требований бюджетного законодательства РФ и бухгалтерского учета осуществляется Контрольно-счетной палатой Советского района в соответствии с переданными полномочиями.</w:t>
      </w:r>
    </w:p>
    <w:p w:rsidR="0090188B" w:rsidRPr="0090188B" w:rsidRDefault="0090188B" w:rsidP="0090188B">
      <w:pPr>
        <w:shd w:val="clear" w:color="auto" w:fill="FFFFFF"/>
        <w:ind w:firstLine="142"/>
        <w:jc w:val="both"/>
        <w:rPr>
          <w:sz w:val="24"/>
          <w:szCs w:val="24"/>
        </w:rPr>
      </w:pPr>
      <w:r w:rsidRPr="0090188B">
        <w:rPr>
          <w:sz w:val="24"/>
          <w:szCs w:val="24"/>
        </w:rPr>
        <w:t xml:space="preserve">Комиссией по мобилизации дополнительных доходов в бюджет городского поселения Пионерский проведено 2 рабочих заседания. В течении года проводилась работа по увеличению налоговых поступлений от налогов на имущество физических лиц, земельного налога, НДФЛ, от аренды нежилых помещений, работа с неплательщиками за жилые помещения, коммунальные услуги, за арендную плату за земельные участки, за земельный и другие имущественные налоги. На должников по аренде земельных участков и нежилых помещений направлено 30 претензии, подано в суд 2 исковое заявление, приняты решения о взыскании в пользу Администрации городского поселения Пионерский в общей суммы  514,32 </w:t>
      </w:r>
      <w:proofErr w:type="spellStart"/>
      <w:r w:rsidRPr="0090188B">
        <w:rPr>
          <w:sz w:val="24"/>
          <w:szCs w:val="24"/>
        </w:rPr>
        <w:t>тыс.рублей</w:t>
      </w:r>
      <w:proofErr w:type="spellEnd"/>
      <w:r w:rsidRPr="0090188B">
        <w:rPr>
          <w:sz w:val="24"/>
          <w:szCs w:val="24"/>
        </w:rPr>
        <w:t>.</w:t>
      </w:r>
    </w:p>
    <w:p w:rsidR="0090188B" w:rsidRPr="0090188B" w:rsidRDefault="0090188B" w:rsidP="0090188B">
      <w:pPr>
        <w:shd w:val="clear" w:color="auto" w:fill="FFFFFF"/>
        <w:ind w:firstLine="142"/>
        <w:jc w:val="both"/>
        <w:rPr>
          <w:sz w:val="24"/>
          <w:szCs w:val="24"/>
        </w:rPr>
      </w:pPr>
      <w:r w:rsidRPr="0090188B">
        <w:rPr>
          <w:sz w:val="24"/>
          <w:szCs w:val="24"/>
        </w:rPr>
        <w:t xml:space="preserve">В течение 2022г. проведено 7 конкурентных процедур по осуществлению закупок на сумму 21 488,15 </w:t>
      </w:r>
      <w:proofErr w:type="spellStart"/>
      <w:r w:rsidRPr="0090188B">
        <w:rPr>
          <w:sz w:val="24"/>
          <w:szCs w:val="24"/>
        </w:rPr>
        <w:t>тыс.рублей</w:t>
      </w:r>
      <w:proofErr w:type="spellEnd"/>
      <w:r w:rsidRPr="0090188B">
        <w:rPr>
          <w:sz w:val="24"/>
          <w:szCs w:val="24"/>
        </w:rPr>
        <w:t>, из них  состоялось 6 конкурентных процедур:</w:t>
      </w:r>
    </w:p>
    <w:p w:rsidR="0090188B" w:rsidRPr="0090188B" w:rsidRDefault="0090188B" w:rsidP="0090188B">
      <w:pPr>
        <w:shd w:val="clear" w:color="auto" w:fill="FFFFFF"/>
        <w:ind w:firstLine="567"/>
        <w:jc w:val="both"/>
        <w:rPr>
          <w:sz w:val="24"/>
          <w:szCs w:val="24"/>
        </w:rPr>
      </w:pPr>
      <w:r w:rsidRPr="0090188B">
        <w:rPr>
          <w:sz w:val="24"/>
          <w:szCs w:val="24"/>
        </w:rPr>
        <w:t>- 5 аукционов на сумму 19 677,7 тыс. руб.,</w:t>
      </w:r>
    </w:p>
    <w:p w:rsidR="0090188B" w:rsidRPr="0090188B" w:rsidRDefault="0090188B" w:rsidP="0090188B">
      <w:pPr>
        <w:shd w:val="clear" w:color="auto" w:fill="FFFFFF"/>
        <w:ind w:firstLine="567"/>
        <w:jc w:val="both"/>
        <w:rPr>
          <w:sz w:val="24"/>
          <w:szCs w:val="24"/>
        </w:rPr>
      </w:pPr>
      <w:r w:rsidRPr="0090188B">
        <w:rPr>
          <w:sz w:val="24"/>
          <w:szCs w:val="24"/>
        </w:rPr>
        <w:t xml:space="preserve">- 1 запрос котировок на сумму 17,9 </w:t>
      </w:r>
      <w:proofErr w:type="spellStart"/>
      <w:r w:rsidRPr="0090188B">
        <w:rPr>
          <w:sz w:val="24"/>
          <w:szCs w:val="24"/>
        </w:rPr>
        <w:t>тыс.руб</w:t>
      </w:r>
      <w:proofErr w:type="spellEnd"/>
      <w:r w:rsidRPr="0090188B">
        <w:rPr>
          <w:sz w:val="24"/>
          <w:szCs w:val="24"/>
        </w:rPr>
        <w:t>.</w:t>
      </w:r>
    </w:p>
    <w:p w:rsidR="0090188B" w:rsidRPr="0090188B" w:rsidRDefault="0090188B" w:rsidP="0090188B">
      <w:pPr>
        <w:jc w:val="both"/>
        <w:rPr>
          <w:sz w:val="24"/>
          <w:szCs w:val="24"/>
        </w:rPr>
      </w:pPr>
      <w:r w:rsidRPr="0090188B">
        <w:rPr>
          <w:sz w:val="24"/>
          <w:szCs w:val="24"/>
        </w:rPr>
        <w:t>Экономия от проведенных конкурентных процедур составила 1 583,5 тыс. руб.</w:t>
      </w:r>
    </w:p>
    <w:p w:rsidR="0090188B" w:rsidRPr="0090188B" w:rsidRDefault="0090188B" w:rsidP="0090188B">
      <w:pPr>
        <w:rPr>
          <w:b/>
          <w:sz w:val="18"/>
          <w:szCs w:val="18"/>
        </w:rPr>
      </w:pPr>
      <w:r w:rsidRPr="0090188B">
        <w:rPr>
          <w:b/>
          <w:sz w:val="18"/>
          <w:szCs w:val="18"/>
        </w:rPr>
        <w:t>3.1.2 УСТАНОВЛЕНИЕ, ИЗМЕНЕНИЕ И ОТМЕНА МЕСТНЫХ НАЛОГОВ И СБОРОВ ПОСЕЛЕНИЯ.</w:t>
      </w:r>
    </w:p>
    <w:p w:rsidR="0090188B" w:rsidRPr="0090188B" w:rsidRDefault="0090188B" w:rsidP="0090188B">
      <w:pPr>
        <w:tabs>
          <w:tab w:val="left" w:pos="9495"/>
        </w:tabs>
        <w:ind w:firstLine="567"/>
        <w:jc w:val="both"/>
        <w:rPr>
          <w:sz w:val="24"/>
          <w:szCs w:val="24"/>
        </w:rPr>
      </w:pPr>
      <w:r w:rsidRPr="0090188B">
        <w:rPr>
          <w:sz w:val="24"/>
          <w:szCs w:val="24"/>
        </w:rPr>
        <w:t>Принято решение Совета депутатов городского поселения Пионерский  от 15 ноября 2022 года № 13 «Об установлении земельного налога».</w:t>
      </w:r>
      <w:r w:rsidRPr="0090188B">
        <w:rPr>
          <w:sz w:val="24"/>
          <w:szCs w:val="24"/>
        </w:rPr>
        <w:tab/>
        <w:t xml:space="preserve">   </w:t>
      </w:r>
    </w:p>
    <w:p w:rsidR="0090188B" w:rsidRPr="0090188B" w:rsidRDefault="0090188B" w:rsidP="0090188B">
      <w:pPr>
        <w:rPr>
          <w:b/>
          <w:sz w:val="18"/>
          <w:szCs w:val="18"/>
        </w:rPr>
      </w:pPr>
      <w:r w:rsidRPr="0090188B">
        <w:rPr>
          <w:b/>
          <w:sz w:val="18"/>
          <w:szCs w:val="18"/>
        </w:rPr>
        <w:t>3.1.3 ВЛАДЕНИЕ, ПОЛЬЗОВАНИЕ И РАСПОРЯЖЕНИЕ ИМУЩЕСТВОМ, НАХОДЯЩИМСЯ В МУНИЦИПАЛЬНОЙ СОБСТВЕННОСТИ.</w:t>
      </w:r>
    </w:p>
    <w:p w:rsidR="0090188B" w:rsidRPr="0090188B" w:rsidRDefault="0090188B" w:rsidP="0090188B">
      <w:pPr>
        <w:ind w:firstLine="567"/>
        <w:jc w:val="both"/>
        <w:rPr>
          <w:sz w:val="24"/>
          <w:szCs w:val="24"/>
        </w:rPr>
      </w:pPr>
      <w:r w:rsidRPr="0090188B">
        <w:rPr>
          <w:sz w:val="24"/>
          <w:szCs w:val="24"/>
        </w:rPr>
        <w:lastRenderedPageBreak/>
        <w:t>В течение 2022г. в муниципальную казну поступило имущество 126 ед. (</w:t>
      </w:r>
      <w:proofErr w:type="spellStart"/>
      <w:r w:rsidRPr="0090188B">
        <w:rPr>
          <w:sz w:val="24"/>
          <w:szCs w:val="24"/>
        </w:rPr>
        <w:t>п.п</w:t>
      </w:r>
      <w:proofErr w:type="spellEnd"/>
      <w:r w:rsidRPr="0090188B">
        <w:rPr>
          <w:sz w:val="24"/>
          <w:szCs w:val="24"/>
        </w:rPr>
        <w:t>- 24ед.) на сумму 307,1 (</w:t>
      </w:r>
      <w:proofErr w:type="spellStart"/>
      <w:r w:rsidRPr="0090188B">
        <w:rPr>
          <w:sz w:val="24"/>
          <w:szCs w:val="24"/>
        </w:rPr>
        <w:t>п.п</w:t>
      </w:r>
      <w:proofErr w:type="spellEnd"/>
      <w:r w:rsidRPr="0090188B">
        <w:rPr>
          <w:sz w:val="24"/>
          <w:szCs w:val="24"/>
        </w:rPr>
        <w:t xml:space="preserve">.- 59,9) </w:t>
      </w:r>
      <w:proofErr w:type="spellStart"/>
      <w:r w:rsidRPr="0090188B">
        <w:rPr>
          <w:sz w:val="24"/>
          <w:szCs w:val="24"/>
        </w:rPr>
        <w:t>млн.руб</w:t>
      </w:r>
      <w:proofErr w:type="spellEnd"/>
      <w:r w:rsidRPr="0090188B">
        <w:rPr>
          <w:sz w:val="24"/>
          <w:szCs w:val="24"/>
        </w:rPr>
        <w:t>. На 01.01.2023г. в реестре муниципальной собственности Администрации городского поселения Пионерский находится 558 ед. (п.п.-543 ед.) объектов недвижимости. Балансовая стоимость недвижимого имущества составляет 699,2 (</w:t>
      </w:r>
      <w:proofErr w:type="spellStart"/>
      <w:r w:rsidRPr="0090188B">
        <w:rPr>
          <w:sz w:val="24"/>
          <w:szCs w:val="24"/>
        </w:rPr>
        <w:t>п.п</w:t>
      </w:r>
      <w:proofErr w:type="spellEnd"/>
      <w:r w:rsidRPr="0090188B">
        <w:rPr>
          <w:sz w:val="24"/>
          <w:szCs w:val="24"/>
        </w:rPr>
        <w:t>.- 347,8)млн. руб.</w:t>
      </w:r>
    </w:p>
    <w:p w:rsidR="0090188B" w:rsidRPr="0090188B" w:rsidRDefault="0090188B" w:rsidP="0090188B">
      <w:pPr>
        <w:ind w:firstLine="567"/>
        <w:jc w:val="both"/>
        <w:rPr>
          <w:sz w:val="24"/>
          <w:szCs w:val="24"/>
        </w:rPr>
      </w:pPr>
      <w:r w:rsidRPr="0090188B">
        <w:rPr>
          <w:sz w:val="24"/>
          <w:szCs w:val="24"/>
        </w:rPr>
        <w:t xml:space="preserve">Проведена оценка – </w:t>
      </w:r>
      <w:r w:rsidRPr="0090188B">
        <w:rPr>
          <w:color w:val="000000"/>
          <w:sz w:val="24"/>
          <w:szCs w:val="24"/>
        </w:rPr>
        <w:t>5-ти</w:t>
      </w:r>
      <w:r w:rsidRPr="0090188B">
        <w:rPr>
          <w:sz w:val="24"/>
          <w:szCs w:val="24"/>
        </w:rPr>
        <w:t xml:space="preserve"> объектов для  заключения договора аренды.</w:t>
      </w:r>
    </w:p>
    <w:p w:rsidR="0090188B" w:rsidRPr="0090188B" w:rsidRDefault="0090188B" w:rsidP="0090188B">
      <w:pPr>
        <w:ind w:firstLine="567"/>
        <w:jc w:val="both"/>
        <w:rPr>
          <w:sz w:val="24"/>
          <w:szCs w:val="24"/>
        </w:rPr>
      </w:pPr>
      <w:r w:rsidRPr="0090188B">
        <w:rPr>
          <w:sz w:val="24"/>
          <w:szCs w:val="24"/>
        </w:rPr>
        <w:t>В 2022 г. заключены;</w:t>
      </w:r>
    </w:p>
    <w:p w:rsidR="0090188B" w:rsidRPr="0090188B" w:rsidRDefault="0090188B" w:rsidP="0090188B">
      <w:pPr>
        <w:ind w:firstLine="567"/>
        <w:jc w:val="both"/>
        <w:rPr>
          <w:sz w:val="24"/>
          <w:szCs w:val="24"/>
        </w:rPr>
      </w:pPr>
      <w:r w:rsidRPr="0090188B">
        <w:rPr>
          <w:sz w:val="24"/>
          <w:szCs w:val="24"/>
        </w:rPr>
        <w:t>- 4 договора аренды нежилых помещений,</w:t>
      </w:r>
    </w:p>
    <w:p w:rsidR="0090188B" w:rsidRPr="0090188B" w:rsidRDefault="0090188B" w:rsidP="0090188B">
      <w:pPr>
        <w:ind w:firstLine="567"/>
        <w:jc w:val="both"/>
        <w:rPr>
          <w:sz w:val="24"/>
          <w:szCs w:val="24"/>
        </w:rPr>
      </w:pPr>
      <w:r w:rsidRPr="0090188B">
        <w:rPr>
          <w:sz w:val="24"/>
          <w:szCs w:val="24"/>
        </w:rPr>
        <w:t>- 1 договор на безвозмездное предоставление нежилого помещения АНО Сон "Верь в себя!".</w:t>
      </w:r>
    </w:p>
    <w:p w:rsidR="0090188B" w:rsidRPr="0090188B" w:rsidRDefault="0090188B" w:rsidP="0090188B">
      <w:pPr>
        <w:ind w:firstLine="567"/>
        <w:jc w:val="both"/>
        <w:rPr>
          <w:b/>
          <w:sz w:val="18"/>
          <w:szCs w:val="18"/>
        </w:rPr>
      </w:pPr>
      <w:r w:rsidRPr="0090188B">
        <w:rPr>
          <w:sz w:val="24"/>
          <w:szCs w:val="24"/>
        </w:rPr>
        <w:t xml:space="preserve">Доходы от использования муниципального имущества 2 511,8 (п.п-2307,7) </w:t>
      </w:r>
      <w:proofErr w:type="spellStart"/>
      <w:r w:rsidRPr="0090188B">
        <w:rPr>
          <w:sz w:val="24"/>
          <w:szCs w:val="24"/>
        </w:rPr>
        <w:t>тыс.рублей</w:t>
      </w:r>
      <w:proofErr w:type="spellEnd"/>
      <w:r w:rsidRPr="0090188B">
        <w:rPr>
          <w:sz w:val="24"/>
          <w:szCs w:val="24"/>
        </w:rPr>
        <w:t xml:space="preserve">, в том числе </w:t>
      </w:r>
      <w:proofErr w:type="spellStart"/>
      <w:r w:rsidRPr="0090188B">
        <w:rPr>
          <w:sz w:val="24"/>
          <w:szCs w:val="24"/>
        </w:rPr>
        <w:t>найм</w:t>
      </w:r>
      <w:proofErr w:type="spellEnd"/>
      <w:r w:rsidRPr="0090188B">
        <w:rPr>
          <w:sz w:val="24"/>
          <w:szCs w:val="24"/>
        </w:rPr>
        <w:t xml:space="preserve"> жилых помещений за 2022г. составили- 1437,9 (п.п-1780,2) тыс. руб. </w:t>
      </w:r>
    </w:p>
    <w:p w:rsidR="0090188B" w:rsidRPr="0090188B" w:rsidRDefault="0090188B" w:rsidP="0090188B">
      <w:pPr>
        <w:jc w:val="both"/>
        <w:rPr>
          <w:sz w:val="24"/>
          <w:szCs w:val="24"/>
        </w:rPr>
      </w:pPr>
      <w:r w:rsidRPr="0090188B">
        <w:rPr>
          <w:sz w:val="24"/>
          <w:szCs w:val="24"/>
        </w:rPr>
        <w:t xml:space="preserve">В 2022 г:  </w:t>
      </w:r>
    </w:p>
    <w:p w:rsidR="0090188B" w:rsidRPr="0090188B" w:rsidRDefault="0090188B" w:rsidP="0090188B">
      <w:pPr>
        <w:shd w:val="clear" w:color="auto" w:fill="FFFFFF"/>
        <w:jc w:val="both"/>
        <w:rPr>
          <w:sz w:val="24"/>
          <w:szCs w:val="24"/>
        </w:rPr>
      </w:pPr>
      <w:r w:rsidRPr="0090188B">
        <w:rPr>
          <w:sz w:val="24"/>
          <w:szCs w:val="24"/>
        </w:rPr>
        <w:t xml:space="preserve">-продано прав аренды на торгах 14 земельных участков (3-под ИЖС, 4-БЖЗ, 4- под гаражи, 3- </w:t>
      </w:r>
      <w:proofErr w:type="spellStart"/>
      <w:r w:rsidRPr="0090188B">
        <w:rPr>
          <w:sz w:val="24"/>
          <w:szCs w:val="24"/>
        </w:rPr>
        <w:t>промзона</w:t>
      </w:r>
      <w:proofErr w:type="spellEnd"/>
      <w:r w:rsidRPr="0090188B">
        <w:rPr>
          <w:sz w:val="24"/>
          <w:szCs w:val="24"/>
        </w:rPr>
        <w:t>),</w:t>
      </w:r>
    </w:p>
    <w:p w:rsidR="0090188B" w:rsidRPr="0090188B" w:rsidRDefault="0090188B" w:rsidP="0090188B">
      <w:pPr>
        <w:shd w:val="clear" w:color="auto" w:fill="FFFFFF"/>
        <w:jc w:val="both"/>
        <w:rPr>
          <w:sz w:val="24"/>
          <w:szCs w:val="24"/>
        </w:rPr>
      </w:pPr>
      <w:r w:rsidRPr="0090188B">
        <w:rPr>
          <w:sz w:val="24"/>
          <w:szCs w:val="24"/>
        </w:rPr>
        <w:t>- продлено 15 договора аренды земельных участков,</w:t>
      </w:r>
    </w:p>
    <w:p w:rsidR="0090188B" w:rsidRPr="0090188B" w:rsidRDefault="0090188B" w:rsidP="0090188B">
      <w:pPr>
        <w:shd w:val="clear" w:color="auto" w:fill="FFFFFF"/>
        <w:jc w:val="both"/>
        <w:rPr>
          <w:sz w:val="24"/>
          <w:szCs w:val="24"/>
        </w:rPr>
      </w:pPr>
      <w:r w:rsidRPr="0090188B">
        <w:rPr>
          <w:sz w:val="24"/>
          <w:szCs w:val="24"/>
        </w:rPr>
        <w:t xml:space="preserve">-заключено 24 новых договоров аренды земельных участков, </w:t>
      </w:r>
    </w:p>
    <w:p w:rsidR="0090188B" w:rsidRPr="0090188B" w:rsidRDefault="0090188B" w:rsidP="0090188B">
      <w:pPr>
        <w:shd w:val="clear" w:color="auto" w:fill="FFFFFF"/>
        <w:jc w:val="both"/>
        <w:rPr>
          <w:sz w:val="24"/>
          <w:szCs w:val="24"/>
        </w:rPr>
      </w:pPr>
      <w:r w:rsidRPr="0090188B">
        <w:rPr>
          <w:sz w:val="24"/>
          <w:szCs w:val="24"/>
        </w:rPr>
        <w:t>-предоставлены в собственность граждан и юридических лиц 25 земельных участков,</w:t>
      </w:r>
    </w:p>
    <w:p w:rsidR="0090188B" w:rsidRPr="0090188B" w:rsidRDefault="0090188B" w:rsidP="0090188B">
      <w:pPr>
        <w:shd w:val="clear" w:color="auto" w:fill="FFFFFF"/>
        <w:jc w:val="both"/>
        <w:rPr>
          <w:sz w:val="24"/>
          <w:szCs w:val="24"/>
        </w:rPr>
      </w:pPr>
      <w:r w:rsidRPr="0090188B">
        <w:rPr>
          <w:sz w:val="24"/>
          <w:szCs w:val="24"/>
        </w:rPr>
        <w:t xml:space="preserve">  Проводилась работа по формированию и предоставлению земельных участков льготной категории граждан. На конец года в списке очередников состоит – 7 семей, в том числе –4 многодетных семей. </w:t>
      </w:r>
    </w:p>
    <w:p w:rsidR="0090188B" w:rsidRPr="0090188B" w:rsidRDefault="0090188B" w:rsidP="0090188B">
      <w:pPr>
        <w:shd w:val="clear" w:color="auto" w:fill="FFFFFF"/>
        <w:jc w:val="both"/>
        <w:rPr>
          <w:b/>
          <w:sz w:val="18"/>
          <w:szCs w:val="18"/>
        </w:rPr>
      </w:pPr>
      <w:r w:rsidRPr="0090188B">
        <w:rPr>
          <w:sz w:val="24"/>
          <w:szCs w:val="24"/>
        </w:rPr>
        <w:t>Предоставлен бесплатно в собственность 1 земельный участок многодетной семье. Субсидии взамен земельного участка граждане, отнесенные к льготной категории, в 2022 году не получили.</w:t>
      </w:r>
    </w:p>
    <w:p w:rsidR="0090188B" w:rsidRPr="0090188B" w:rsidRDefault="0090188B" w:rsidP="0090188B">
      <w:pPr>
        <w:shd w:val="clear" w:color="auto" w:fill="FFFFFF"/>
        <w:rPr>
          <w:b/>
          <w:sz w:val="18"/>
          <w:szCs w:val="18"/>
        </w:rPr>
      </w:pPr>
      <w:r w:rsidRPr="0090188B">
        <w:rPr>
          <w:b/>
          <w:sz w:val="18"/>
          <w:szCs w:val="18"/>
        </w:rPr>
        <w:t xml:space="preserve">3.1.4  РЕАЛИЗАЦИЯ  МЕХАНИЗМОВ ИНИЦИАТИВНОГО БЮДЖЕТИРОВАНИЯ </w:t>
      </w:r>
    </w:p>
    <w:p w:rsidR="0090188B" w:rsidRPr="0090188B" w:rsidRDefault="0090188B" w:rsidP="0090188B">
      <w:pPr>
        <w:ind w:firstLine="142"/>
        <w:jc w:val="both"/>
        <w:rPr>
          <w:sz w:val="24"/>
          <w:szCs w:val="24"/>
        </w:rPr>
      </w:pPr>
      <w:r w:rsidRPr="0090188B">
        <w:rPr>
          <w:sz w:val="24"/>
          <w:szCs w:val="24"/>
        </w:rPr>
        <w:t>Инициативное бюджетирование - это один из инструментов вовлечения граждан в местное самоуправление и управление бюджетом территории. Население лично участвует в определении проблемы, подачи заявки, исполнении и контроле .</w:t>
      </w:r>
    </w:p>
    <w:p w:rsidR="0090188B" w:rsidRPr="0090188B" w:rsidRDefault="0090188B" w:rsidP="0090188B">
      <w:pPr>
        <w:shd w:val="clear" w:color="auto" w:fill="FFFFFF"/>
        <w:jc w:val="both"/>
        <w:rPr>
          <w:sz w:val="24"/>
          <w:szCs w:val="24"/>
        </w:rPr>
      </w:pPr>
      <w:r w:rsidRPr="0090188B">
        <w:rPr>
          <w:sz w:val="24"/>
          <w:szCs w:val="24"/>
        </w:rPr>
        <w:t xml:space="preserve">В 2022г прошел региональный конкурс инициативных проектов. Проекты «Приходите в наш двор» - благоустройство дворовой территории ул. Комсомольская, д. 11 и </w:t>
      </w:r>
      <w:r w:rsidRPr="0090188B">
        <w:rPr>
          <w:color w:val="000000"/>
          <w:sz w:val="24"/>
          <w:szCs w:val="24"/>
        </w:rPr>
        <w:t>«Шахматное поле»</w:t>
      </w:r>
      <w:r w:rsidRPr="0090188B">
        <w:rPr>
          <w:sz w:val="24"/>
          <w:szCs w:val="24"/>
        </w:rPr>
        <w:t xml:space="preserve"> вошли в число победителей.</w:t>
      </w:r>
    </w:p>
    <w:p w:rsidR="0090188B" w:rsidRPr="0090188B" w:rsidRDefault="0090188B" w:rsidP="0090188B">
      <w:pPr>
        <w:rPr>
          <w:rFonts w:eastAsia="Calibri"/>
          <w:sz w:val="24"/>
          <w:szCs w:val="24"/>
          <w:lang w:eastAsia="en-US"/>
        </w:rPr>
      </w:pPr>
      <w:r w:rsidRPr="0090188B">
        <w:rPr>
          <w:rFonts w:eastAsia="Calibri"/>
          <w:sz w:val="24"/>
          <w:szCs w:val="24"/>
          <w:lang w:eastAsia="en-US"/>
        </w:rPr>
        <w:t xml:space="preserve">  Проект  «Приходите в наш двор» предусматривает благоустройство  дворовой территории  с учетом современных стандартов, требований и потребностей жителей ,  создание условий  для организации досуга детей и взрослых. Стоимость проекта - 1 594,86 </w:t>
      </w:r>
      <w:proofErr w:type="spellStart"/>
      <w:r w:rsidRPr="0090188B">
        <w:rPr>
          <w:rFonts w:eastAsia="Calibri"/>
          <w:sz w:val="24"/>
          <w:szCs w:val="24"/>
          <w:lang w:eastAsia="en-US"/>
        </w:rPr>
        <w:t>тыс.рублей</w:t>
      </w:r>
      <w:proofErr w:type="spellEnd"/>
      <w:r w:rsidRPr="0090188B">
        <w:rPr>
          <w:rFonts w:eastAsia="Calibri"/>
          <w:sz w:val="24"/>
          <w:szCs w:val="24"/>
          <w:lang w:eastAsia="en-US"/>
        </w:rPr>
        <w:t xml:space="preserve"> (в том числе средства  населения и предпринимателей – 95,69 тыс. рублей).</w:t>
      </w:r>
    </w:p>
    <w:p w:rsidR="0090188B" w:rsidRPr="0090188B" w:rsidRDefault="0090188B" w:rsidP="0090188B">
      <w:pPr>
        <w:jc w:val="both"/>
        <w:rPr>
          <w:color w:val="000000"/>
          <w:sz w:val="24"/>
          <w:szCs w:val="24"/>
        </w:rPr>
      </w:pPr>
      <w:r w:rsidRPr="0090188B">
        <w:rPr>
          <w:color w:val="000000"/>
          <w:sz w:val="24"/>
          <w:szCs w:val="24"/>
        </w:rPr>
        <w:t xml:space="preserve">  Проект «Шахматное поле» создает максимально комфортные условия для развития активной деятельности и  отдыха детей, планирует привлечение населения к играм на открытом воздухе, развитие интереса населения к обучению в игры Шахматы и Шашки, проведение турниров по Шахматам и Шашкам на открытом воздухе. Стоимость проекта</w:t>
      </w:r>
      <w:r w:rsidRPr="0090188B">
        <w:rPr>
          <w:sz w:val="24"/>
          <w:szCs w:val="24"/>
        </w:rPr>
        <w:t xml:space="preserve"> - 458,29 </w:t>
      </w:r>
      <w:proofErr w:type="spellStart"/>
      <w:r w:rsidRPr="0090188B">
        <w:rPr>
          <w:sz w:val="24"/>
          <w:szCs w:val="24"/>
        </w:rPr>
        <w:t>тыс.рублей</w:t>
      </w:r>
      <w:proofErr w:type="spellEnd"/>
      <w:r w:rsidRPr="0090188B">
        <w:rPr>
          <w:sz w:val="24"/>
          <w:szCs w:val="24"/>
        </w:rPr>
        <w:t xml:space="preserve"> (в том числе средства  населения и предпринимателей - 28,00 тыс. рублей).</w:t>
      </w:r>
    </w:p>
    <w:p w:rsidR="0090188B" w:rsidRPr="0090188B" w:rsidRDefault="0090188B" w:rsidP="0090188B">
      <w:pPr>
        <w:tabs>
          <w:tab w:val="left" w:pos="851"/>
        </w:tabs>
        <w:ind w:firstLine="567"/>
        <w:jc w:val="both"/>
        <w:rPr>
          <w:sz w:val="24"/>
          <w:szCs w:val="24"/>
        </w:rPr>
      </w:pPr>
      <w:r w:rsidRPr="0090188B">
        <w:rPr>
          <w:sz w:val="24"/>
          <w:szCs w:val="24"/>
        </w:rPr>
        <w:t xml:space="preserve">Руководителями, членами инициативной  группы проекта, организациями различных форм собственности п. Пионерский, жителями, индивидуальными предпринимателями и общественниками проведена большая работа по сбору средств, всего собрано 123,69 </w:t>
      </w:r>
      <w:proofErr w:type="spellStart"/>
      <w:r w:rsidRPr="0090188B">
        <w:rPr>
          <w:sz w:val="24"/>
          <w:szCs w:val="24"/>
        </w:rPr>
        <w:t>тыс.рублей</w:t>
      </w:r>
      <w:proofErr w:type="spellEnd"/>
      <w:r w:rsidRPr="0090188B">
        <w:rPr>
          <w:sz w:val="24"/>
          <w:szCs w:val="24"/>
        </w:rPr>
        <w:t>.</w:t>
      </w:r>
    </w:p>
    <w:p w:rsidR="0090188B" w:rsidRPr="0090188B" w:rsidRDefault="0090188B" w:rsidP="0090188B">
      <w:pPr>
        <w:jc w:val="both"/>
        <w:rPr>
          <w:b/>
          <w:color w:val="000000"/>
          <w:sz w:val="18"/>
          <w:szCs w:val="18"/>
        </w:rPr>
      </w:pPr>
      <w:r w:rsidRPr="0090188B">
        <w:rPr>
          <w:b/>
          <w:sz w:val="18"/>
          <w:szCs w:val="18"/>
        </w:rPr>
        <w:t>3.2 В ОБЛАСТИ АРХИТЕКТУРЫ, СТРОИТЕЛЬСТВА, ЖИЛИЩНЫХ ОТНОШЕНИЙ, ПОТРЕБИТЕЛЬСКОГО РЫНКА, РАЗВИТИЯ СЕЛЬСКОГО ХОЗЯЙСТВА.</w:t>
      </w:r>
    </w:p>
    <w:p w:rsidR="0090188B" w:rsidRPr="0090188B" w:rsidRDefault="0090188B" w:rsidP="0090188B">
      <w:pPr>
        <w:jc w:val="both"/>
        <w:rPr>
          <w:sz w:val="24"/>
          <w:szCs w:val="24"/>
        </w:rPr>
      </w:pPr>
      <w:r w:rsidRPr="0090188B">
        <w:rPr>
          <w:b/>
          <w:sz w:val="18"/>
          <w:szCs w:val="18"/>
        </w:rPr>
        <w:t>3.2.1 В ЧАСТИ ЗЕМЛЕПОЛЬЗОВАНИЯ И ГРАДОСТОИТЕЛЬСТВА. ПРИСВОЕНИЯ АДРЕСОВ .</w:t>
      </w:r>
    </w:p>
    <w:p w:rsidR="0090188B" w:rsidRPr="0090188B" w:rsidRDefault="0090188B" w:rsidP="0090188B">
      <w:pPr>
        <w:shd w:val="clear" w:color="auto" w:fill="FFFFFF"/>
        <w:autoSpaceDE w:val="0"/>
        <w:jc w:val="both"/>
        <w:rPr>
          <w:color w:val="000000"/>
          <w:sz w:val="18"/>
          <w:szCs w:val="18"/>
        </w:rPr>
      </w:pPr>
      <w:r w:rsidRPr="0090188B">
        <w:rPr>
          <w:sz w:val="24"/>
          <w:szCs w:val="24"/>
        </w:rPr>
        <w:t xml:space="preserve">  В части присвоения адресов; 109-м (п.п.53) объектам были присвоены адреса , 20-ти (п.п-26) изменения адресов объектов, аннулированы адреса – 2(п.п.-1) объектам.</w:t>
      </w:r>
    </w:p>
    <w:p w:rsidR="0090188B" w:rsidRPr="0090188B" w:rsidRDefault="0090188B" w:rsidP="0090188B">
      <w:pPr>
        <w:jc w:val="both"/>
        <w:rPr>
          <w:b/>
          <w:bCs/>
          <w:sz w:val="18"/>
          <w:szCs w:val="18"/>
        </w:rPr>
      </w:pPr>
      <w:r w:rsidRPr="0090188B">
        <w:rPr>
          <w:b/>
          <w:sz w:val="18"/>
          <w:szCs w:val="18"/>
        </w:rPr>
        <w:t>3.2.2 ОБЕСПЕЧЕНИЕ ПРОЖИВАЮЩИХ В ПОСЕЛЕНИИ И НУЖДАЮЩИХСЯ В ЖИЛЫХ ПОМЕЩЕНИЯХ МАЛОИМУЩИХ ГРАЖДАН ЖИЛЫМИПОМЕЩЕНИЯМИ,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 ЖЕ ИНЫХ ПОЛНОМОЧИЙ ОРГАНОВ МЕСТНОГО САМОУПРАВЛЕНИЯ В СООТВЕТСТВИИ С ЖИЛИЩНЫМ ЗАКОНОДАТЕЛЬСТВОМ.</w:t>
      </w:r>
    </w:p>
    <w:p w:rsidR="0090188B" w:rsidRPr="0090188B" w:rsidRDefault="0090188B" w:rsidP="0090188B">
      <w:pPr>
        <w:jc w:val="both"/>
        <w:rPr>
          <w:color w:val="000000"/>
          <w:sz w:val="24"/>
          <w:szCs w:val="24"/>
        </w:rPr>
      </w:pPr>
      <w:r w:rsidRPr="0090188B">
        <w:rPr>
          <w:color w:val="000000"/>
          <w:sz w:val="24"/>
          <w:szCs w:val="24"/>
        </w:rPr>
        <w:t xml:space="preserve">  Важнейшим показателем национальной экономики и в частности экономики городского хозяйства является совокупная величина жилищного фонда. </w:t>
      </w:r>
    </w:p>
    <w:p w:rsidR="0090188B" w:rsidRPr="0090188B" w:rsidRDefault="0090188B" w:rsidP="0090188B">
      <w:pPr>
        <w:tabs>
          <w:tab w:val="left" w:pos="709"/>
        </w:tabs>
        <w:jc w:val="both"/>
        <w:rPr>
          <w:sz w:val="24"/>
          <w:szCs w:val="24"/>
        </w:rPr>
      </w:pPr>
      <w:r w:rsidRPr="0090188B">
        <w:rPr>
          <w:sz w:val="24"/>
          <w:szCs w:val="24"/>
        </w:rPr>
        <w:t xml:space="preserve">  На конец года на территории </w:t>
      </w:r>
      <w:proofErr w:type="spellStart"/>
      <w:r w:rsidRPr="0090188B">
        <w:rPr>
          <w:sz w:val="24"/>
          <w:szCs w:val="24"/>
        </w:rPr>
        <w:t>г.п.Пионерский</w:t>
      </w:r>
      <w:proofErr w:type="spellEnd"/>
      <w:r w:rsidRPr="0090188B">
        <w:rPr>
          <w:sz w:val="24"/>
          <w:szCs w:val="24"/>
        </w:rPr>
        <w:t xml:space="preserve"> 412 многоквартирных домов. 41 многоквартирных дома обслуживают 3 управляющие компании;  ООО «Гарант-Строй», ООО «Сервис Советский», ООО «</w:t>
      </w:r>
      <w:proofErr w:type="spellStart"/>
      <w:r w:rsidRPr="0090188B">
        <w:rPr>
          <w:sz w:val="24"/>
          <w:szCs w:val="24"/>
        </w:rPr>
        <w:t>Совкомдом</w:t>
      </w:r>
      <w:proofErr w:type="spellEnd"/>
      <w:r w:rsidRPr="0090188B">
        <w:rPr>
          <w:sz w:val="24"/>
          <w:szCs w:val="24"/>
        </w:rPr>
        <w:t xml:space="preserve">». 371 </w:t>
      </w:r>
      <w:proofErr w:type="spellStart"/>
      <w:r w:rsidRPr="0090188B">
        <w:rPr>
          <w:sz w:val="24"/>
          <w:szCs w:val="24"/>
        </w:rPr>
        <w:t>мкд</w:t>
      </w:r>
      <w:proofErr w:type="spellEnd"/>
      <w:r w:rsidRPr="0090188B">
        <w:rPr>
          <w:sz w:val="24"/>
          <w:szCs w:val="24"/>
        </w:rPr>
        <w:t xml:space="preserve"> – выбрали  непосредственное управление.</w:t>
      </w:r>
    </w:p>
    <w:p w:rsidR="0090188B" w:rsidRPr="0090188B" w:rsidRDefault="0090188B" w:rsidP="0090188B">
      <w:pPr>
        <w:jc w:val="both"/>
        <w:rPr>
          <w:color w:val="000000"/>
          <w:sz w:val="24"/>
          <w:szCs w:val="24"/>
        </w:rPr>
      </w:pPr>
      <w:r w:rsidRPr="0090188B">
        <w:rPr>
          <w:color w:val="000000"/>
          <w:sz w:val="24"/>
          <w:szCs w:val="24"/>
        </w:rPr>
        <w:t xml:space="preserve">  В текущем году завершена программа расселения аварийного жилья , признанного на 1.01.2017г. Произведен снос 13 многоквартирных домов.</w:t>
      </w:r>
    </w:p>
    <w:p w:rsidR="0090188B" w:rsidRPr="0090188B" w:rsidRDefault="0090188B" w:rsidP="0090188B">
      <w:pPr>
        <w:jc w:val="both"/>
        <w:rPr>
          <w:color w:val="000000"/>
          <w:sz w:val="24"/>
          <w:szCs w:val="24"/>
        </w:rPr>
      </w:pPr>
      <w:r w:rsidRPr="0090188B">
        <w:rPr>
          <w:color w:val="000000"/>
          <w:sz w:val="24"/>
          <w:szCs w:val="24"/>
        </w:rPr>
        <w:t xml:space="preserve">На 1.01.2023 г признано аварийным жилье -44 дома, площадью 4722,9 </w:t>
      </w:r>
      <w:proofErr w:type="spellStart"/>
      <w:r w:rsidRPr="0090188B">
        <w:rPr>
          <w:color w:val="000000"/>
          <w:sz w:val="24"/>
          <w:szCs w:val="24"/>
        </w:rPr>
        <w:t>квм</w:t>
      </w:r>
      <w:proofErr w:type="spellEnd"/>
      <w:r w:rsidRPr="0090188B">
        <w:rPr>
          <w:color w:val="000000"/>
          <w:sz w:val="24"/>
          <w:szCs w:val="24"/>
        </w:rPr>
        <w:t xml:space="preserve">. </w:t>
      </w:r>
    </w:p>
    <w:p w:rsidR="0090188B" w:rsidRPr="0090188B" w:rsidRDefault="0090188B" w:rsidP="0090188B">
      <w:pPr>
        <w:jc w:val="both"/>
        <w:rPr>
          <w:color w:val="000000"/>
          <w:sz w:val="24"/>
          <w:szCs w:val="24"/>
        </w:rPr>
      </w:pPr>
      <w:r w:rsidRPr="0090188B">
        <w:rPr>
          <w:color w:val="000000"/>
          <w:sz w:val="24"/>
          <w:szCs w:val="24"/>
        </w:rPr>
        <w:lastRenderedPageBreak/>
        <w:t xml:space="preserve"> На 01.01.2023г. площадь жилого фонда в поселении составила  130,0 тыс. кв. м, из которой    </w:t>
      </w:r>
    </w:p>
    <w:p w:rsidR="0090188B" w:rsidRPr="0090188B" w:rsidRDefault="0090188B" w:rsidP="0090188B">
      <w:pPr>
        <w:jc w:val="both"/>
        <w:rPr>
          <w:color w:val="000000"/>
          <w:sz w:val="24"/>
          <w:szCs w:val="24"/>
        </w:rPr>
      </w:pPr>
      <w:r w:rsidRPr="0090188B">
        <w:rPr>
          <w:color w:val="000000"/>
          <w:sz w:val="24"/>
          <w:szCs w:val="24"/>
        </w:rPr>
        <w:t xml:space="preserve">22,6 </w:t>
      </w:r>
      <w:proofErr w:type="spellStart"/>
      <w:r w:rsidRPr="0090188B">
        <w:rPr>
          <w:color w:val="000000"/>
          <w:sz w:val="24"/>
          <w:szCs w:val="24"/>
        </w:rPr>
        <w:t>тыс</w:t>
      </w:r>
      <w:proofErr w:type="spellEnd"/>
      <w:r w:rsidRPr="0090188B">
        <w:rPr>
          <w:color w:val="000000"/>
          <w:sz w:val="24"/>
          <w:szCs w:val="24"/>
        </w:rPr>
        <w:t xml:space="preserve">  </w:t>
      </w:r>
      <w:proofErr w:type="spellStart"/>
      <w:r w:rsidRPr="0090188B">
        <w:rPr>
          <w:color w:val="000000"/>
          <w:sz w:val="24"/>
          <w:szCs w:val="24"/>
        </w:rPr>
        <w:t>кв.м</w:t>
      </w:r>
      <w:proofErr w:type="spellEnd"/>
      <w:r w:rsidRPr="0090188B">
        <w:rPr>
          <w:color w:val="000000"/>
          <w:sz w:val="24"/>
          <w:szCs w:val="24"/>
        </w:rPr>
        <w:t xml:space="preserve">- муниципальный жилой фонд. </w:t>
      </w:r>
    </w:p>
    <w:p w:rsidR="0090188B" w:rsidRPr="0090188B" w:rsidRDefault="0090188B" w:rsidP="0090188B">
      <w:pPr>
        <w:jc w:val="both"/>
        <w:rPr>
          <w:color w:val="000000"/>
          <w:sz w:val="24"/>
          <w:szCs w:val="24"/>
        </w:rPr>
      </w:pPr>
      <w:r w:rsidRPr="0090188B">
        <w:rPr>
          <w:color w:val="000000"/>
          <w:sz w:val="24"/>
          <w:szCs w:val="24"/>
        </w:rPr>
        <w:t>В 2022году приняты на учет в качестве нуждающихся 9 малоимущих семей.</w:t>
      </w:r>
    </w:p>
    <w:p w:rsidR="0090188B" w:rsidRPr="0090188B" w:rsidRDefault="0090188B" w:rsidP="0090188B">
      <w:pPr>
        <w:jc w:val="both"/>
        <w:rPr>
          <w:color w:val="000000"/>
          <w:sz w:val="24"/>
          <w:szCs w:val="24"/>
        </w:rPr>
      </w:pPr>
      <w:r w:rsidRPr="0090188B">
        <w:rPr>
          <w:color w:val="000000"/>
          <w:sz w:val="24"/>
          <w:szCs w:val="24"/>
        </w:rPr>
        <w:t>На 31.12.2022г.на учете в качестве нуждающихся состоят 242 (п.п.-286)чел, из них 6 (п.п.15) семей имеют право на получение жилых помещений во внеочередном порядке.</w:t>
      </w:r>
    </w:p>
    <w:p w:rsidR="0090188B" w:rsidRPr="0090188B" w:rsidRDefault="0090188B" w:rsidP="0090188B">
      <w:pPr>
        <w:jc w:val="both"/>
        <w:rPr>
          <w:color w:val="000000"/>
          <w:sz w:val="24"/>
          <w:szCs w:val="24"/>
        </w:rPr>
      </w:pPr>
      <w:r w:rsidRPr="0090188B">
        <w:rPr>
          <w:sz w:val="24"/>
          <w:szCs w:val="24"/>
        </w:rPr>
        <w:t xml:space="preserve">В 2022г. в </w:t>
      </w:r>
      <w:proofErr w:type="spellStart"/>
      <w:r w:rsidRPr="0090188B">
        <w:rPr>
          <w:sz w:val="24"/>
          <w:szCs w:val="24"/>
        </w:rPr>
        <w:t>г.п</w:t>
      </w:r>
      <w:proofErr w:type="spellEnd"/>
      <w:r w:rsidRPr="0090188B">
        <w:rPr>
          <w:sz w:val="24"/>
          <w:szCs w:val="24"/>
        </w:rPr>
        <w:t xml:space="preserve">. Пионерский введено в эксплуатацию </w:t>
      </w:r>
      <w:r w:rsidRPr="0090188B">
        <w:rPr>
          <w:color w:val="FF0000"/>
          <w:sz w:val="24"/>
          <w:szCs w:val="24"/>
        </w:rPr>
        <w:t xml:space="preserve"> </w:t>
      </w:r>
      <w:r w:rsidRPr="0090188B">
        <w:rPr>
          <w:color w:val="000000"/>
          <w:sz w:val="24"/>
          <w:szCs w:val="24"/>
        </w:rPr>
        <w:t>6253,7</w:t>
      </w:r>
      <w:r w:rsidRPr="0090188B">
        <w:rPr>
          <w:sz w:val="24"/>
          <w:szCs w:val="24"/>
        </w:rPr>
        <w:t xml:space="preserve"> кв. м.</w:t>
      </w:r>
    </w:p>
    <w:p w:rsidR="0090188B" w:rsidRPr="0090188B" w:rsidRDefault="0090188B" w:rsidP="0090188B">
      <w:pPr>
        <w:jc w:val="both"/>
        <w:rPr>
          <w:sz w:val="24"/>
          <w:szCs w:val="24"/>
        </w:rPr>
      </w:pPr>
      <w:r w:rsidRPr="0090188B">
        <w:rPr>
          <w:color w:val="000000"/>
          <w:sz w:val="24"/>
          <w:szCs w:val="24"/>
        </w:rPr>
        <w:t xml:space="preserve">  В</w:t>
      </w:r>
      <w:r w:rsidRPr="0090188B">
        <w:rPr>
          <w:sz w:val="24"/>
          <w:szCs w:val="24"/>
        </w:rPr>
        <w:t>сего в течение года улучшили свои жилищные условия 142 семьи;</w:t>
      </w:r>
    </w:p>
    <w:p w:rsidR="0090188B" w:rsidRPr="0090188B" w:rsidRDefault="0090188B" w:rsidP="0090188B">
      <w:pPr>
        <w:jc w:val="both"/>
        <w:rPr>
          <w:sz w:val="24"/>
          <w:szCs w:val="24"/>
        </w:rPr>
      </w:pPr>
      <w:r w:rsidRPr="0090188B">
        <w:rPr>
          <w:sz w:val="24"/>
          <w:szCs w:val="24"/>
        </w:rPr>
        <w:t xml:space="preserve">-139 </w:t>
      </w:r>
      <w:proofErr w:type="spellStart"/>
      <w:r w:rsidRPr="0090188B">
        <w:rPr>
          <w:sz w:val="24"/>
          <w:szCs w:val="24"/>
        </w:rPr>
        <w:t>кв</w:t>
      </w:r>
      <w:proofErr w:type="spellEnd"/>
      <w:r w:rsidRPr="0090188B">
        <w:rPr>
          <w:sz w:val="24"/>
          <w:szCs w:val="24"/>
        </w:rPr>
        <w:t xml:space="preserve"> предоставлены семьям по программе переселения граждан из аварийного жилищного фонда (в том числе в </w:t>
      </w:r>
      <w:proofErr w:type="spellStart"/>
      <w:r w:rsidRPr="0090188B">
        <w:rPr>
          <w:sz w:val="24"/>
          <w:szCs w:val="24"/>
        </w:rPr>
        <w:t>г.Советский</w:t>
      </w:r>
      <w:proofErr w:type="spellEnd"/>
      <w:r w:rsidRPr="0090188B">
        <w:rPr>
          <w:sz w:val="24"/>
          <w:szCs w:val="24"/>
        </w:rPr>
        <w:t>),</w:t>
      </w:r>
    </w:p>
    <w:p w:rsidR="0090188B" w:rsidRPr="0090188B" w:rsidRDefault="0090188B" w:rsidP="0090188B">
      <w:pPr>
        <w:jc w:val="both"/>
        <w:rPr>
          <w:sz w:val="24"/>
          <w:szCs w:val="24"/>
        </w:rPr>
      </w:pPr>
      <w:r w:rsidRPr="0090188B">
        <w:rPr>
          <w:sz w:val="24"/>
          <w:szCs w:val="24"/>
        </w:rPr>
        <w:t xml:space="preserve"> -3 </w:t>
      </w:r>
      <w:proofErr w:type="spellStart"/>
      <w:r w:rsidRPr="0090188B">
        <w:rPr>
          <w:sz w:val="24"/>
          <w:szCs w:val="24"/>
        </w:rPr>
        <w:t>кв</w:t>
      </w:r>
      <w:proofErr w:type="spellEnd"/>
      <w:r w:rsidRPr="0090188B">
        <w:rPr>
          <w:sz w:val="24"/>
          <w:szCs w:val="24"/>
        </w:rPr>
        <w:t xml:space="preserve"> предоставлены гражданам, состоящим на учете в качестве нуждающихся в улучшении жилищных условий .</w:t>
      </w:r>
    </w:p>
    <w:p w:rsidR="0090188B" w:rsidRPr="0090188B" w:rsidRDefault="0090188B" w:rsidP="0090188B">
      <w:pPr>
        <w:jc w:val="both"/>
        <w:rPr>
          <w:rFonts w:eastAsia="Calibri"/>
          <w:sz w:val="24"/>
          <w:szCs w:val="24"/>
          <w:lang w:eastAsia="en-US"/>
        </w:rPr>
      </w:pPr>
      <w:r w:rsidRPr="0090188B">
        <w:rPr>
          <w:rFonts w:eastAsia="Calibri"/>
          <w:sz w:val="24"/>
          <w:szCs w:val="24"/>
          <w:lang w:eastAsia="en-US"/>
        </w:rPr>
        <w:t xml:space="preserve">  Плата за наем  установлена  Постановлением Администрации </w:t>
      </w:r>
      <w:proofErr w:type="spellStart"/>
      <w:r w:rsidRPr="0090188B">
        <w:rPr>
          <w:rFonts w:eastAsia="Calibri"/>
          <w:sz w:val="24"/>
          <w:szCs w:val="24"/>
          <w:lang w:eastAsia="en-US"/>
        </w:rPr>
        <w:t>г.п.Пионерский</w:t>
      </w:r>
      <w:proofErr w:type="spellEnd"/>
      <w:r w:rsidRPr="0090188B">
        <w:rPr>
          <w:rFonts w:eastAsia="Calibri"/>
          <w:sz w:val="24"/>
          <w:szCs w:val="24"/>
          <w:lang w:eastAsia="en-US"/>
        </w:rPr>
        <w:t xml:space="preserve"> № 102 от 09.04.2018г. Сборы в  2022 год за социальный наем </w:t>
      </w:r>
      <w:r w:rsidRPr="0090188B">
        <w:rPr>
          <w:rFonts w:eastAsia="Calibri"/>
          <w:color w:val="000000"/>
          <w:sz w:val="24"/>
          <w:szCs w:val="24"/>
          <w:lang w:eastAsia="en-US"/>
        </w:rPr>
        <w:t>составили 93%.</w:t>
      </w:r>
      <w:r w:rsidRPr="0090188B">
        <w:rPr>
          <w:rFonts w:eastAsia="Calibri"/>
          <w:sz w:val="24"/>
          <w:szCs w:val="24"/>
          <w:lang w:eastAsia="en-US"/>
        </w:rPr>
        <w:t xml:space="preserve"> Задолженность по плате за наем по состоянию на 01.01.2023 </w:t>
      </w:r>
      <w:r w:rsidRPr="0090188B">
        <w:rPr>
          <w:rFonts w:eastAsia="Calibri"/>
          <w:color w:val="000000"/>
          <w:sz w:val="24"/>
          <w:szCs w:val="24"/>
          <w:lang w:eastAsia="en-US"/>
        </w:rPr>
        <w:t>– 1,76 млн</w:t>
      </w:r>
      <w:r w:rsidRPr="0090188B">
        <w:rPr>
          <w:rFonts w:eastAsia="Calibri"/>
          <w:sz w:val="24"/>
          <w:szCs w:val="24"/>
          <w:lang w:eastAsia="en-US"/>
        </w:rPr>
        <w:t>. рублей.</w:t>
      </w:r>
    </w:p>
    <w:p w:rsidR="0090188B" w:rsidRPr="0090188B" w:rsidRDefault="0090188B" w:rsidP="0090188B">
      <w:pPr>
        <w:jc w:val="both"/>
        <w:rPr>
          <w:b/>
          <w:sz w:val="18"/>
          <w:szCs w:val="18"/>
        </w:rPr>
      </w:pPr>
      <w:r w:rsidRPr="0090188B">
        <w:rPr>
          <w:b/>
          <w:sz w:val="18"/>
          <w:szCs w:val="18"/>
        </w:rPr>
        <w:t>3.2.3СОЗДАНИЕ УСЛОВИЙ ДЛЯ ОБЕСПЕЧЕНИЯ ЖИТЕЛЕЙ ПОСЕЛЕНИЯ УСЛУГАМИ СВЯЗИ, ОБЩЕСТВЕННОГО ПИТАНИЯ, ТОРГОВЛИ И БЫТОВОГО ОБСЛУЖИВАНИЯ.</w:t>
      </w:r>
    </w:p>
    <w:p w:rsidR="0090188B" w:rsidRPr="0090188B" w:rsidRDefault="0090188B" w:rsidP="0090188B">
      <w:pPr>
        <w:autoSpaceDE w:val="0"/>
        <w:autoSpaceDN w:val="0"/>
        <w:adjustRightInd w:val="0"/>
        <w:ind w:firstLine="142"/>
        <w:jc w:val="both"/>
        <w:rPr>
          <w:bCs/>
          <w:sz w:val="24"/>
          <w:szCs w:val="24"/>
        </w:rPr>
      </w:pPr>
      <w:r w:rsidRPr="0090188B">
        <w:rPr>
          <w:bCs/>
          <w:sz w:val="24"/>
          <w:szCs w:val="24"/>
        </w:rPr>
        <w:t>Городское поселение Пионерский  обеспечено услугами мобильной связи, телевизионного вещания, почтовой связи. Услуги мобильной связи предоставляют; ПАО «МТС», ПАО «ТЕЛЕ-2», ПАО «Мегафон», ООО Екатеринбург-2000(«МОТИВ»). Услуги общедоступной электросвязи  РАО «Ростелеком». Доступ в сеть Интернет ПАО «Ростелеком» , ООО «</w:t>
      </w:r>
      <w:proofErr w:type="spellStart"/>
      <w:r w:rsidRPr="0090188B">
        <w:rPr>
          <w:bCs/>
          <w:sz w:val="24"/>
          <w:szCs w:val="24"/>
        </w:rPr>
        <w:t>Юником</w:t>
      </w:r>
      <w:proofErr w:type="spellEnd"/>
      <w:r w:rsidRPr="0090188B">
        <w:rPr>
          <w:bCs/>
          <w:sz w:val="24"/>
          <w:szCs w:val="24"/>
        </w:rPr>
        <w:t xml:space="preserve">» и операторы мобильной связи АТС. </w:t>
      </w:r>
    </w:p>
    <w:p w:rsidR="0090188B" w:rsidRPr="0090188B" w:rsidRDefault="0090188B" w:rsidP="0090188B">
      <w:pPr>
        <w:autoSpaceDE w:val="0"/>
        <w:autoSpaceDN w:val="0"/>
        <w:adjustRightInd w:val="0"/>
        <w:ind w:firstLine="142"/>
        <w:jc w:val="both"/>
        <w:rPr>
          <w:bCs/>
          <w:sz w:val="24"/>
          <w:szCs w:val="24"/>
        </w:rPr>
      </w:pPr>
      <w:r w:rsidRPr="0090188B">
        <w:rPr>
          <w:bCs/>
          <w:sz w:val="24"/>
          <w:szCs w:val="24"/>
        </w:rPr>
        <w:t>Предоставление услуг почтовой связи осуществляет отделение почтовой связи ФГУП «Почта России», предлагающая как почтовые услуги,  финансовые и другие услуги.</w:t>
      </w:r>
    </w:p>
    <w:p w:rsidR="0090188B" w:rsidRPr="0090188B" w:rsidRDefault="0090188B" w:rsidP="0090188B">
      <w:pPr>
        <w:ind w:firstLine="142"/>
        <w:jc w:val="both"/>
        <w:rPr>
          <w:rFonts w:eastAsia="Calibri"/>
          <w:sz w:val="24"/>
          <w:szCs w:val="24"/>
          <w:lang w:eastAsia="en-US"/>
        </w:rPr>
      </w:pPr>
      <w:r w:rsidRPr="0090188B">
        <w:rPr>
          <w:rFonts w:eastAsia="Calibri"/>
          <w:sz w:val="24"/>
          <w:szCs w:val="24"/>
          <w:lang w:eastAsia="en-US"/>
        </w:rPr>
        <w:t xml:space="preserve">В </w:t>
      </w:r>
      <w:proofErr w:type="spellStart"/>
      <w:r w:rsidRPr="0090188B">
        <w:rPr>
          <w:rFonts w:eastAsia="Calibri"/>
          <w:sz w:val="24"/>
          <w:szCs w:val="24"/>
          <w:lang w:eastAsia="en-US"/>
        </w:rPr>
        <w:t>г.п</w:t>
      </w:r>
      <w:proofErr w:type="spellEnd"/>
      <w:r w:rsidRPr="0090188B">
        <w:rPr>
          <w:rFonts w:eastAsia="Calibri"/>
          <w:sz w:val="24"/>
          <w:szCs w:val="24"/>
          <w:lang w:eastAsia="en-US"/>
        </w:rPr>
        <w:t xml:space="preserve">. Пионерский созданы условия для развития торговли и бытового обслуживания. На территории </w:t>
      </w:r>
      <w:proofErr w:type="spellStart"/>
      <w:r w:rsidRPr="0090188B">
        <w:rPr>
          <w:rFonts w:eastAsia="Calibri"/>
          <w:sz w:val="24"/>
          <w:szCs w:val="24"/>
          <w:lang w:eastAsia="en-US"/>
        </w:rPr>
        <w:t>г.п</w:t>
      </w:r>
      <w:proofErr w:type="spellEnd"/>
      <w:r w:rsidRPr="0090188B">
        <w:rPr>
          <w:rFonts w:eastAsia="Calibri"/>
          <w:sz w:val="24"/>
          <w:szCs w:val="24"/>
          <w:lang w:eastAsia="en-US"/>
        </w:rPr>
        <w:t xml:space="preserve">. Пионерский  функционируют 3 предприятия общественного питания .  </w:t>
      </w:r>
    </w:p>
    <w:p w:rsidR="0090188B" w:rsidRPr="0090188B" w:rsidRDefault="0090188B" w:rsidP="0090188B">
      <w:pPr>
        <w:ind w:firstLine="142"/>
        <w:jc w:val="both"/>
        <w:rPr>
          <w:rFonts w:eastAsia="Calibri"/>
          <w:sz w:val="24"/>
          <w:szCs w:val="24"/>
          <w:lang w:eastAsia="en-US"/>
        </w:rPr>
      </w:pPr>
      <w:r w:rsidRPr="0090188B">
        <w:rPr>
          <w:rFonts w:eastAsia="Calibri"/>
          <w:sz w:val="24"/>
          <w:szCs w:val="24"/>
          <w:lang w:eastAsia="en-US"/>
        </w:rPr>
        <w:t>Индивидуальные предприниматели оказывают населению следующие услуги:</w:t>
      </w:r>
    </w:p>
    <w:p w:rsidR="0090188B" w:rsidRPr="0090188B" w:rsidRDefault="0090188B" w:rsidP="0090188B">
      <w:pPr>
        <w:jc w:val="both"/>
        <w:rPr>
          <w:rFonts w:eastAsia="Calibri"/>
          <w:sz w:val="24"/>
          <w:szCs w:val="24"/>
          <w:lang w:eastAsia="en-US"/>
        </w:rPr>
      </w:pPr>
      <w:r w:rsidRPr="0090188B">
        <w:rPr>
          <w:rFonts w:eastAsia="Calibri"/>
          <w:sz w:val="24"/>
          <w:szCs w:val="24"/>
          <w:lang w:eastAsia="en-US"/>
        </w:rPr>
        <w:t>швейный цех, по ремонту и техническому обслуживанию бытовой техники,  по техническому обслуживанию и ремонту транспортных средств,  строительные и ремонтные работы жилых и нежилых помещений,  бань, душевых и саун, фотоателье, ритуальные услуги, гостиница, стоматологическая помощь населению, парикмахерские услуги, транспортные перевозки пассажиров, техническое обслуживание и ремонт офисных машин и вычислительной техники, продажа железнодорожных билетов,  ремонт компьютеров.</w:t>
      </w:r>
    </w:p>
    <w:p w:rsidR="0090188B" w:rsidRPr="0090188B" w:rsidRDefault="0090188B" w:rsidP="0090188B">
      <w:pPr>
        <w:jc w:val="both"/>
        <w:rPr>
          <w:rFonts w:eastAsia="Calibri"/>
          <w:sz w:val="24"/>
          <w:szCs w:val="24"/>
          <w:lang w:eastAsia="en-US"/>
        </w:rPr>
      </w:pPr>
      <w:r w:rsidRPr="0090188B">
        <w:rPr>
          <w:rFonts w:eastAsia="Calibri"/>
          <w:sz w:val="24"/>
          <w:szCs w:val="24"/>
          <w:lang w:eastAsia="en-US"/>
        </w:rPr>
        <w:t>Количество магазинов – 33,  павильонов – 7,  торговых комплексов (центров) – 4.</w:t>
      </w:r>
    </w:p>
    <w:p w:rsidR="0090188B" w:rsidRPr="0090188B" w:rsidRDefault="0090188B" w:rsidP="0090188B">
      <w:pPr>
        <w:jc w:val="both"/>
        <w:rPr>
          <w:rFonts w:eastAsia="Calibri"/>
          <w:sz w:val="24"/>
          <w:szCs w:val="24"/>
          <w:lang w:eastAsia="en-US"/>
        </w:rPr>
      </w:pPr>
      <w:r w:rsidRPr="0090188B">
        <w:rPr>
          <w:rFonts w:eastAsia="Calibri"/>
          <w:sz w:val="24"/>
          <w:szCs w:val="24"/>
          <w:lang w:eastAsia="en-US"/>
        </w:rPr>
        <w:t>Тепличное хозяйство- 1.</w:t>
      </w:r>
    </w:p>
    <w:p w:rsidR="0090188B" w:rsidRPr="0090188B" w:rsidRDefault="0090188B" w:rsidP="0090188B">
      <w:pPr>
        <w:jc w:val="both"/>
        <w:rPr>
          <w:rFonts w:ascii="Calibri" w:eastAsia="Calibri" w:hAnsi="Calibri"/>
          <w:sz w:val="22"/>
          <w:szCs w:val="22"/>
          <w:lang w:eastAsia="en-US"/>
        </w:rPr>
      </w:pPr>
      <w:r w:rsidRPr="0090188B">
        <w:rPr>
          <w:rFonts w:eastAsia="Calibri"/>
          <w:sz w:val="24"/>
          <w:szCs w:val="24"/>
          <w:lang w:eastAsia="en-US"/>
        </w:rPr>
        <w:t>АЗС «СтандОйл»-1.</w:t>
      </w:r>
    </w:p>
    <w:p w:rsidR="0090188B" w:rsidRPr="0090188B" w:rsidRDefault="0090188B" w:rsidP="0090188B">
      <w:pPr>
        <w:jc w:val="both"/>
        <w:rPr>
          <w:b/>
          <w:sz w:val="18"/>
          <w:szCs w:val="18"/>
        </w:rPr>
      </w:pPr>
      <w:r w:rsidRPr="0090188B">
        <w:rPr>
          <w:b/>
          <w:sz w:val="18"/>
          <w:szCs w:val="18"/>
        </w:rPr>
        <w:t xml:space="preserve">3.2.4 СОДЕЙСТВИЕ В РАЗВИТИИ СЕЛЬСКОХОЗЯЙСТВЕННОГО ПРОИЗВОДСТВА, СОЗДАНИЕ УСЛОВИЙ ДЛЯ РАЗВИТИЯ МАЛОГО И СРЕДНЕГО ПРЕДПРИНИМАТЕЛЬСТВА. </w:t>
      </w:r>
    </w:p>
    <w:p w:rsidR="0090188B" w:rsidRPr="0090188B" w:rsidRDefault="0090188B" w:rsidP="0090188B">
      <w:pPr>
        <w:autoSpaceDE w:val="0"/>
        <w:autoSpaceDN w:val="0"/>
        <w:adjustRightInd w:val="0"/>
        <w:ind w:firstLine="142"/>
        <w:jc w:val="both"/>
        <w:rPr>
          <w:b/>
          <w:bCs/>
          <w:sz w:val="24"/>
          <w:szCs w:val="24"/>
          <w:u w:val="single"/>
        </w:rPr>
      </w:pPr>
      <w:r w:rsidRPr="0090188B">
        <w:rPr>
          <w:sz w:val="24"/>
          <w:szCs w:val="24"/>
        </w:rPr>
        <w:t>В соответствии с Законом ХМАО-Югры от 16.12.2010 № 228–ОЗ органы местного самоуправления  наделены  полномочиями по поддержке сельскохозяйственного производства. Администрацией городского поселения Пионерский совместно с ветеринарной службой, отделом</w:t>
      </w:r>
      <w:r w:rsidRPr="0090188B">
        <w:rPr>
          <w:b/>
          <w:sz w:val="24"/>
          <w:szCs w:val="24"/>
        </w:rPr>
        <w:t xml:space="preserve"> </w:t>
      </w:r>
      <w:r w:rsidRPr="0090188B">
        <w:rPr>
          <w:sz w:val="24"/>
          <w:szCs w:val="24"/>
        </w:rPr>
        <w:t>по промышленности</w:t>
      </w:r>
      <w:r w:rsidRPr="0090188B">
        <w:rPr>
          <w:b/>
          <w:sz w:val="24"/>
          <w:szCs w:val="24"/>
        </w:rPr>
        <w:t xml:space="preserve">  </w:t>
      </w:r>
      <w:r w:rsidRPr="0090188B">
        <w:rPr>
          <w:sz w:val="24"/>
          <w:szCs w:val="24"/>
        </w:rPr>
        <w:t>администрации Советского района, ведется постоянный учет личных подсобных хозяйств, вносятся изменения по учету скота. Ежеквартально подаются сведения о количестве поголовий сельскохозяйственных животных, а так же количество личных подсобных хозяйств.</w:t>
      </w:r>
    </w:p>
    <w:p w:rsidR="0090188B" w:rsidRPr="0090188B" w:rsidRDefault="0090188B" w:rsidP="0090188B">
      <w:pPr>
        <w:ind w:firstLine="142"/>
        <w:jc w:val="both"/>
        <w:rPr>
          <w:sz w:val="24"/>
          <w:szCs w:val="24"/>
        </w:rPr>
      </w:pPr>
      <w:r w:rsidRPr="0090188B">
        <w:rPr>
          <w:sz w:val="24"/>
          <w:szCs w:val="24"/>
        </w:rPr>
        <w:t xml:space="preserve">На конец года в </w:t>
      </w:r>
      <w:proofErr w:type="spellStart"/>
      <w:r w:rsidRPr="0090188B">
        <w:rPr>
          <w:sz w:val="24"/>
          <w:szCs w:val="24"/>
        </w:rPr>
        <w:t>г.п</w:t>
      </w:r>
      <w:proofErr w:type="spellEnd"/>
      <w:r w:rsidRPr="0090188B">
        <w:rPr>
          <w:sz w:val="24"/>
          <w:szCs w:val="24"/>
        </w:rPr>
        <w:t>. Пионерский числится 10 (п.п.-32) личных подсобных хозяйств.</w:t>
      </w:r>
    </w:p>
    <w:p w:rsidR="0090188B" w:rsidRPr="0090188B" w:rsidRDefault="0090188B" w:rsidP="0090188B">
      <w:pPr>
        <w:ind w:firstLine="142"/>
        <w:jc w:val="both"/>
        <w:rPr>
          <w:sz w:val="24"/>
          <w:szCs w:val="24"/>
        </w:rPr>
      </w:pPr>
      <w:r w:rsidRPr="0090188B">
        <w:rPr>
          <w:sz w:val="24"/>
          <w:szCs w:val="24"/>
        </w:rPr>
        <w:t xml:space="preserve">Совместно с ветеринарной службой проводится сбор документов с населения для выплаты субсидий лицам, имеющим маточное поголовье скота. </w:t>
      </w:r>
    </w:p>
    <w:p w:rsidR="0090188B" w:rsidRPr="0090188B" w:rsidRDefault="0090188B" w:rsidP="0090188B">
      <w:pPr>
        <w:widowControl w:val="0"/>
        <w:tabs>
          <w:tab w:val="left" w:pos="567"/>
        </w:tabs>
        <w:autoSpaceDE w:val="0"/>
        <w:autoSpaceDN w:val="0"/>
        <w:adjustRightInd w:val="0"/>
        <w:ind w:firstLine="142"/>
        <w:rPr>
          <w:b/>
          <w:bCs/>
          <w:sz w:val="26"/>
          <w:szCs w:val="26"/>
        </w:rPr>
      </w:pPr>
      <w:r w:rsidRPr="0090188B">
        <w:rPr>
          <w:color w:val="000000"/>
          <w:sz w:val="24"/>
          <w:szCs w:val="24"/>
        </w:rPr>
        <w:t>На территории поселения 23,4 га переведены  в земли сельскохозяйственного назначения.</w:t>
      </w:r>
      <w:r w:rsidRPr="0090188B">
        <w:rPr>
          <w:b/>
          <w:bCs/>
          <w:sz w:val="26"/>
          <w:szCs w:val="26"/>
        </w:rPr>
        <w:t xml:space="preserve"> </w:t>
      </w:r>
    </w:p>
    <w:p w:rsidR="0090188B" w:rsidRPr="0090188B" w:rsidRDefault="0090188B" w:rsidP="0090188B">
      <w:pPr>
        <w:ind w:firstLine="142"/>
        <w:jc w:val="both"/>
        <w:rPr>
          <w:sz w:val="24"/>
          <w:szCs w:val="24"/>
        </w:rPr>
      </w:pPr>
      <w:r w:rsidRPr="0090188B">
        <w:rPr>
          <w:sz w:val="24"/>
          <w:szCs w:val="24"/>
          <w:shd w:val="clear" w:color="auto" w:fill="FFFFFF"/>
          <w:lang w:eastAsia="en-US"/>
        </w:rPr>
        <w:t xml:space="preserve">Последствия пандемии, вызванной новой </w:t>
      </w:r>
      <w:proofErr w:type="spellStart"/>
      <w:r w:rsidRPr="0090188B">
        <w:rPr>
          <w:sz w:val="24"/>
          <w:szCs w:val="24"/>
          <w:shd w:val="clear" w:color="auto" w:fill="FFFFFF"/>
          <w:lang w:eastAsia="en-US"/>
        </w:rPr>
        <w:t>коронавирусной</w:t>
      </w:r>
      <w:proofErr w:type="spellEnd"/>
      <w:r w:rsidRPr="0090188B">
        <w:rPr>
          <w:sz w:val="24"/>
          <w:szCs w:val="24"/>
          <w:shd w:val="clear" w:color="auto" w:fill="FFFFFF"/>
          <w:lang w:eastAsia="en-US"/>
        </w:rPr>
        <w:t xml:space="preserve"> инфекцией COVID-2019, повлияли на все отрасли экономики, но в самом тяжелом положении оказался малый бизнес. Администрацией </w:t>
      </w:r>
      <w:proofErr w:type="spellStart"/>
      <w:r w:rsidRPr="0090188B">
        <w:rPr>
          <w:sz w:val="24"/>
          <w:szCs w:val="24"/>
          <w:shd w:val="clear" w:color="auto" w:fill="FFFFFF"/>
          <w:lang w:eastAsia="en-US"/>
        </w:rPr>
        <w:t>г.п.Пионерский</w:t>
      </w:r>
      <w:proofErr w:type="spellEnd"/>
      <w:r w:rsidRPr="0090188B">
        <w:rPr>
          <w:sz w:val="24"/>
          <w:szCs w:val="24"/>
          <w:shd w:val="clear" w:color="auto" w:fill="FFFFFF"/>
          <w:lang w:eastAsia="en-US"/>
        </w:rPr>
        <w:t xml:space="preserve"> </w:t>
      </w:r>
      <w:r w:rsidRPr="0090188B">
        <w:rPr>
          <w:sz w:val="24"/>
          <w:szCs w:val="24"/>
          <w:lang w:eastAsia="en-US"/>
        </w:rPr>
        <w:t>проводилась информационно-консультационные мероприятия  в социальных сетях, по электронной почте.</w:t>
      </w:r>
      <w:r w:rsidRPr="0090188B">
        <w:rPr>
          <w:sz w:val="26"/>
          <w:szCs w:val="26"/>
        </w:rPr>
        <w:t xml:space="preserve"> </w:t>
      </w:r>
      <w:r w:rsidRPr="0090188B">
        <w:rPr>
          <w:sz w:val="24"/>
          <w:szCs w:val="24"/>
        </w:rPr>
        <w:t>Информация о мерах поддержки субъектов МСП размещена на официальном сайте в разделе «Малое и среднее предпринимательство».</w:t>
      </w:r>
    </w:p>
    <w:p w:rsidR="0090188B" w:rsidRPr="0090188B" w:rsidRDefault="0090188B" w:rsidP="0090188B">
      <w:pPr>
        <w:rPr>
          <w:sz w:val="18"/>
          <w:szCs w:val="18"/>
        </w:rPr>
      </w:pPr>
      <w:r w:rsidRPr="0090188B">
        <w:rPr>
          <w:b/>
          <w:sz w:val="18"/>
          <w:szCs w:val="18"/>
        </w:rPr>
        <w:t>3.3.  В ОБЛАСТИ ЖИЛИЩНО-КОММУНАЛЬНОГО ХОЗЯЙСТВА</w:t>
      </w:r>
    </w:p>
    <w:p w:rsidR="0090188B" w:rsidRPr="0090188B" w:rsidRDefault="0090188B" w:rsidP="0090188B">
      <w:pPr>
        <w:ind w:firstLine="142"/>
        <w:jc w:val="both"/>
        <w:rPr>
          <w:sz w:val="24"/>
          <w:szCs w:val="24"/>
        </w:rPr>
      </w:pPr>
      <w:r w:rsidRPr="0090188B">
        <w:rPr>
          <w:sz w:val="24"/>
          <w:szCs w:val="24"/>
        </w:rPr>
        <w:t xml:space="preserve">Жилищно-коммунальное хозяйство является наиболее крупным, наиболее сложным и наиболее проблемным комплексом городского хозяйства поселения. Огромного  внимания и максимальной </w:t>
      </w:r>
      <w:r w:rsidRPr="0090188B">
        <w:rPr>
          <w:sz w:val="24"/>
          <w:szCs w:val="24"/>
        </w:rPr>
        <w:lastRenderedPageBreak/>
        <w:t xml:space="preserve">ответственности требует исполнение полномочий, связанных с организацией  в границах поселения электро-, тепло-, газо- и водоснабжения населения, водоотведения, снабжения населения топливом. </w:t>
      </w:r>
    </w:p>
    <w:p w:rsidR="0090188B" w:rsidRPr="0090188B" w:rsidRDefault="0090188B" w:rsidP="0090188B">
      <w:pPr>
        <w:ind w:firstLine="142"/>
        <w:jc w:val="both"/>
        <w:rPr>
          <w:sz w:val="24"/>
          <w:szCs w:val="24"/>
        </w:rPr>
      </w:pPr>
      <w:r w:rsidRPr="0090188B">
        <w:rPr>
          <w:sz w:val="24"/>
          <w:szCs w:val="24"/>
        </w:rPr>
        <w:t>Ежегодно в целях поддержания эффективной работы коммунального комплекса поселения   принимаются  решения о возложении этих обязанностей на уровень районной власти.</w:t>
      </w:r>
    </w:p>
    <w:p w:rsidR="0090188B" w:rsidRPr="0090188B" w:rsidRDefault="0090188B" w:rsidP="0090188B">
      <w:pPr>
        <w:ind w:firstLine="142"/>
        <w:jc w:val="both"/>
        <w:rPr>
          <w:color w:val="000000"/>
          <w:sz w:val="24"/>
          <w:szCs w:val="24"/>
        </w:rPr>
      </w:pPr>
      <w:r w:rsidRPr="0090188B">
        <w:rPr>
          <w:color w:val="000000"/>
          <w:sz w:val="24"/>
          <w:szCs w:val="24"/>
        </w:rPr>
        <w:t xml:space="preserve">В рамках планового капитального ремонты сетей электроснабжения АО «Югорская региональная электросетевая компания» проведены работы по замене опор и линий электропередач протяженностью более 3км. </w:t>
      </w:r>
    </w:p>
    <w:p w:rsidR="0090188B" w:rsidRPr="0090188B" w:rsidRDefault="0090188B" w:rsidP="0090188B">
      <w:pPr>
        <w:jc w:val="both"/>
        <w:rPr>
          <w:rFonts w:eastAsia="Calibri"/>
          <w:b/>
          <w:sz w:val="18"/>
          <w:szCs w:val="18"/>
          <w:lang w:eastAsia="en-US"/>
        </w:rPr>
      </w:pPr>
      <w:r w:rsidRPr="0090188B">
        <w:rPr>
          <w:rFonts w:eastAsia="Calibri"/>
          <w:b/>
          <w:sz w:val="18"/>
          <w:szCs w:val="18"/>
          <w:lang w:eastAsia="en-US"/>
        </w:rPr>
        <w:t>3.3.1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w:t>
      </w:r>
    </w:p>
    <w:p w:rsidR="0090188B" w:rsidRPr="0090188B" w:rsidRDefault="0090188B" w:rsidP="0090188B">
      <w:pPr>
        <w:ind w:firstLine="708"/>
        <w:jc w:val="both"/>
        <w:rPr>
          <w:sz w:val="24"/>
          <w:szCs w:val="24"/>
        </w:rPr>
      </w:pPr>
      <w:r w:rsidRPr="0090188B">
        <w:rPr>
          <w:sz w:val="24"/>
          <w:szCs w:val="24"/>
        </w:rPr>
        <w:t xml:space="preserve">В целях обеспечения транспортной доступности, безопасности функционирования сети автомобильных дорог местного значения и повышения безопасности дорожного движения на территории </w:t>
      </w:r>
      <w:proofErr w:type="spellStart"/>
      <w:r w:rsidRPr="0090188B">
        <w:rPr>
          <w:sz w:val="24"/>
          <w:szCs w:val="24"/>
        </w:rPr>
        <w:t>п.Пионерский</w:t>
      </w:r>
      <w:proofErr w:type="spellEnd"/>
      <w:r w:rsidRPr="0090188B">
        <w:rPr>
          <w:sz w:val="24"/>
          <w:szCs w:val="24"/>
        </w:rPr>
        <w:t xml:space="preserve"> принята муниципальная программа «Развитие транспортной системы в городском поселении Пионерский». Протяженность автомобильных дорог местного значения на территории городского поселения Пионерский составляет 32,689 км, в том числе 6,9 км дорог с твердым покрытием и 25,8 км грунтовых дорог.</w:t>
      </w:r>
    </w:p>
    <w:p w:rsidR="0090188B" w:rsidRPr="0090188B" w:rsidRDefault="0090188B" w:rsidP="0090188B">
      <w:pPr>
        <w:shd w:val="clear" w:color="auto" w:fill="FFFFFF"/>
        <w:ind w:firstLine="142"/>
        <w:jc w:val="both"/>
        <w:rPr>
          <w:sz w:val="24"/>
          <w:szCs w:val="24"/>
        </w:rPr>
      </w:pPr>
      <w:r w:rsidRPr="0090188B">
        <w:rPr>
          <w:sz w:val="24"/>
          <w:szCs w:val="24"/>
        </w:rPr>
        <w:t>На реализацию мероприятий программы в 2022 году  предусмотрено – 9 840,6  (п.п-11 075,061) тыс. руб.</w:t>
      </w:r>
    </w:p>
    <w:p w:rsidR="0090188B" w:rsidRPr="0090188B" w:rsidRDefault="0090188B" w:rsidP="0090188B">
      <w:pPr>
        <w:shd w:val="clear" w:color="auto" w:fill="FFFFFF"/>
        <w:jc w:val="both"/>
        <w:rPr>
          <w:sz w:val="24"/>
          <w:szCs w:val="24"/>
        </w:rPr>
      </w:pPr>
      <w:r w:rsidRPr="0090188B">
        <w:rPr>
          <w:sz w:val="24"/>
          <w:szCs w:val="24"/>
        </w:rPr>
        <w:t xml:space="preserve"> Из них израсходовано 9714,3 </w:t>
      </w:r>
      <w:proofErr w:type="spellStart"/>
      <w:r w:rsidRPr="0090188B">
        <w:rPr>
          <w:sz w:val="24"/>
          <w:szCs w:val="24"/>
        </w:rPr>
        <w:t>тыс</w:t>
      </w:r>
      <w:proofErr w:type="spellEnd"/>
      <w:r w:rsidRPr="0090188B">
        <w:rPr>
          <w:sz w:val="24"/>
          <w:szCs w:val="24"/>
        </w:rPr>
        <w:t xml:space="preserve"> </w:t>
      </w:r>
      <w:proofErr w:type="spellStart"/>
      <w:r w:rsidRPr="0090188B">
        <w:rPr>
          <w:sz w:val="24"/>
          <w:szCs w:val="24"/>
        </w:rPr>
        <w:t>руб</w:t>
      </w:r>
      <w:proofErr w:type="spellEnd"/>
      <w:r w:rsidRPr="0090188B">
        <w:rPr>
          <w:sz w:val="24"/>
          <w:szCs w:val="24"/>
        </w:rPr>
        <w:t>;</w:t>
      </w:r>
    </w:p>
    <w:p w:rsidR="0090188B" w:rsidRPr="0090188B" w:rsidRDefault="0090188B" w:rsidP="0090188B">
      <w:pPr>
        <w:shd w:val="clear" w:color="auto" w:fill="FFFFFF"/>
        <w:jc w:val="both"/>
        <w:rPr>
          <w:sz w:val="24"/>
          <w:szCs w:val="24"/>
        </w:rPr>
      </w:pPr>
      <w:r w:rsidRPr="0090188B">
        <w:rPr>
          <w:sz w:val="24"/>
          <w:szCs w:val="24"/>
        </w:rPr>
        <w:t xml:space="preserve">-4 957,6 (п.п.-5 063,01) тыс. </w:t>
      </w:r>
      <w:proofErr w:type="spellStart"/>
      <w:r w:rsidRPr="0090188B">
        <w:rPr>
          <w:sz w:val="24"/>
          <w:szCs w:val="24"/>
        </w:rPr>
        <w:t>руб</w:t>
      </w:r>
      <w:proofErr w:type="spellEnd"/>
      <w:r w:rsidRPr="0090188B">
        <w:rPr>
          <w:sz w:val="24"/>
          <w:szCs w:val="24"/>
        </w:rPr>
        <w:t xml:space="preserve">  на содержание (зимнее и летнее) дорог, </w:t>
      </w:r>
    </w:p>
    <w:p w:rsidR="0090188B" w:rsidRPr="0090188B" w:rsidRDefault="0090188B" w:rsidP="0090188B">
      <w:pPr>
        <w:shd w:val="clear" w:color="auto" w:fill="FFFFFF"/>
        <w:jc w:val="both"/>
        <w:rPr>
          <w:sz w:val="24"/>
          <w:szCs w:val="24"/>
        </w:rPr>
      </w:pPr>
      <w:r w:rsidRPr="0090188B">
        <w:rPr>
          <w:sz w:val="24"/>
          <w:szCs w:val="24"/>
        </w:rPr>
        <w:t xml:space="preserve">-2 086,6 (п.п.-2 10,4) тыс. </w:t>
      </w:r>
      <w:proofErr w:type="spellStart"/>
      <w:r w:rsidRPr="0090188B">
        <w:rPr>
          <w:sz w:val="24"/>
          <w:szCs w:val="24"/>
        </w:rPr>
        <w:t>руб</w:t>
      </w:r>
      <w:proofErr w:type="spellEnd"/>
      <w:r w:rsidRPr="0090188B">
        <w:rPr>
          <w:sz w:val="24"/>
          <w:szCs w:val="24"/>
        </w:rPr>
        <w:t xml:space="preserve"> на оплату приобретения  электроэнергии уличного освещения,</w:t>
      </w:r>
    </w:p>
    <w:p w:rsidR="0090188B" w:rsidRPr="0090188B" w:rsidRDefault="0090188B" w:rsidP="0090188B">
      <w:pPr>
        <w:shd w:val="clear" w:color="auto" w:fill="FFFFFF"/>
        <w:jc w:val="both"/>
        <w:rPr>
          <w:sz w:val="24"/>
          <w:szCs w:val="24"/>
        </w:rPr>
      </w:pPr>
      <w:r w:rsidRPr="0090188B">
        <w:rPr>
          <w:sz w:val="24"/>
          <w:szCs w:val="24"/>
        </w:rPr>
        <w:t>-337,5 (</w:t>
      </w:r>
      <w:proofErr w:type="spellStart"/>
      <w:r w:rsidRPr="0090188B">
        <w:rPr>
          <w:sz w:val="24"/>
          <w:szCs w:val="24"/>
        </w:rPr>
        <w:t>п.п</w:t>
      </w:r>
      <w:proofErr w:type="spellEnd"/>
      <w:r w:rsidRPr="0090188B">
        <w:rPr>
          <w:sz w:val="24"/>
          <w:szCs w:val="24"/>
        </w:rPr>
        <w:t xml:space="preserve"> -411,5) тыс. </w:t>
      </w:r>
      <w:proofErr w:type="spellStart"/>
      <w:r w:rsidRPr="0090188B">
        <w:rPr>
          <w:sz w:val="24"/>
          <w:szCs w:val="24"/>
        </w:rPr>
        <w:t>руб</w:t>
      </w:r>
      <w:proofErr w:type="spellEnd"/>
      <w:r w:rsidRPr="0090188B">
        <w:rPr>
          <w:sz w:val="24"/>
          <w:szCs w:val="24"/>
        </w:rPr>
        <w:t xml:space="preserve"> на  технического обслуживания объектов электроосвещения и аренду сетей,</w:t>
      </w:r>
    </w:p>
    <w:p w:rsidR="0090188B" w:rsidRPr="0090188B" w:rsidRDefault="0090188B" w:rsidP="0090188B">
      <w:pPr>
        <w:shd w:val="clear" w:color="auto" w:fill="FFFFFF"/>
        <w:jc w:val="both"/>
        <w:rPr>
          <w:sz w:val="24"/>
          <w:szCs w:val="24"/>
        </w:rPr>
      </w:pPr>
      <w:r w:rsidRPr="0090188B">
        <w:rPr>
          <w:sz w:val="24"/>
          <w:szCs w:val="24"/>
        </w:rPr>
        <w:t xml:space="preserve">-169,8 </w:t>
      </w:r>
      <w:proofErr w:type="spellStart"/>
      <w:r w:rsidRPr="0090188B">
        <w:rPr>
          <w:sz w:val="24"/>
          <w:szCs w:val="24"/>
        </w:rPr>
        <w:t>тыс</w:t>
      </w:r>
      <w:proofErr w:type="spellEnd"/>
      <w:r w:rsidRPr="0090188B">
        <w:rPr>
          <w:sz w:val="24"/>
          <w:szCs w:val="24"/>
        </w:rPr>
        <w:t xml:space="preserve"> </w:t>
      </w:r>
      <w:proofErr w:type="spellStart"/>
      <w:r w:rsidRPr="0090188B">
        <w:rPr>
          <w:sz w:val="24"/>
          <w:szCs w:val="24"/>
        </w:rPr>
        <w:t>руб</w:t>
      </w:r>
      <w:proofErr w:type="spellEnd"/>
      <w:r w:rsidRPr="0090188B">
        <w:rPr>
          <w:sz w:val="24"/>
          <w:szCs w:val="24"/>
        </w:rPr>
        <w:t xml:space="preserve"> на приобретение бордюрного камня,</w:t>
      </w:r>
    </w:p>
    <w:p w:rsidR="0090188B" w:rsidRPr="0090188B" w:rsidRDefault="0090188B" w:rsidP="0090188B">
      <w:pPr>
        <w:shd w:val="clear" w:color="auto" w:fill="FFFFFF"/>
        <w:jc w:val="both"/>
        <w:rPr>
          <w:sz w:val="24"/>
          <w:szCs w:val="24"/>
        </w:rPr>
      </w:pPr>
      <w:r w:rsidRPr="0090188B">
        <w:rPr>
          <w:sz w:val="24"/>
          <w:szCs w:val="24"/>
        </w:rPr>
        <w:t xml:space="preserve">-420,0 </w:t>
      </w:r>
      <w:proofErr w:type="spellStart"/>
      <w:r w:rsidRPr="0090188B">
        <w:rPr>
          <w:sz w:val="24"/>
          <w:szCs w:val="24"/>
        </w:rPr>
        <w:t>тыс</w:t>
      </w:r>
      <w:proofErr w:type="spellEnd"/>
      <w:r w:rsidRPr="0090188B">
        <w:rPr>
          <w:sz w:val="24"/>
          <w:szCs w:val="24"/>
        </w:rPr>
        <w:t xml:space="preserve"> </w:t>
      </w:r>
      <w:proofErr w:type="spellStart"/>
      <w:r w:rsidRPr="0090188B">
        <w:rPr>
          <w:sz w:val="24"/>
          <w:szCs w:val="24"/>
        </w:rPr>
        <w:t>руб</w:t>
      </w:r>
      <w:proofErr w:type="spellEnd"/>
      <w:r w:rsidRPr="0090188B">
        <w:rPr>
          <w:sz w:val="24"/>
          <w:szCs w:val="24"/>
        </w:rPr>
        <w:t xml:space="preserve"> на обустройство пешеходных переходов с искусственными дорожными неровностями,</w:t>
      </w:r>
    </w:p>
    <w:p w:rsidR="0090188B" w:rsidRPr="0090188B" w:rsidRDefault="0090188B" w:rsidP="0090188B">
      <w:pPr>
        <w:shd w:val="clear" w:color="auto" w:fill="FFFFFF"/>
        <w:jc w:val="both"/>
        <w:rPr>
          <w:sz w:val="24"/>
          <w:szCs w:val="24"/>
        </w:rPr>
      </w:pPr>
      <w:r w:rsidRPr="0090188B">
        <w:rPr>
          <w:sz w:val="24"/>
          <w:szCs w:val="24"/>
        </w:rPr>
        <w:t xml:space="preserve">-467,2 </w:t>
      </w:r>
      <w:proofErr w:type="spellStart"/>
      <w:r w:rsidRPr="0090188B">
        <w:rPr>
          <w:sz w:val="24"/>
          <w:szCs w:val="24"/>
        </w:rPr>
        <w:t>тыс</w:t>
      </w:r>
      <w:proofErr w:type="spellEnd"/>
      <w:r w:rsidRPr="0090188B">
        <w:rPr>
          <w:sz w:val="24"/>
          <w:szCs w:val="24"/>
        </w:rPr>
        <w:t xml:space="preserve"> </w:t>
      </w:r>
      <w:proofErr w:type="spellStart"/>
      <w:r w:rsidRPr="0090188B">
        <w:rPr>
          <w:sz w:val="24"/>
          <w:szCs w:val="24"/>
        </w:rPr>
        <w:t>руб</w:t>
      </w:r>
      <w:proofErr w:type="spellEnd"/>
      <w:r w:rsidRPr="0090188B">
        <w:rPr>
          <w:sz w:val="24"/>
          <w:szCs w:val="24"/>
        </w:rPr>
        <w:t xml:space="preserve"> на приобретение уличных светильников и кронштейнов (установлены 6 новых светодиодных светильников и произведена замена 77 (п.п-55) светильников на светодиодные),</w:t>
      </w:r>
    </w:p>
    <w:p w:rsidR="0090188B" w:rsidRPr="0090188B" w:rsidRDefault="0090188B" w:rsidP="0090188B">
      <w:pPr>
        <w:shd w:val="clear" w:color="auto" w:fill="FFFFFF"/>
        <w:jc w:val="both"/>
        <w:rPr>
          <w:sz w:val="24"/>
          <w:szCs w:val="24"/>
        </w:rPr>
      </w:pPr>
      <w:r w:rsidRPr="0090188B">
        <w:rPr>
          <w:sz w:val="24"/>
          <w:szCs w:val="24"/>
        </w:rPr>
        <w:t xml:space="preserve">-476,4 </w:t>
      </w:r>
      <w:proofErr w:type="spellStart"/>
      <w:r w:rsidRPr="0090188B">
        <w:rPr>
          <w:sz w:val="24"/>
          <w:szCs w:val="24"/>
        </w:rPr>
        <w:t>тыс</w:t>
      </w:r>
      <w:proofErr w:type="spellEnd"/>
      <w:r w:rsidRPr="0090188B">
        <w:rPr>
          <w:sz w:val="24"/>
          <w:szCs w:val="24"/>
        </w:rPr>
        <w:t xml:space="preserve"> </w:t>
      </w:r>
      <w:proofErr w:type="spellStart"/>
      <w:r w:rsidRPr="0090188B">
        <w:rPr>
          <w:sz w:val="24"/>
          <w:szCs w:val="24"/>
        </w:rPr>
        <w:t>руб</w:t>
      </w:r>
      <w:proofErr w:type="spellEnd"/>
      <w:r w:rsidRPr="0090188B">
        <w:rPr>
          <w:sz w:val="24"/>
          <w:szCs w:val="24"/>
        </w:rPr>
        <w:t xml:space="preserve"> обновление материалов инженерных изысканий и корректировка проектной документации по реконструкции дороги </w:t>
      </w:r>
      <w:proofErr w:type="spellStart"/>
      <w:r w:rsidRPr="0090188B">
        <w:rPr>
          <w:sz w:val="24"/>
          <w:szCs w:val="24"/>
        </w:rPr>
        <w:t>ул.Коммунистическая</w:t>
      </w:r>
      <w:proofErr w:type="spellEnd"/>
      <w:r w:rsidRPr="0090188B">
        <w:rPr>
          <w:sz w:val="24"/>
          <w:szCs w:val="24"/>
        </w:rPr>
        <w:t>.</w:t>
      </w:r>
    </w:p>
    <w:p w:rsidR="0090188B" w:rsidRPr="0090188B" w:rsidRDefault="0090188B" w:rsidP="0090188B">
      <w:pPr>
        <w:shd w:val="clear" w:color="auto" w:fill="FFFFFF"/>
        <w:jc w:val="both"/>
        <w:rPr>
          <w:sz w:val="24"/>
          <w:szCs w:val="24"/>
        </w:rPr>
      </w:pPr>
      <w:r w:rsidRPr="0090188B">
        <w:rPr>
          <w:sz w:val="24"/>
          <w:szCs w:val="24"/>
        </w:rPr>
        <w:t>-799,2 оказание транспортных услуг, вывоз снега.</w:t>
      </w:r>
    </w:p>
    <w:p w:rsidR="0090188B" w:rsidRPr="0090188B" w:rsidRDefault="0090188B" w:rsidP="0090188B">
      <w:pPr>
        <w:shd w:val="clear" w:color="auto" w:fill="FFFFFF"/>
        <w:jc w:val="both"/>
        <w:rPr>
          <w:sz w:val="24"/>
          <w:szCs w:val="24"/>
        </w:rPr>
      </w:pPr>
      <w:r w:rsidRPr="0090188B">
        <w:rPr>
          <w:sz w:val="24"/>
          <w:szCs w:val="24"/>
        </w:rPr>
        <w:t xml:space="preserve">Проводились мероприятия по приведению улично-дорожной сети в соответствии с </w:t>
      </w:r>
      <w:proofErr w:type="spellStart"/>
      <w:r w:rsidRPr="0090188B">
        <w:rPr>
          <w:sz w:val="24"/>
          <w:szCs w:val="24"/>
        </w:rPr>
        <w:t>ПОДД;проведен</w:t>
      </w:r>
      <w:proofErr w:type="spellEnd"/>
      <w:r w:rsidRPr="0090188B">
        <w:rPr>
          <w:sz w:val="24"/>
          <w:szCs w:val="24"/>
        </w:rPr>
        <w:t xml:space="preserve"> ремонт </w:t>
      </w:r>
      <w:proofErr w:type="spellStart"/>
      <w:r w:rsidRPr="0090188B">
        <w:rPr>
          <w:sz w:val="24"/>
          <w:szCs w:val="24"/>
        </w:rPr>
        <w:t>ул.Ленина</w:t>
      </w:r>
      <w:proofErr w:type="spellEnd"/>
      <w:r w:rsidRPr="0090188B">
        <w:rPr>
          <w:sz w:val="24"/>
          <w:szCs w:val="24"/>
        </w:rPr>
        <w:t xml:space="preserve">, обустроен </w:t>
      </w:r>
      <w:proofErr w:type="spellStart"/>
      <w:r w:rsidRPr="0090188B">
        <w:rPr>
          <w:sz w:val="24"/>
          <w:szCs w:val="24"/>
        </w:rPr>
        <w:t>тратуар</w:t>
      </w:r>
      <w:proofErr w:type="spellEnd"/>
      <w:r w:rsidRPr="0090188B">
        <w:rPr>
          <w:sz w:val="24"/>
          <w:szCs w:val="24"/>
        </w:rPr>
        <w:t xml:space="preserve"> </w:t>
      </w:r>
      <w:proofErr w:type="spellStart"/>
      <w:r w:rsidRPr="0090188B">
        <w:rPr>
          <w:sz w:val="24"/>
          <w:szCs w:val="24"/>
        </w:rPr>
        <w:t>ул.Одесская</w:t>
      </w:r>
      <w:proofErr w:type="spellEnd"/>
      <w:r w:rsidRPr="0090188B">
        <w:rPr>
          <w:sz w:val="24"/>
          <w:szCs w:val="24"/>
        </w:rPr>
        <w:t xml:space="preserve">-Таежная, восстановление кювета </w:t>
      </w:r>
      <w:proofErr w:type="spellStart"/>
      <w:r w:rsidRPr="0090188B">
        <w:rPr>
          <w:sz w:val="24"/>
          <w:szCs w:val="24"/>
        </w:rPr>
        <w:t>пер.им.В.А.Шитякова</w:t>
      </w:r>
      <w:proofErr w:type="spellEnd"/>
      <w:r w:rsidRPr="0090188B">
        <w:rPr>
          <w:sz w:val="24"/>
          <w:szCs w:val="24"/>
        </w:rPr>
        <w:t xml:space="preserve">, обустроены 3 пешеходных перехода с </w:t>
      </w:r>
      <w:r w:rsidRPr="0090188B">
        <w:rPr>
          <w:color w:val="000000"/>
          <w:sz w:val="24"/>
          <w:szCs w:val="24"/>
        </w:rPr>
        <w:t>искусственными неровностями.</w:t>
      </w:r>
    </w:p>
    <w:p w:rsidR="0090188B" w:rsidRPr="0090188B" w:rsidRDefault="0090188B" w:rsidP="0090188B">
      <w:pPr>
        <w:ind w:firstLine="708"/>
        <w:jc w:val="both"/>
        <w:rPr>
          <w:rFonts w:ascii="Calibri" w:eastAsia="Calibri" w:hAnsi="Calibri"/>
          <w:sz w:val="22"/>
          <w:szCs w:val="22"/>
          <w:lang w:eastAsia="en-US"/>
        </w:rPr>
      </w:pPr>
      <w:r w:rsidRPr="0090188B">
        <w:rPr>
          <w:rFonts w:eastAsia="Calibri"/>
          <w:sz w:val="24"/>
          <w:szCs w:val="24"/>
          <w:lang w:eastAsia="en-US"/>
        </w:rPr>
        <w:t>В целях осуществления контроля при содержании автомобильных  дорог общего пользования местного значения на территории поселения в зимний период и в соответствии с п. 2.2 протокола № 4 от 24.11.2022 комиссии по обеспечению безопасности дорожного движения при Правительстве Ханты – Мансийского автономного округа – Югре создана комиссия для проведения совместных обследований улиц и дорог местного значения (</w:t>
      </w:r>
      <w:proofErr w:type="spellStart"/>
      <w:r w:rsidRPr="0090188B">
        <w:rPr>
          <w:rFonts w:eastAsia="Calibri"/>
          <w:sz w:val="24"/>
          <w:szCs w:val="24"/>
          <w:lang w:eastAsia="en-US"/>
        </w:rPr>
        <w:t>постановлениеАдминистрации</w:t>
      </w:r>
      <w:proofErr w:type="spellEnd"/>
      <w:r w:rsidRPr="0090188B">
        <w:rPr>
          <w:rFonts w:eastAsia="Calibri"/>
          <w:sz w:val="24"/>
          <w:szCs w:val="24"/>
          <w:lang w:eastAsia="en-US"/>
        </w:rPr>
        <w:t xml:space="preserve"> городского поселения Пионерский № 475 от 7.12.2022 «Об утверждении положения и состава комиссии по обследованию автомобильных дорог и улично - дорожной сети на предмет определения их соответствия требованиям нормативов при содержании дорог в зимний период».</w:t>
      </w:r>
    </w:p>
    <w:p w:rsidR="0090188B" w:rsidRPr="0090188B" w:rsidRDefault="0090188B" w:rsidP="0090188B">
      <w:pPr>
        <w:jc w:val="both"/>
        <w:rPr>
          <w:sz w:val="24"/>
          <w:szCs w:val="24"/>
        </w:rPr>
      </w:pPr>
      <w:r w:rsidRPr="0090188B">
        <w:rPr>
          <w:b/>
          <w:sz w:val="18"/>
          <w:szCs w:val="18"/>
        </w:rPr>
        <w:t>3.3.2 УЧАСТИЕ В ОРГАНИЗАЦИИ ДЕЯТЕЛЬНОСТИ ПО НАКОПЛЕНИЮ (в том числе раздельному накоплению) И ТРАНСПОРТИРОВАНИЮ ТВЕРДЫХ КОММУНАЛЬНЫХ ОТХОДОВ.</w:t>
      </w:r>
      <w:r w:rsidRPr="0090188B">
        <w:rPr>
          <w:sz w:val="18"/>
          <w:szCs w:val="18"/>
        </w:rPr>
        <w:t xml:space="preserve">   </w:t>
      </w:r>
    </w:p>
    <w:p w:rsidR="0090188B" w:rsidRPr="0090188B" w:rsidRDefault="0090188B" w:rsidP="0090188B">
      <w:pPr>
        <w:shd w:val="clear" w:color="auto" w:fill="FFFFFF"/>
        <w:ind w:firstLine="142"/>
        <w:jc w:val="both"/>
        <w:rPr>
          <w:color w:val="000000"/>
          <w:sz w:val="24"/>
          <w:szCs w:val="24"/>
        </w:rPr>
      </w:pPr>
      <w:r w:rsidRPr="0090188B">
        <w:rPr>
          <w:color w:val="000000"/>
          <w:sz w:val="24"/>
          <w:szCs w:val="24"/>
        </w:rPr>
        <w:t>К полномочиям органов местного самоуправления отнесены:</w:t>
      </w:r>
    </w:p>
    <w:p w:rsidR="0090188B" w:rsidRPr="0090188B" w:rsidRDefault="0090188B" w:rsidP="0090188B">
      <w:pPr>
        <w:shd w:val="clear" w:color="auto" w:fill="FFFFFF"/>
        <w:jc w:val="both"/>
        <w:rPr>
          <w:color w:val="000000"/>
          <w:sz w:val="24"/>
          <w:szCs w:val="24"/>
        </w:rPr>
      </w:pPr>
      <w:r w:rsidRPr="0090188B">
        <w:rPr>
          <w:color w:val="000000"/>
          <w:sz w:val="24"/>
          <w:szCs w:val="24"/>
        </w:rPr>
        <w:t xml:space="preserve"> -создание и содержание мест (площадок) накопления ТКО, за исключением установленных    законодательством Российской Федерации случаев, когда такая обязанность лежит на других лицах;</w:t>
      </w:r>
    </w:p>
    <w:p w:rsidR="0090188B" w:rsidRPr="0090188B" w:rsidRDefault="0090188B" w:rsidP="0090188B">
      <w:pPr>
        <w:shd w:val="clear" w:color="auto" w:fill="FFFFFF"/>
        <w:jc w:val="both"/>
        <w:rPr>
          <w:color w:val="000000"/>
          <w:sz w:val="24"/>
          <w:szCs w:val="24"/>
        </w:rPr>
      </w:pPr>
      <w:r w:rsidRPr="0090188B">
        <w:rPr>
          <w:color w:val="000000"/>
          <w:sz w:val="24"/>
          <w:szCs w:val="24"/>
        </w:rPr>
        <w:t>-определение схемы размещения мест (площадок) накопления ТКО и ведение реестра мест (площадок) накопления ТКО;</w:t>
      </w:r>
    </w:p>
    <w:p w:rsidR="0090188B" w:rsidRPr="0090188B" w:rsidRDefault="0090188B" w:rsidP="0090188B">
      <w:pPr>
        <w:shd w:val="clear" w:color="auto" w:fill="FFFFFF"/>
        <w:jc w:val="both"/>
        <w:rPr>
          <w:color w:val="000000"/>
          <w:sz w:val="24"/>
          <w:szCs w:val="24"/>
        </w:rPr>
      </w:pPr>
      <w:r w:rsidRPr="0090188B">
        <w:rPr>
          <w:color w:val="000000"/>
          <w:sz w:val="24"/>
          <w:szCs w:val="24"/>
        </w:rPr>
        <w:t>-организация экологического воспитания и формирования экологической культуры в области обращения с твердыми коммунальными отходами.</w:t>
      </w:r>
    </w:p>
    <w:p w:rsidR="0090188B" w:rsidRPr="0090188B" w:rsidRDefault="0090188B" w:rsidP="0090188B">
      <w:pPr>
        <w:shd w:val="clear" w:color="auto" w:fill="FFFFFF"/>
        <w:ind w:firstLine="142"/>
        <w:jc w:val="both"/>
        <w:rPr>
          <w:color w:val="000000"/>
          <w:sz w:val="24"/>
          <w:szCs w:val="24"/>
        </w:rPr>
      </w:pPr>
      <w:r w:rsidRPr="0090188B">
        <w:rPr>
          <w:color w:val="000000"/>
          <w:sz w:val="24"/>
          <w:szCs w:val="24"/>
        </w:rPr>
        <w:t xml:space="preserve">Администрация городского поселения  определяет схему размещения мест (площадок) накопления ТКО на территории поселения Пионерский и осуществляет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 </w:t>
      </w:r>
    </w:p>
    <w:p w:rsidR="0090188B" w:rsidRPr="0090188B" w:rsidRDefault="0090188B" w:rsidP="0090188B">
      <w:pPr>
        <w:shd w:val="clear" w:color="auto" w:fill="FFFFFF"/>
        <w:ind w:firstLine="142"/>
        <w:jc w:val="both"/>
        <w:rPr>
          <w:color w:val="000000"/>
          <w:sz w:val="24"/>
          <w:szCs w:val="24"/>
        </w:rPr>
      </w:pPr>
      <w:r w:rsidRPr="0090188B">
        <w:rPr>
          <w:color w:val="000000"/>
          <w:sz w:val="24"/>
          <w:szCs w:val="24"/>
        </w:rPr>
        <w:t xml:space="preserve">За отчетный период 2022 года в сфере обращения с отходами на территории  городского поселения проведена работа по корректировке размещения мест (площадок) накопления твердых </w:t>
      </w:r>
      <w:r w:rsidRPr="0090188B">
        <w:rPr>
          <w:color w:val="000000"/>
          <w:sz w:val="24"/>
          <w:szCs w:val="24"/>
        </w:rPr>
        <w:lastRenderedPageBreak/>
        <w:t>коммунальных отходов. На сегодняшний день в Реестре мест накопления отходов   114 (п.п.-110) объекта сбора ТКО и крупногабаритного мусора. Собственниками 86-ти мест накопления – является Администрация городского поселения,  11-ми – жители МКД, 17-ти – юридические лица и индивидуальные предприниматели.</w:t>
      </w:r>
    </w:p>
    <w:p w:rsidR="0090188B" w:rsidRPr="0090188B" w:rsidRDefault="0090188B" w:rsidP="0090188B">
      <w:pPr>
        <w:shd w:val="clear" w:color="auto" w:fill="FFFFFF"/>
        <w:ind w:firstLine="142"/>
        <w:jc w:val="both"/>
        <w:rPr>
          <w:color w:val="000000"/>
          <w:sz w:val="24"/>
          <w:szCs w:val="24"/>
        </w:rPr>
      </w:pPr>
      <w:r w:rsidRPr="0090188B">
        <w:rPr>
          <w:color w:val="000000"/>
          <w:sz w:val="24"/>
          <w:szCs w:val="24"/>
        </w:rPr>
        <w:t xml:space="preserve">Обустроена контейнерная площадка для крупногабаритных отходов (КГО) по </w:t>
      </w:r>
      <w:proofErr w:type="spellStart"/>
      <w:r w:rsidRPr="0090188B">
        <w:rPr>
          <w:color w:val="000000"/>
          <w:sz w:val="24"/>
          <w:szCs w:val="24"/>
        </w:rPr>
        <w:t>ул.Кирова</w:t>
      </w:r>
      <w:proofErr w:type="spellEnd"/>
      <w:r w:rsidRPr="0090188B">
        <w:rPr>
          <w:color w:val="000000"/>
          <w:sz w:val="24"/>
          <w:szCs w:val="24"/>
        </w:rPr>
        <w:t>.</w:t>
      </w:r>
    </w:p>
    <w:p w:rsidR="0090188B" w:rsidRPr="0090188B" w:rsidRDefault="0090188B" w:rsidP="0090188B">
      <w:pPr>
        <w:shd w:val="clear" w:color="auto" w:fill="FFFFFF"/>
        <w:ind w:firstLine="142"/>
        <w:jc w:val="both"/>
        <w:rPr>
          <w:color w:val="000000"/>
          <w:sz w:val="24"/>
          <w:szCs w:val="24"/>
        </w:rPr>
      </w:pPr>
      <w:r w:rsidRPr="0090188B">
        <w:rPr>
          <w:color w:val="000000"/>
          <w:sz w:val="24"/>
          <w:szCs w:val="24"/>
        </w:rPr>
        <w:t>В целях организация экологического воспитания и формирования экологической культуры в области обращения с твердыми коммунальными отходами Администрацией городского поселения Пионерский используются  следующие формы:</w:t>
      </w:r>
    </w:p>
    <w:p w:rsidR="0090188B" w:rsidRPr="0090188B" w:rsidRDefault="0090188B" w:rsidP="0090188B">
      <w:pPr>
        <w:shd w:val="clear" w:color="auto" w:fill="FFFFFF"/>
        <w:jc w:val="both"/>
        <w:rPr>
          <w:color w:val="000000"/>
          <w:sz w:val="24"/>
          <w:szCs w:val="24"/>
        </w:rPr>
      </w:pPr>
      <w:r w:rsidRPr="0090188B">
        <w:rPr>
          <w:color w:val="000000"/>
          <w:sz w:val="24"/>
          <w:szCs w:val="24"/>
        </w:rPr>
        <w:t>-организация массовых экологических субботников на территории поселения,</w:t>
      </w:r>
    </w:p>
    <w:p w:rsidR="0090188B" w:rsidRPr="0090188B" w:rsidRDefault="0090188B" w:rsidP="0090188B">
      <w:pPr>
        <w:shd w:val="clear" w:color="auto" w:fill="FFFFFF"/>
        <w:jc w:val="both"/>
        <w:rPr>
          <w:color w:val="000000"/>
          <w:sz w:val="24"/>
          <w:szCs w:val="24"/>
        </w:rPr>
      </w:pPr>
      <w:r w:rsidRPr="0090188B">
        <w:rPr>
          <w:color w:val="000000"/>
          <w:sz w:val="24"/>
          <w:szCs w:val="24"/>
        </w:rPr>
        <w:t>-проведение рейдов по выявлению несанкционированных свалок,</w:t>
      </w:r>
    </w:p>
    <w:p w:rsidR="0090188B" w:rsidRPr="0090188B" w:rsidRDefault="0090188B" w:rsidP="0090188B">
      <w:pPr>
        <w:shd w:val="clear" w:color="auto" w:fill="FFFFFF"/>
        <w:jc w:val="both"/>
        <w:rPr>
          <w:color w:val="000000"/>
          <w:sz w:val="24"/>
          <w:szCs w:val="24"/>
        </w:rPr>
      </w:pPr>
      <w:r w:rsidRPr="0090188B">
        <w:rPr>
          <w:color w:val="000000"/>
          <w:sz w:val="24"/>
          <w:szCs w:val="24"/>
        </w:rPr>
        <w:t xml:space="preserve">-проведение бесед на сходах с гражданами, </w:t>
      </w:r>
    </w:p>
    <w:p w:rsidR="0090188B" w:rsidRPr="0090188B" w:rsidRDefault="0090188B" w:rsidP="0090188B">
      <w:pPr>
        <w:shd w:val="clear" w:color="auto" w:fill="FFFFFF"/>
        <w:jc w:val="both"/>
        <w:rPr>
          <w:color w:val="000000"/>
          <w:sz w:val="24"/>
          <w:szCs w:val="24"/>
        </w:rPr>
      </w:pPr>
      <w:r w:rsidRPr="0090188B">
        <w:rPr>
          <w:color w:val="000000"/>
          <w:sz w:val="24"/>
          <w:szCs w:val="24"/>
        </w:rPr>
        <w:t xml:space="preserve">-участие в  различных природоохранных акциях. </w:t>
      </w:r>
    </w:p>
    <w:p w:rsidR="0090188B" w:rsidRPr="0090188B" w:rsidRDefault="0090188B" w:rsidP="0090188B">
      <w:pPr>
        <w:ind w:firstLine="142"/>
        <w:jc w:val="both"/>
        <w:rPr>
          <w:b/>
          <w:sz w:val="18"/>
          <w:szCs w:val="18"/>
        </w:rPr>
      </w:pPr>
      <w:r w:rsidRPr="0090188B">
        <w:rPr>
          <w:color w:val="000000"/>
          <w:sz w:val="24"/>
          <w:szCs w:val="24"/>
        </w:rPr>
        <w:t>Актуализирован нормативно-правовой акт «Об утверждении схемы размещения мест (площадок) накопления на территории городского поселения Пионерский».</w:t>
      </w:r>
    </w:p>
    <w:p w:rsidR="0090188B" w:rsidRPr="0090188B" w:rsidRDefault="0090188B" w:rsidP="0090188B">
      <w:pPr>
        <w:tabs>
          <w:tab w:val="left" w:pos="720"/>
        </w:tabs>
        <w:jc w:val="both"/>
        <w:rPr>
          <w:b/>
          <w:sz w:val="18"/>
          <w:szCs w:val="18"/>
        </w:rPr>
      </w:pPr>
      <w:r w:rsidRPr="0090188B">
        <w:rPr>
          <w:b/>
          <w:sz w:val="18"/>
          <w:szCs w:val="18"/>
        </w:rPr>
        <w:t xml:space="preserve">3.3.3 СОЗДАНИЕ УСЛОВИЙ ДЛЯ МАССОВОГО ОТДЫХА ЖИТЕЛЕЙ ПОСЕЛЕНИЯ И ОРГАНИЗАЦИЯ ОБУСТРОЙСТВА МЕСТ МАССОВОГО ОТДЫХА НАСЕЛЕНИЯ. </w:t>
      </w:r>
      <w:r w:rsidRPr="0090188B">
        <w:rPr>
          <w:b/>
          <w:iCs/>
          <w:sz w:val="18"/>
          <w:szCs w:val="1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w:t>
      </w:r>
    </w:p>
    <w:p w:rsidR="0090188B" w:rsidRPr="0090188B" w:rsidRDefault="0090188B" w:rsidP="0090188B">
      <w:pPr>
        <w:jc w:val="both"/>
        <w:rPr>
          <w:sz w:val="24"/>
          <w:szCs w:val="24"/>
        </w:rPr>
      </w:pPr>
      <w:r w:rsidRPr="0090188B">
        <w:rPr>
          <w:sz w:val="24"/>
          <w:szCs w:val="24"/>
        </w:rPr>
        <w:t xml:space="preserve">   Одной из самых важных и насущных для населения и Администрации проблем является благоустройство и санитарное состояние городского поселения. В своем взаимодействии с населением Администрация использует различные формы и методы работы по благоустройству, включая заседания Совета депутатов, собрания граждан, личные встречи главы, специалистов, депутатов, принятие инициатив от организаций.</w:t>
      </w:r>
    </w:p>
    <w:p w:rsidR="0090188B" w:rsidRPr="0090188B" w:rsidRDefault="0090188B" w:rsidP="0090188B">
      <w:pPr>
        <w:jc w:val="both"/>
        <w:rPr>
          <w:color w:val="000000"/>
          <w:sz w:val="24"/>
          <w:szCs w:val="24"/>
        </w:rPr>
      </w:pPr>
      <w:r w:rsidRPr="0090188B">
        <w:rPr>
          <w:sz w:val="24"/>
          <w:szCs w:val="24"/>
        </w:rPr>
        <w:t xml:space="preserve">   К вопросам благоустройства относятся состояние и содержание поселковых дорог, пешеходных дорожек, уличное освещение, содержание объектов внешнего благоустройства, санитарное состояние улиц. </w:t>
      </w:r>
      <w:r w:rsidRPr="0090188B">
        <w:rPr>
          <w:color w:val="000000"/>
          <w:sz w:val="24"/>
          <w:szCs w:val="24"/>
        </w:rPr>
        <w:t>Систематической является профилактическая работа среди населения поселка по недопущению несоблюдения правил Благоустройства. В целях профилактики правонарушений в сфере правил благоустройства, сотрудниками Администрации городского поселения  проводятся рейды по обследованию придомовых территорий, выдано 25 уведомлений. Выявлено 8 административных правонарушений по ч. 1 ст. 29 Закона ХМАО – Югры «Об административных правонарушениях» (нарушение Правил благоустройства).</w:t>
      </w:r>
    </w:p>
    <w:p w:rsidR="0090188B" w:rsidRPr="0090188B" w:rsidRDefault="0090188B" w:rsidP="0090188B">
      <w:pPr>
        <w:jc w:val="both"/>
        <w:rPr>
          <w:color w:val="000000"/>
          <w:sz w:val="24"/>
          <w:szCs w:val="24"/>
        </w:rPr>
      </w:pPr>
      <w:r w:rsidRPr="0090188B">
        <w:rPr>
          <w:color w:val="000000"/>
          <w:sz w:val="24"/>
          <w:szCs w:val="24"/>
        </w:rPr>
        <w:t xml:space="preserve">   В 2022г проведено 2 общепоселковых субботника и 2 субботника совместно  Советским отделом службы по контролю и надзору в сфере охраны окружающей среды, объектов животного мира и лесных отношений ХМАО-Югры (ПРИРОДНАДЗОР ЮГРЫ) по ликвидации несанкционированных свалок. Ликвидировано 42 стихийных свалки общим объемом –23393,4 м3 .</w:t>
      </w:r>
    </w:p>
    <w:p w:rsidR="0090188B" w:rsidRPr="0090188B" w:rsidRDefault="0090188B" w:rsidP="0090188B">
      <w:pPr>
        <w:jc w:val="both"/>
        <w:rPr>
          <w:sz w:val="24"/>
          <w:szCs w:val="24"/>
        </w:rPr>
      </w:pPr>
      <w:r w:rsidRPr="0090188B">
        <w:rPr>
          <w:sz w:val="24"/>
          <w:szCs w:val="24"/>
        </w:rPr>
        <w:t xml:space="preserve">     В рамках реализации </w:t>
      </w:r>
      <w:r w:rsidRPr="0090188B">
        <w:rPr>
          <w:color w:val="000000"/>
          <w:sz w:val="24"/>
          <w:szCs w:val="24"/>
        </w:rPr>
        <w:t>регионального проекта «Формирование комфортной городской среды» в</w:t>
      </w:r>
      <w:r w:rsidRPr="0090188B">
        <w:rPr>
          <w:sz w:val="24"/>
          <w:szCs w:val="24"/>
        </w:rPr>
        <w:t xml:space="preserve"> </w:t>
      </w:r>
      <w:proofErr w:type="spellStart"/>
      <w:r w:rsidRPr="0090188B">
        <w:rPr>
          <w:sz w:val="24"/>
          <w:szCs w:val="24"/>
        </w:rPr>
        <w:t>п.Пионерский</w:t>
      </w:r>
      <w:proofErr w:type="spellEnd"/>
      <w:r w:rsidRPr="0090188B">
        <w:rPr>
          <w:sz w:val="24"/>
          <w:szCs w:val="24"/>
        </w:rPr>
        <w:t xml:space="preserve"> реализован 1 этап «Благоустройство общественной территории по </w:t>
      </w:r>
      <w:proofErr w:type="spellStart"/>
      <w:r w:rsidRPr="0090188B">
        <w:rPr>
          <w:sz w:val="24"/>
          <w:szCs w:val="24"/>
        </w:rPr>
        <w:t>ул.Советской</w:t>
      </w:r>
      <w:proofErr w:type="spellEnd"/>
      <w:r w:rsidRPr="0090188B">
        <w:rPr>
          <w:sz w:val="24"/>
          <w:szCs w:val="24"/>
        </w:rPr>
        <w:t xml:space="preserve">». Проведены аукционы и выполнены работы по устройству освещения (36 светильников), видеонаблюдения(8 камер) и пешеходных дорожек( 300квм-в бетонном исполнении, 691 </w:t>
      </w:r>
      <w:proofErr w:type="spellStart"/>
      <w:r w:rsidRPr="0090188B">
        <w:rPr>
          <w:sz w:val="24"/>
          <w:szCs w:val="24"/>
        </w:rPr>
        <w:t>квм</w:t>
      </w:r>
      <w:proofErr w:type="spellEnd"/>
      <w:r w:rsidRPr="0090188B">
        <w:rPr>
          <w:sz w:val="24"/>
          <w:szCs w:val="24"/>
        </w:rPr>
        <w:t xml:space="preserve">-в деревянном). </w:t>
      </w:r>
    </w:p>
    <w:p w:rsidR="0090188B" w:rsidRPr="0090188B" w:rsidRDefault="0090188B" w:rsidP="0090188B">
      <w:pPr>
        <w:jc w:val="both"/>
        <w:rPr>
          <w:sz w:val="24"/>
          <w:szCs w:val="24"/>
        </w:rPr>
      </w:pPr>
      <w:r w:rsidRPr="0090188B">
        <w:rPr>
          <w:sz w:val="24"/>
          <w:szCs w:val="24"/>
        </w:rPr>
        <w:t xml:space="preserve">   Проект детского парка предполагает создание современного пространства для разновозрастных категорий граждан и посетителей с ограниченными возможностями. Предусматривается сохранение существующих зеленых насаждений. Территория будет разделена на несколько функциональных  устройство пешеходной дорожки,  организация  освещения и озеленения территории, размещение арт-объекта. </w:t>
      </w:r>
    </w:p>
    <w:p w:rsidR="0090188B" w:rsidRPr="0090188B" w:rsidRDefault="0090188B" w:rsidP="0090188B">
      <w:pPr>
        <w:tabs>
          <w:tab w:val="left" w:pos="720"/>
        </w:tabs>
        <w:jc w:val="both"/>
        <w:rPr>
          <w:sz w:val="24"/>
          <w:szCs w:val="24"/>
        </w:rPr>
      </w:pPr>
      <w:r w:rsidRPr="0090188B">
        <w:rPr>
          <w:sz w:val="24"/>
          <w:szCs w:val="24"/>
        </w:rPr>
        <w:t xml:space="preserve">  На  реализацию мероприятий в рамках муниципальной программы «Формирование комфортной городской среды на территории городского поселения Пионерский» предусмотрено 9460,9 тысяч рублей;</w:t>
      </w:r>
    </w:p>
    <w:p w:rsidR="0090188B" w:rsidRPr="0090188B" w:rsidRDefault="0090188B" w:rsidP="0090188B">
      <w:pPr>
        <w:jc w:val="both"/>
        <w:rPr>
          <w:sz w:val="24"/>
          <w:szCs w:val="24"/>
        </w:rPr>
      </w:pPr>
      <w:r w:rsidRPr="0090188B">
        <w:rPr>
          <w:sz w:val="24"/>
          <w:szCs w:val="24"/>
        </w:rPr>
        <w:t>- 8744,0 тыс. руб. - реализация проекта  «Благоустройство общественной территории, расположенной  по ул. Советской в п. Пионерский Советского района Тюменской области» ,</w:t>
      </w:r>
    </w:p>
    <w:p w:rsidR="0090188B" w:rsidRPr="0090188B" w:rsidRDefault="0090188B" w:rsidP="0090188B">
      <w:pPr>
        <w:jc w:val="both"/>
        <w:rPr>
          <w:sz w:val="24"/>
          <w:szCs w:val="24"/>
        </w:rPr>
      </w:pPr>
      <w:r w:rsidRPr="0090188B">
        <w:rPr>
          <w:sz w:val="24"/>
          <w:szCs w:val="24"/>
        </w:rPr>
        <w:t>-134,1 тыс. руб.- осуществление контроля УКС Советского района при реализации этого проекта.</w:t>
      </w:r>
    </w:p>
    <w:p w:rsidR="0090188B" w:rsidRPr="0090188B" w:rsidRDefault="0090188B" w:rsidP="0090188B">
      <w:pPr>
        <w:rPr>
          <w:b/>
          <w:iCs/>
        </w:rPr>
      </w:pPr>
      <w:r w:rsidRPr="0090188B">
        <w:rPr>
          <w:b/>
          <w:iCs/>
          <w:sz w:val="18"/>
          <w:szCs w:val="18"/>
        </w:rPr>
        <w:t>3.3.4  ОРГАНИЗАЦИЯ РИТУАЛЬНЫХ УСЛУГ И СОДЕРЖАНИЕ МЕСТ ЗАХОРОНЕНИЯ</w:t>
      </w:r>
      <w:r w:rsidRPr="0090188B">
        <w:rPr>
          <w:b/>
          <w:iCs/>
        </w:rPr>
        <w:t>.</w:t>
      </w:r>
    </w:p>
    <w:p w:rsidR="0090188B" w:rsidRPr="0090188B" w:rsidRDefault="0090188B" w:rsidP="0090188B">
      <w:pPr>
        <w:shd w:val="clear" w:color="auto" w:fill="FFFFFF"/>
        <w:ind w:firstLine="142"/>
        <w:jc w:val="both"/>
        <w:rPr>
          <w:sz w:val="24"/>
          <w:szCs w:val="24"/>
        </w:rPr>
      </w:pPr>
      <w:r w:rsidRPr="0090188B">
        <w:rPr>
          <w:sz w:val="24"/>
          <w:szCs w:val="24"/>
        </w:rPr>
        <w:t xml:space="preserve">Полномочия органов местного самоуправления по организации ритуальных услуг и содержанию мест захоронения конкретизированы в Федеральном законе от 12 января 1996 года № 8-ФЗ «О погребении и похоронном деле». </w:t>
      </w:r>
    </w:p>
    <w:p w:rsidR="0090188B" w:rsidRPr="0090188B" w:rsidRDefault="0090188B" w:rsidP="0090188B">
      <w:pPr>
        <w:shd w:val="clear" w:color="auto" w:fill="FFFFFF"/>
        <w:ind w:firstLine="142"/>
        <w:jc w:val="both"/>
        <w:rPr>
          <w:sz w:val="24"/>
          <w:szCs w:val="24"/>
        </w:rPr>
      </w:pPr>
      <w:r w:rsidRPr="0090188B">
        <w:rPr>
          <w:sz w:val="24"/>
          <w:szCs w:val="24"/>
        </w:rPr>
        <w:lastRenderedPageBreak/>
        <w:t>Федеральным  законом определено, что гарантии осуществления погребения умершего реализуется путем организации в Российской Федерации похоронного дела как самостоятельного вида деятельности. Организация похоронного дела осуществляется органами местного самоуправления.</w:t>
      </w:r>
    </w:p>
    <w:p w:rsidR="0090188B" w:rsidRPr="0090188B" w:rsidRDefault="0090188B" w:rsidP="0090188B">
      <w:pPr>
        <w:shd w:val="clear" w:color="auto" w:fill="FFFFFF"/>
        <w:ind w:firstLine="142"/>
        <w:jc w:val="both"/>
        <w:rPr>
          <w:sz w:val="24"/>
          <w:szCs w:val="24"/>
        </w:rPr>
      </w:pPr>
      <w:r w:rsidRPr="0090188B">
        <w:rPr>
          <w:sz w:val="24"/>
          <w:szCs w:val="24"/>
        </w:rPr>
        <w:t xml:space="preserve">В этой связи,  Администрация городского поселения Пионерский при МБУ «Пионерский центр услуг»,   создана  специализированную  службы по вопросам похоронного дела, на которую  возложена  обязанность по осуществлению погребения умерших.  </w:t>
      </w:r>
    </w:p>
    <w:p w:rsidR="0090188B" w:rsidRPr="0090188B" w:rsidRDefault="0090188B" w:rsidP="0090188B">
      <w:pPr>
        <w:widowControl w:val="0"/>
        <w:autoSpaceDE w:val="0"/>
        <w:autoSpaceDN w:val="0"/>
        <w:adjustRightInd w:val="0"/>
        <w:ind w:firstLine="142"/>
        <w:jc w:val="both"/>
        <w:rPr>
          <w:rFonts w:eastAsia="Calibri"/>
          <w:sz w:val="24"/>
          <w:szCs w:val="24"/>
          <w:shd w:val="clear" w:color="auto" w:fill="FFFFFF"/>
          <w:lang w:eastAsia="en-US"/>
        </w:rPr>
      </w:pPr>
      <w:r w:rsidRPr="0090188B">
        <w:rPr>
          <w:rFonts w:eastAsia="Calibri"/>
          <w:sz w:val="24"/>
          <w:szCs w:val="24"/>
          <w:shd w:val="clear" w:color="auto" w:fill="FFFFFF"/>
          <w:lang w:eastAsia="en-US"/>
        </w:rPr>
        <w:t>Стоимость услуг, предоставляемых Муниципальным бюджетным учреждением «Пионерский центр услуг» согласно 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на 2022 год составляет 10447,37 рублей.</w:t>
      </w:r>
    </w:p>
    <w:p w:rsidR="0090188B" w:rsidRPr="0090188B" w:rsidRDefault="0090188B" w:rsidP="0090188B">
      <w:pPr>
        <w:widowControl w:val="0"/>
        <w:tabs>
          <w:tab w:val="left" w:pos="-3828"/>
        </w:tabs>
        <w:suppressAutoHyphens/>
        <w:autoSpaceDN w:val="0"/>
        <w:ind w:firstLine="142"/>
        <w:jc w:val="both"/>
        <w:rPr>
          <w:rFonts w:eastAsia="Andale Sans UI"/>
          <w:kern w:val="3"/>
          <w:sz w:val="24"/>
          <w:szCs w:val="24"/>
          <w:lang w:eastAsia="ja-JP" w:bidi="fa-IR"/>
        </w:rPr>
      </w:pPr>
      <w:r w:rsidRPr="0090188B">
        <w:rPr>
          <w:rFonts w:eastAsia="Andale Sans UI"/>
          <w:kern w:val="3"/>
          <w:sz w:val="24"/>
          <w:szCs w:val="24"/>
          <w:lang w:eastAsia="ja-JP" w:bidi="fa-IR"/>
        </w:rPr>
        <w:t>Всего за отчетный период на территории  гражданских кладбищ, расположенных на территории городского поселения Пионерский произведено 92 (п.п.-128) захоронений, в том числе по заявлениям Администрации городского поселения Малиновский – 12(п.п.-36) и Таежный – 3.</w:t>
      </w:r>
    </w:p>
    <w:p w:rsidR="0090188B" w:rsidRPr="0090188B" w:rsidRDefault="0090188B" w:rsidP="0090188B">
      <w:pPr>
        <w:jc w:val="both"/>
        <w:rPr>
          <w:sz w:val="24"/>
          <w:szCs w:val="24"/>
        </w:rPr>
      </w:pPr>
      <w:r w:rsidRPr="0090188B">
        <w:rPr>
          <w:sz w:val="24"/>
          <w:szCs w:val="24"/>
        </w:rPr>
        <w:t>На территории городского поселения Пионерский действует  3 службы  по оказанию ритуальных услуг и организации погребения, обратившимся гражданам:</w:t>
      </w:r>
    </w:p>
    <w:p w:rsidR="0090188B" w:rsidRPr="0090188B" w:rsidRDefault="0090188B" w:rsidP="0090188B">
      <w:pPr>
        <w:jc w:val="both"/>
        <w:rPr>
          <w:sz w:val="24"/>
          <w:szCs w:val="24"/>
        </w:rPr>
      </w:pPr>
      <w:r w:rsidRPr="0090188B">
        <w:rPr>
          <w:sz w:val="24"/>
          <w:szCs w:val="24"/>
        </w:rPr>
        <w:t xml:space="preserve">1. Индивидуальный предприниматель </w:t>
      </w:r>
      <w:proofErr w:type="spellStart"/>
      <w:r w:rsidRPr="0090188B">
        <w:rPr>
          <w:sz w:val="24"/>
          <w:szCs w:val="24"/>
        </w:rPr>
        <w:t>Староверова</w:t>
      </w:r>
      <w:proofErr w:type="spellEnd"/>
      <w:r w:rsidRPr="0090188B">
        <w:rPr>
          <w:sz w:val="24"/>
          <w:szCs w:val="24"/>
        </w:rPr>
        <w:t xml:space="preserve"> Юлия Владимировна «Исида»</w:t>
      </w:r>
    </w:p>
    <w:p w:rsidR="0090188B" w:rsidRPr="0090188B" w:rsidRDefault="0090188B" w:rsidP="0090188B">
      <w:pPr>
        <w:jc w:val="both"/>
        <w:rPr>
          <w:sz w:val="24"/>
          <w:szCs w:val="24"/>
        </w:rPr>
      </w:pPr>
      <w:r w:rsidRPr="0090188B">
        <w:rPr>
          <w:sz w:val="24"/>
          <w:szCs w:val="24"/>
        </w:rPr>
        <w:t xml:space="preserve">2. Индивидуальный предприниматель </w:t>
      </w:r>
      <w:proofErr w:type="spellStart"/>
      <w:r w:rsidRPr="0090188B">
        <w:rPr>
          <w:sz w:val="24"/>
          <w:szCs w:val="24"/>
        </w:rPr>
        <w:t>Чекмарева</w:t>
      </w:r>
      <w:proofErr w:type="spellEnd"/>
      <w:r w:rsidRPr="0090188B">
        <w:rPr>
          <w:sz w:val="24"/>
          <w:szCs w:val="24"/>
        </w:rPr>
        <w:t xml:space="preserve"> Ирина Николаевна «Ритуал 86»</w:t>
      </w:r>
    </w:p>
    <w:p w:rsidR="0090188B" w:rsidRPr="0090188B" w:rsidRDefault="0090188B" w:rsidP="0090188B">
      <w:pPr>
        <w:jc w:val="both"/>
        <w:rPr>
          <w:sz w:val="24"/>
          <w:szCs w:val="24"/>
        </w:rPr>
      </w:pPr>
      <w:r w:rsidRPr="0090188B">
        <w:rPr>
          <w:sz w:val="24"/>
          <w:szCs w:val="24"/>
        </w:rPr>
        <w:t>3. Индивидуальный предприниматель Ильиных Виктор Викторович «Милосердие»</w:t>
      </w:r>
    </w:p>
    <w:p w:rsidR="0090188B" w:rsidRPr="0090188B" w:rsidRDefault="0090188B" w:rsidP="0090188B">
      <w:pPr>
        <w:jc w:val="both"/>
        <w:rPr>
          <w:sz w:val="24"/>
          <w:szCs w:val="24"/>
        </w:rPr>
      </w:pPr>
      <w:r w:rsidRPr="0090188B">
        <w:rPr>
          <w:sz w:val="24"/>
          <w:szCs w:val="24"/>
        </w:rPr>
        <w:t>Содержание мест захоронений заключалось в поддержании грунтовой дороги на кладбище в надлежащем состоянии, сбору и вывозу мусора с прилегающей территории, из контейнеров и мест установок контейнеров,  уход за памятниками и надгробиями участников ВОВ.</w:t>
      </w:r>
    </w:p>
    <w:p w:rsidR="0090188B" w:rsidRPr="0090188B" w:rsidRDefault="0090188B" w:rsidP="0090188B">
      <w:pPr>
        <w:jc w:val="both"/>
        <w:rPr>
          <w:b/>
          <w:color w:val="000000"/>
          <w:sz w:val="18"/>
          <w:szCs w:val="18"/>
        </w:rPr>
      </w:pPr>
      <w:r w:rsidRPr="0090188B">
        <w:rPr>
          <w:sz w:val="24"/>
          <w:szCs w:val="24"/>
        </w:rPr>
        <w:t xml:space="preserve">В летний период проведены работы по очистке, планировке и </w:t>
      </w:r>
      <w:proofErr w:type="spellStart"/>
      <w:r w:rsidRPr="0090188B">
        <w:rPr>
          <w:sz w:val="24"/>
          <w:szCs w:val="24"/>
        </w:rPr>
        <w:t>окувечиванию</w:t>
      </w:r>
      <w:proofErr w:type="spellEnd"/>
      <w:r w:rsidRPr="0090188B">
        <w:rPr>
          <w:sz w:val="24"/>
          <w:szCs w:val="24"/>
        </w:rPr>
        <w:t xml:space="preserve">  участка кладбища под новые захоронения площадью 7600 </w:t>
      </w:r>
      <w:proofErr w:type="spellStart"/>
      <w:r w:rsidRPr="0090188B">
        <w:rPr>
          <w:sz w:val="24"/>
          <w:szCs w:val="24"/>
        </w:rPr>
        <w:t>квм</w:t>
      </w:r>
      <w:proofErr w:type="spellEnd"/>
      <w:r w:rsidRPr="0090188B">
        <w:rPr>
          <w:sz w:val="24"/>
          <w:szCs w:val="24"/>
        </w:rPr>
        <w:t>.</w:t>
      </w:r>
    </w:p>
    <w:p w:rsidR="0090188B" w:rsidRPr="0090188B" w:rsidRDefault="0090188B" w:rsidP="0090188B">
      <w:pPr>
        <w:rPr>
          <w:b/>
          <w:color w:val="000000"/>
          <w:sz w:val="18"/>
          <w:szCs w:val="18"/>
        </w:rPr>
      </w:pPr>
      <w:r w:rsidRPr="0090188B">
        <w:rPr>
          <w:b/>
          <w:color w:val="000000"/>
          <w:sz w:val="18"/>
          <w:szCs w:val="18"/>
        </w:rPr>
        <w:t>3.4   В ОБЛАСТИ  ОБЕСПЕЧЕНИЯ  БЕЗОПАСНОСТИ.</w:t>
      </w:r>
    </w:p>
    <w:p w:rsidR="0090188B" w:rsidRPr="0090188B" w:rsidRDefault="0090188B" w:rsidP="0090188B">
      <w:pPr>
        <w:jc w:val="both"/>
        <w:rPr>
          <w:b/>
          <w:sz w:val="18"/>
          <w:szCs w:val="18"/>
        </w:rPr>
      </w:pPr>
      <w:r w:rsidRPr="0090188B">
        <w:rPr>
          <w:b/>
          <w:sz w:val="18"/>
          <w:szCs w:val="18"/>
        </w:rPr>
        <w:t xml:space="preserve">3.4.1 УЧАСТИЕ В ПРОФИЛАКТИКЕ ТЕРРОРИЗМА И ЭКСТРЕМИЗМА, А ТАК ЖЕ В МИНИМИЗАЦИИ И (ИЛИ) ЛИКВИДАЦИИ ПОСЛЕДСТВИЙ ПРОЯВЛЕНИЙ ТЕРРОРИЗМА И ЭКСТРЕМИЗМА НА ТЕРРИТОРИИ ГОРОДСТКОГО ПОСЕЛЕНИЯ ПИОНЕРСКИЙ. </w:t>
      </w:r>
    </w:p>
    <w:p w:rsidR="0090188B" w:rsidRPr="0090188B" w:rsidRDefault="0090188B" w:rsidP="0090188B">
      <w:pPr>
        <w:ind w:firstLine="142"/>
        <w:jc w:val="both"/>
        <w:rPr>
          <w:sz w:val="24"/>
          <w:szCs w:val="24"/>
        </w:rPr>
      </w:pPr>
      <w:r w:rsidRPr="0090188B">
        <w:rPr>
          <w:sz w:val="24"/>
          <w:szCs w:val="24"/>
        </w:rPr>
        <w:t>Работа по противодействию экстремизму и профилактике терроризма  в городском поселении Пионерский ведётся в различных направлениях. За соблюдением законодательства в сфере противодействия экстремистской деятельности  контроль осуществляют  правоохранительные органы.</w:t>
      </w:r>
    </w:p>
    <w:p w:rsidR="0090188B" w:rsidRPr="0090188B" w:rsidRDefault="0090188B" w:rsidP="0090188B">
      <w:pPr>
        <w:ind w:firstLine="142"/>
        <w:jc w:val="both"/>
        <w:rPr>
          <w:sz w:val="24"/>
          <w:szCs w:val="24"/>
        </w:rPr>
      </w:pPr>
      <w:r w:rsidRPr="0090188B">
        <w:rPr>
          <w:sz w:val="24"/>
          <w:szCs w:val="24"/>
        </w:rPr>
        <w:t>В 2022 году на территории городского поселения Пионерский факты террористических и (или) экстремистских проявлений не зарегистрированы.</w:t>
      </w:r>
    </w:p>
    <w:p w:rsidR="0090188B" w:rsidRPr="0090188B" w:rsidRDefault="0090188B" w:rsidP="0090188B">
      <w:pPr>
        <w:ind w:firstLine="142"/>
        <w:jc w:val="both"/>
        <w:rPr>
          <w:sz w:val="24"/>
          <w:szCs w:val="24"/>
        </w:rPr>
      </w:pPr>
      <w:r w:rsidRPr="0090188B">
        <w:rPr>
          <w:sz w:val="24"/>
          <w:szCs w:val="24"/>
        </w:rPr>
        <w:t xml:space="preserve">Профилактическая работа проводится путем доведения до сведения руководителей организаций, расположенных на территории городского поселения Пионерский на совещаниях руководящих материалов, инструкций в сфере терроризма и экстремизма. </w:t>
      </w:r>
    </w:p>
    <w:p w:rsidR="0090188B" w:rsidRPr="0090188B" w:rsidRDefault="0090188B" w:rsidP="0090188B">
      <w:pPr>
        <w:ind w:firstLine="142"/>
        <w:jc w:val="both"/>
        <w:rPr>
          <w:sz w:val="24"/>
          <w:szCs w:val="24"/>
        </w:rPr>
      </w:pPr>
      <w:r w:rsidRPr="0090188B">
        <w:rPr>
          <w:rFonts w:eastAsia="Calibri"/>
          <w:bCs/>
          <w:color w:val="000000"/>
          <w:sz w:val="24"/>
          <w:szCs w:val="24"/>
        </w:rPr>
        <w:t xml:space="preserve">В целях социальной и культурной адаптации мигрантов проводятся </w:t>
      </w:r>
      <w:r w:rsidRPr="0090188B">
        <w:rPr>
          <w:color w:val="000000"/>
          <w:sz w:val="24"/>
          <w:szCs w:val="24"/>
        </w:rPr>
        <w:t xml:space="preserve">культурно- массовые мероприятия в сфере межнациональных отношений. Через </w:t>
      </w:r>
      <w:r w:rsidRPr="0090188B">
        <w:rPr>
          <w:sz w:val="24"/>
          <w:szCs w:val="24"/>
        </w:rPr>
        <w:t xml:space="preserve">представителей диаспор, руководителей и представителей традиционных для России религиозных организаций </w:t>
      </w:r>
      <w:r w:rsidRPr="0090188B">
        <w:rPr>
          <w:color w:val="000000"/>
          <w:sz w:val="24"/>
          <w:szCs w:val="24"/>
        </w:rPr>
        <w:t>мигранты привлекаются к соревнованиям по физической культуре и спорту,  проведены соревнования с национальным составом команд, приглашались к участию в проведении различных акций, субботников.</w:t>
      </w:r>
    </w:p>
    <w:p w:rsidR="0090188B" w:rsidRPr="0090188B" w:rsidRDefault="0090188B" w:rsidP="0090188B">
      <w:pPr>
        <w:ind w:firstLine="142"/>
        <w:jc w:val="both"/>
        <w:rPr>
          <w:sz w:val="24"/>
          <w:szCs w:val="24"/>
        </w:rPr>
      </w:pPr>
      <w:r w:rsidRPr="0090188B">
        <w:rPr>
          <w:sz w:val="24"/>
          <w:szCs w:val="24"/>
        </w:rPr>
        <w:t xml:space="preserve">Материалы по действиям в экстремальных ситуациях при угрозе террористического акта размещены на официальном сайте Администрации городского поселения Пионерский. </w:t>
      </w:r>
    </w:p>
    <w:p w:rsidR="0090188B" w:rsidRPr="0090188B" w:rsidRDefault="0090188B" w:rsidP="0090188B">
      <w:pPr>
        <w:ind w:firstLine="142"/>
        <w:jc w:val="both"/>
        <w:rPr>
          <w:bCs/>
          <w:sz w:val="24"/>
          <w:szCs w:val="24"/>
        </w:rPr>
      </w:pPr>
      <w:r w:rsidRPr="0090188B">
        <w:rPr>
          <w:sz w:val="24"/>
          <w:szCs w:val="24"/>
        </w:rPr>
        <w:t xml:space="preserve">В </w:t>
      </w:r>
      <w:proofErr w:type="spellStart"/>
      <w:r w:rsidRPr="0090188B">
        <w:rPr>
          <w:sz w:val="24"/>
          <w:szCs w:val="24"/>
        </w:rPr>
        <w:t>г.п</w:t>
      </w:r>
      <w:proofErr w:type="spellEnd"/>
      <w:r w:rsidRPr="0090188B">
        <w:rPr>
          <w:sz w:val="24"/>
          <w:szCs w:val="24"/>
        </w:rPr>
        <w:t xml:space="preserve">. Пионерский установлены – 30 (п.п-21)  видеокамер на улицах и общественных местах. в МБУ КСК «Импульс»,  в местах массового пребывания  людей, установлены 16 видеокамер, которые интегрированы с системой АПК «Безопасный город» и тревожная кнопка. В поселении  установлена система громкоговорящей связи для оповещения  населения. </w:t>
      </w:r>
      <w:r w:rsidRPr="0090188B">
        <w:rPr>
          <w:bCs/>
          <w:sz w:val="24"/>
          <w:szCs w:val="24"/>
        </w:rPr>
        <w:t>В учреждениях с массовым пребыванием людей осуществляется контроль за соблюдением пропускной системы.</w:t>
      </w:r>
    </w:p>
    <w:p w:rsidR="0090188B" w:rsidRPr="0090188B" w:rsidRDefault="0090188B" w:rsidP="0090188B">
      <w:pPr>
        <w:ind w:firstLine="142"/>
        <w:jc w:val="both"/>
        <w:rPr>
          <w:sz w:val="24"/>
          <w:szCs w:val="24"/>
        </w:rPr>
      </w:pPr>
      <w:r w:rsidRPr="0090188B">
        <w:rPr>
          <w:sz w:val="24"/>
          <w:szCs w:val="24"/>
        </w:rPr>
        <w:t xml:space="preserve">Руководством МБУ КСК «Импульс» </w:t>
      </w:r>
      <w:proofErr w:type="spellStart"/>
      <w:r w:rsidRPr="0090188B">
        <w:rPr>
          <w:sz w:val="24"/>
          <w:szCs w:val="24"/>
        </w:rPr>
        <w:t>г.п</w:t>
      </w:r>
      <w:proofErr w:type="spellEnd"/>
      <w:r w:rsidRPr="0090188B">
        <w:rPr>
          <w:sz w:val="24"/>
          <w:szCs w:val="24"/>
        </w:rPr>
        <w:t xml:space="preserve">. Пионерский организована работа по систематическому </w:t>
      </w:r>
      <w:r w:rsidRPr="0090188B">
        <w:rPr>
          <w:bCs/>
          <w:sz w:val="24"/>
          <w:szCs w:val="24"/>
        </w:rPr>
        <w:t>контролю состояния пожарной и охранной сигнализации.</w:t>
      </w:r>
      <w:r w:rsidRPr="0090188B">
        <w:rPr>
          <w:sz w:val="24"/>
          <w:szCs w:val="24"/>
        </w:rPr>
        <w:t xml:space="preserve"> Регулярно контролируется состояние запасных выходов, подвалов и чердачных помещений. Ведется контроль парковки автомобилей на территории учреждения.</w:t>
      </w:r>
    </w:p>
    <w:p w:rsidR="0090188B" w:rsidRPr="0090188B" w:rsidRDefault="0090188B" w:rsidP="0090188B">
      <w:pPr>
        <w:ind w:firstLine="142"/>
        <w:jc w:val="both"/>
        <w:rPr>
          <w:sz w:val="24"/>
          <w:szCs w:val="24"/>
        </w:rPr>
      </w:pPr>
      <w:r w:rsidRPr="0090188B">
        <w:rPr>
          <w:bCs/>
          <w:sz w:val="24"/>
          <w:szCs w:val="24"/>
        </w:rPr>
        <w:t xml:space="preserve">В преддверии  праздников ежегодно разрабатывается комплекс дополнительных мер по обеспечению правопорядка и антитеррористической безопасности на территории  городского поселения Пионерский. </w:t>
      </w:r>
      <w:r w:rsidRPr="0090188B">
        <w:rPr>
          <w:sz w:val="24"/>
          <w:szCs w:val="24"/>
        </w:rPr>
        <w:t xml:space="preserve">Здание Дома культуры «Импульс» оснащено инженерно-техническими </w:t>
      </w:r>
      <w:r w:rsidRPr="0090188B">
        <w:rPr>
          <w:sz w:val="24"/>
          <w:szCs w:val="24"/>
        </w:rPr>
        <w:lastRenderedPageBreak/>
        <w:t xml:space="preserve">средствами досмотра. Специалистами Администрации городского поселения Пионерский в течение 2022 года систематически проводились профилактические рейды с целью проверки противопожарного состояния и состояния антитеррористической защищенности жилого фонда (состояние запорных устройств подвальных и чердачных помещений). </w:t>
      </w:r>
    </w:p>
    <w:p w:rsidR="0090188B" w:rsidRPr="0090188B" w:rsidRDefault="0090188B" w:rsidP="0090188B">
      <w:pPr>
        <w:ind w:firstLine="142"/>
        <w:jc w:val="both"/>
        <w:rPr>
          <w:b/>
          <w:sz w:val="24"/>
          <w:szCs w:val="24"/>
        </w:rPr>
      </w:pPr>
      <w:r w:rsidRPr="0090188B">
        <w:rPr>
          <w:sz w:val="24"/>
          <w:szCs w:val="24"/>
        </w:rPr>
        <w:t xml:space="preserve">Регулярно проводится проверка мест нахождения на внутридомовых территориях бесхозяйного, разукомплектованного, длительное время не </w:t>
      </w:r>
      <w:proofErr w:type="spellStart"/>
      <w:r w:rsidRPr="0090188B">
        <w:rPr>
          <w:sz w:val="24"/>
          <w:szCs w:val="24"/>
        </w:rPr>
        <w:t>эксплуатирующегося</w:t>
      </w:r>
      <w:proofErr w:type="spellEnd"/>
      <w:r w:rsidRPr="0090188B">
        <w:rPr>
          <w:sz w:val="24"/>
          <w:szCs w:val="24"/>
        </w:rPr>
        <w:t xml:space="preserve"> транспорта. </w:t>
      </w:r>
    </w:p>
    <w:p w:rsidR="0090188B" w:rsidRPr="0090188B" w:rsidRDefault="0090188B" w:rsidP="0090188B">
      <w:pPr>
        <w:ind w:firstLine="142"/>
        <w:jc w:val="both"/>
        <w:rPr>
          <w:b/>
          <w:sz w:val="18"/>
          <w:szCs w:val="18"/>
        </w:rPr>
      </w:pPr>
    </w:p>
    <w:p w:rsidR="0090188B" w:rsidRPr="0090188B" w:rsidRDefault="0090188B" w:rsidP="0090188B">
      <w:pPr>
        <w:ind w:firstLine="142"/>
        <w:jc w:val="both"/>
        <w:rPr>
          <w:b/>
          <w:sz w:val="18"/>
          <w:szCs w:val="18"/>
        </w:rPr>
      </w:pPr>
    </w:p>
    <w:p w:rsidR="0090188B" w:rsidRPr="0090188B" w:rsidRDefault="0090188B" w:rsidP="0090188B">
      <w:pPr>
        <w:ind w:firstLine="142"/>
        <w:jc w:val="both"/>
        <w:rPr>
          <w:b/>
          <w:sz w:val="18"/>
          <w:szCs w:val="18"/>
        </w:rPr>
      </w:pPr>
      <w:r w:rsidRPr="0090188B">
        <w:rPr>
          <w:b/>
          <w:sz w:val="18"/>
          <w:szCs w:val="18"/>
        </w:rPr>
        <w:t>3.4.2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0188B" w:rsidRPr="0090188B" w:rsidRDefault="0090188B" w:rsidP="0090188B">
      <w:pPr>
        <w:ind w:firstLine="142"/>
        <w:jc w:val="both"/>
        <w:rPr>
          <w:rFonts w:eastAsia="Calibri"/>
          <w:sz w:val="24"/>
          <w:szCs w:val="24"/>
          <w:lang w:eastAsia="en-US"/>
        </w:rPr>
      </w:pPr>
      <w:r w:rsidRPr="0090188B">
        <w:rPr>
          <w:rFonts w:eastAsia="Calibri"/>
          <w:sz w:val="24"/>
          <w:szCs w:val="24"/>
          <w:lang w:eastAsia="en-US"/>
        </w:rPr>
        <w:t>В  рамках реализации полномочия  Администрацией городского поселения Пионерский разработана нормативно-правовая база деятельности Добровольной народной дружины.</w:t>
      </w:r>
    </w:p>
    <w:p w:rsidR="0090188B" w:rsidRPr="0090188B" w:rsidRDefault="0090188B" w:rsidP="0090188B">
      <w:pPr>
        <w:ind w:firstLine="142"/>
        <w:jc w:val="both"/>
        <w:rPr>
          <w:rFonts w:eastAsia="Calibri"/>
          <w:sz w:val="24"/>
          <w:szCs w:val="24"/>
        </w:rPr>
      </w:pPr>
      <w:r w:rsidRPr="0090188B">
        <w:rPr>
          <w:rFonts w:eastAsia="Calibri"/>
          <w:sz w:val="24"/>
          <w:szCs w:val="24"/>
          <w:lang w:eastAsia="en-US"/>
        </w:rPr>
        <w:t>Свою деятельность Добровольная народная дружина городского поселения Пионерский осуществляет с 2013 года. Количество членов дружины  - 10 чел . Всего  за текущий год  осуществлено    100  выходов на охрану общественного порядка.</w:t>
      </w:r>
    </w:p>
    <w:p w:rsidR="0090188B" w:rsidRPr="0090188B" w:rsidRDefault="0090188B" w:rsidP="0090188B">
      <w:pPr>
        <w:widowControl w:val="0"/>
        <w:tabs>
          <w:tab w:val="left" w:pos="1080"/>
        </w:tabs>
        <w:ind w:firstLine="720"/>
        <w:jc w:val="both"/>
        <w:rPr>
          <w:b/>
          <w:sz w:val="18"/>
          <w:szCs w:val="18"/>
          <w:highlight w:val="yellow"/>
        </w:rPr>
      </w:pPr>
      <w:r w:rsidRPr="0090188B">
        <w:rPr>
          <w:rFonts w:eastAsia="Calibri"/>
          <w:sz w:val="24"/>
          <w:szCs w:val="24"/>
          <w:lang w:eastAsia="en-US"/>
        </w:rPr>
        <w:t xml:space="preserve">В рамках реализации муниципальной целевой программы </w:t>
      </w:r>
      <w:r w:rsidRPr="0090188B">
        <w:rPr>
          <w:sz w:val="24"/>
          <w:szCs w:val="24"/>
          <w:lang w:eastAsia="en-US"/>
        </w:rPr>
        <w:t xml:space="preserve">«Безопасность жизнедеятельности»  реализованы финансовые  средства </w:t>
      </w:r>
      <w:r w:rsidRPr="0090188B">
        <w:rPr>
          <w:sz w:val="24"/>
          <w:szCs w:val="24"/>
        </w:rPr>
        <w:t xml:space="preserve">42 191, 78  руб. ( из бюджета автономного округа- 33 753,424 </w:t>
      </w:r>
      <w:proofErr w:type="spellStart"/>
      <w:r w:rsidRPr="0090188B">
        <w:rPr>
          <w:sz w:val="24"/>
          <w:szCs w:val="24"/>
        </w:rPr>
        <w:t>руб</w:t>
      </w:r>
      <w:proofErr w:type="spellEnd"/>
      <w:r w:rsidRPr="0090188B">
        <w:rPr>
          <w:sz w:val="24"/>
          <w:szCs w:val="24"/>
        </w:rPr>
        <w:t xml:space="preserve">, из бюджета </w:t>
      </w:r>
      <w:proofErr w:type="spellStart"/>
      <w:r w:rsidRPr="0090188B">
        <w:rPr>
          <w:sz w:val="24"/>
          <w:szCs w:val="24"/>
        </w:rPr>
        <w:t>г.п</w:t>
      </w:r>
      <w:proofErr w:type="spellEnd"/>
      <w:r w:rsidRPr="0090188B">
        <w:rPr>
          <w:sz w:val="24"/>
          <w:szCs w:val="24"/>
        </w:rPr>
        <w:t xml:space="preserve">. Пионерский-  8 438, 365руб).  </w:t>
      </w:r>
      <w:r w:rsidRPr="0090188B">
        <w:rPr>
          <w:rFonts w:eastAsia="Calibri"/>
          <w:sz w:val="24"/>
          <w:szCs w:val="24"/>
          <w:lang w:eastAsia="en-US"/>
        </w:rPr>
        <w:t>Денежные средства потрачены  на материальное стимулирование членов ОО «Добровольная народная дружина»,  страхование от несчастных случаев.</w:t>
      </w:r>
    </w:p>
    <w:p w:rsidR="0090188B" w:rsidRPr="0090188B" w:rsidRDefault="0090188B" w:rsidP="0090188B">
      <w:pPr>
        <w:widowControl w:val="0"/>
        <w:autoSpaceDE w:val="0"/>
        <w:ind w:firstLine="142"/>
        <w:jc w:val="both"/>
        <w:rPr>
          <w:sz w:val="24"/>
          <w:szCs w:val="24"/>
        </w:rPr>
      </w:pPr>
      <w:r w:rsidRPr="0090188B">
        <w:rPr>
          <w:b/>
          <w:sz w:val="18"/>
          <w:szCs w:val="18"/>
        </w:rPr>
        <w:t xml:space="preserve">3.4.3 УЧАСТИЕ В ПРЕДУПРЕЖДЕНИ И ЛИКВИДАЦИИ ПОСЛЕДСТВИЙ ЧРЕЗВЫЧАЙНЫХ СИТУАЦИЙ В ГРАНИЦАХ ПОСЕЛЕНИЯ.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 ОБЕСПЕЧЕНИЕ ПЕРВИЧНЫХ МЕР ПОЖАРНОЙ БЕЗОПАСНОСТИ В ГРАНИЦАХ НАСЕЛЕННОГО ПУНКТА ПОСЕЛЕНИЯ. СОЗДАНИЕ, СОДЕРЖАНИЕ И ОРГАНИЗАЦИЯ ДЕЯТЕЛЬНОСТИ АВАРИЙНО-СПАСАТЕЛЬНЫХ И (ИЛИ) АВАРИЙНО-СПАСАТЕЛЬНЫХ ФОРМИРОВАНИЙ НА ТЕРРИТОРИИ ПОСЕЛЕНИЯ.  </w:t>
      </w:r>
      <w:r w:rsidRPr="0090188B">
        <w:rPr>
          <w:sz w:val="24"/>
          <w:szCs w:val="24"/>
        </w:rPr>
        <w:t xml:space="preserve">                                                                                                                                                                                                         Разработан план  работы Комиссии по предупреждению и ликвидации чрезвычайных ситуаций и обеспечению пожарной безопасности при  Администрации городского поселения Пионерский  на 2022 год.</w:t>
      </w:r>
    </w:p>
    <w:p w:rsidR="0090188B" w:rsidRPr="0090188B" w:rsidRDefault="0090188B" w:rsidP="0090188B">
      <w:pPr>
        <w:widowControl w:val="0"/>
        <w:tabs>
          <w:tab w:val="left" w:pos="709"/>
        </w:tabs>
        <w:autoSpaceDE w:val="0"/>
        <w:ind w:firstLine="142"/>
        <w:jc w:val="both"/>
        <w:rPr>
          <w:sz w:val="24"/>
          <w:szCs w:val="24"/>
        </w:rPr>
      </w:pPr>
      <w:r w:rsidRPr="0090188B">
        <w:rPr>
          <w:sz w:val="24"/>
          <w:szCs w:val="24"/>
        </w:rPr>
        <w:t xml:space="preserve">В 2022 году на территории муниципального образования чрезвычайных ситуаций природного и техногенного характера не произошло. </w:t>
      </w:r>
    </w:p>
    <w:p w:rsidR="0090188B" w:rsidRPr="0090188B" w:rsidRDefault="0090188B" w:rsidP="0090188B">
      <w:pPr>
        <w:widowControl w:val="0"/>
        <w:autoSpaceDE w:val="0"/>
        <w:ind w:firstLine="567"/>
        <w:jc w:val="center"/>
        <w:rPr>
          <w:sz w:val="24"/>
          <w:szCs w:val="24"/>
        </w:rPr>
      </w:pPr>
      <w:r w:rsidRPr="0090188B">
        <w:rPr>
          <w:sz w:val="24"/>
          <w:szCs w:val="24"/>
        </w:rPr>
        <w:t>Информация</w:t>
      </w:r>
    </w:p>
    <w:p w:rsidR="0090188B" w:rsidRPr="0090188B" w:rsidRDefault="0090188B" w:rsidP="0090188B">
      <w:pPr>
        <w:widowControl w:val="0"/>
        <w:autoSpaceDE w:val="0"/>
        <w:ind w:firstLine="567"/>
        <w:jc w:val="center"/>
        <w:rPr>
          <w:sz w:val="24"/>
          <w:szCs w:val="24"/>
        </w:rPr>
      </w:pPr>
      <w:r w:rsidRPr="0090188B">
        <w:rPr>
          <w:sz w:val="24"/>
          <w:szCs w:val="24"/>
        </w:rPr>
        <w:t>о количестве происшедших пожаров, гибели людей на пожарах по муниципальному образованию в сравнении с прошлым годом приведена в таблице: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6"/>
        <w:gridCol w:w="1164"/>
        <w:gridCol w:w="1220"/>
        <w:gridCol w:w="1220"/>
        <w:gridCol w:w="1231"/>
        <w:gridCol w:w="1231"/>
        <w:gridCol w:w="1231"/>
      </w:tblGrid>
      <w:tr w:rsidR="0090188B" w:rsidRPr="0090188B" w:rsidTr="0090188B">
        <w:trPr>
          <w:trHeight w:val="267"/>
        </w:trPr>
        <w:tc>
          <w:tcPr>
            <w:tcW w:w="3406" w:type="dxa"/>
            <w:tcBorders>
              <w:top w:val="single" w:sz="4" w:space="0" w:color="auto"/>
              <w:left w:val="single" w:sz="4" w:space="0" w:color="auto"/>
              <w:bottom w:val="single" w:sz="4" w:space="0" w:color="auto"/>
              <w:right w:val="single" w:sz="4" w:space="0" w:color="auto"/>
            </w:tcBorders>
          </w:tcPr>
          <w:p w:rsidR="0090188B" w:rsidRPr="0090188B" w:rsidRDefault="0090188B" w:rsidP="0090188B">
            <w:pPr>
              <w:widowControl w:val="0"/>
              <w:autoSpaceDE w:val="0"/>
              <w:jc w:val="both"/>
              <w:rPr>
                <w:sz w:val="24"/>
                <w:szCs w:val="24"/>
              </w:rPr>
            </w:pPr>
          </w:p>
        </w:tc>
        <w:tc>
          <w:tcPr>
            <w:tcW w:w="1164"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widowControl w:val="0"/>
              <w:autoSpaceDE w:val="0"/>
              <w:jc w:val="center"/>
              <w:rPr>
                <w:sz w:val="24"/>
                <w:szCs w:val="24"/>
              </w:rPr>
            </w:pPr>
            <w:r w:rsidRPr="0090188B">
              <w:rPr>
                <w:sz w:val="24"/>
                <w:szCs w:val="24"/>
              </w:rPr>
              <w:t>2022г</w:t>
            </w:r>
          </w:p>
        </w:tc>
        <w:tc>
          <w:tcPr>
            <w:tcW w:w="1220"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widowControl w:val="0"/>
              <w:autoSpaceDE w:val="0"/>
              <w:jc w:val="center"/>
              <w:rPr>
                <w:sz w:val="24"/>
                <w:szCs w:val="24"/>
              </w:rPr>
            </w:pPr>
            <w:r w:rsidRPr="0090188B">
              <w:rPr>
                <w:sz w:val="24"/>
                <w:szCs w:val="24"/>
              </w:rPr>
              <w:t>2021г</w:t>
            </w:r>
          </w:p>
        </w:tc>
        <w:tc>
          <w:tcPr>
            <w:tcW w:w="1220"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widowControl w:val="0"/>
              <w:autoSpaceDE w:val="0"/>
              <w:jc w:val="center"/>
              <w:rPr>
                <w:sz w:val="24"/>
                <w:szCs w:val="24"/>
              </w:rPr>
            </w:pPr>
            <w:r w:rsidRPr="0090188B">
              <w:rPr>
                <w:sz w:val="24"/>
                <w:szCs w:val="24"/>
              </w:rPr>
              <w:t>2020г</w:t>
            </w:r>
          </w:p>
        </w:tc>
        <w:tc>
          <w:tcPr>
            <w:tcW w:w="1231"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widowControl w:val="0"/>
              <w:autoSpaceDE w:val="0"/>
              <w:jc w:val="center"/>
              <w:rPr>
                <w:sz w:val="24"/>
                <w:szCs w:val="24"/>
              </w:rPr>
            </w:pPr>
            <w:r w:rsidRPr="0090188B">
              <w:rPr>
                <w:sz w:val="24"/>
                <w:szCs w:val="24"/>
              </w:rPr>
              <w:t>2019г</w:t>
            </w:r>
          </w:p>
        </w:tc>
        <w:tc>
          <w:tcPr>
            <w:tcW w:w="1231"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widowControl w:val="0"/>
              <w:autoSpaceDE w:val="0"/>
              <w:jc w:val="center"/>
              <w:rPr>
                <w:sz w:val="24"/>
                <w:szCs w:val="24"/>
              </w:rPr>
            </w:pPr>
            <w:r w:rsidRPr="0090188B">
              <w:rPr>
                <w:sz w:val="24"/>
                <w:szCs w:val="24"/>
              </w:rPr>
              <w:t>2018г</w:t>
            </w:r>
          </w:p>
        </w:tc>
        <w:tc>
          <w:tcPr>
            <w:tcW w:w="1231"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widowControl w:val="0"/>
              <w:autoSpaceDE w:val="0"/>
              <w:jc w:val="center"/>
              <w:rPr>
                <w:sz w:val="24"/>
                <w:szCs w:val="24"/>
              </w:rPr>
            </w:pPr>
            <w:r w:rsidRPr="0090188B">
              <w:rPr>
                <w:sz w:val="24"/>
                <w:szCs w:val="24"/>
              </w:rPr>
              <w:t>2017г</w:t>
            </w:r>
          </w:p>
        </w:tc>
      </w:tr>
      <w:tr w:rsidR="0090188B" w:rsidRPr="0090188B" w:rsidTr="0090188B">
        <w:trPr>
          <w:trHeight w:val="533"/>
        </w:trPr>
        <w:tc>
          <w:tcPr>
            <w:tcW w:w="3406"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snapToGrid w:val="0"/>
              <w:ind w:firstLine="284"/>
              <w:jc w:val="both"/>
              <w:rPr>
                <w:bCs/>
                <w:sz w:val="24"/>
                <w:szCs w:val="24"/>
              </w:rPr>
            </w:pPr>
            <w:r w:rsidRPr="0090188B">
              <w:rPr>
                <w:bCs/>
                <w:sz w:val="24"/>
                <w:szCs w:val="24"/>
              </w:rPr>
              <w:t>Общее количество пожаров    (шт.)</w:t>
            </w:r>
          </w:p>
        </w:tc>
        <w:tc>
          <w:tcPr>
            <w:tcW w:w="1164"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widowControl w:val="0"/>
              <w:autoSpaceDE w:val="0"/>
              <w:jc w:val="center"/>
              <w:rPr>
                <w:bCs/>
                <w:sz w:val="24"/>
                <w:szCs w:val="24"/>
              </w:rPr>
            </w:pPr>
            <w:r w:rsidRPr="0090188B">
              <w:rPr>
                <w:bCs/>
                <w:sz w:val="24"/>
                <w:szCs w:val="24"/>
              </w:rPr>
              <w:t>20</w:t>
            </w:r>
          </w:p>
        </w:tc>
        <w:tc>
          <w:tcPr>
            <w:tcW w:w="1220"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widowControl w:val="0"/>
              <w:autoSpaceDE w:val="0"/>
              <w:jc w:val="center"/>
              <w:rPr>
                <w:bCs/>
                <w:sz w:val="24"/>
                <w:szCs w:val="24"/>
              </w:rPr>
            </w:pPr>
            <w:r w:rsidRPr="0090188B">
              <w:rPr>
                <w:bCs/>
                <w:sz w:val="24"/>
                <w:szCs w:val="24"/>
              </w:rPr>
              <w:t>16</w:t>
            </w:r>
          </w:p>
        </w:tc>
        <w:tc>
          <w:tcPr>
            <w:tcW w:w="1220"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widowControl w:val="0"/>
              <w:autoSpaceDE w:val="0"/>
              <w:jc w:val="center"/>
              <w:rPr>
                <w:bCs/>
                <w:sz w:val="24"/>
                <w:szCs w:val="24"/>
              </w:rPr>
            </w:pPr>
            <w:r w:rsidRPr="0090188B">
              <w:rPr>
                <w:bCs/>
                <w:sz w:val="24"/>
                <w:szCs w:val="24"/>
              </w:rPr>
              <w:t>20</w:t>
            </w:r>
          </w:p>
        </w:tc>
        <w:tc>
          <w:tcPr>
            <w:tcW w:w="1231"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widowControl w:val="0"/>
              <w:autoSpaceDE w:val="0"/>
              <w:jc w:val="center"/>
              <w:rPr>
                <w:bCs/>
                <w:sz w:val="24"/>
                <w:szCs w:val="24"/>
              </w:rPr>
            </w:pPr>
            <w:r w:rsidRPr="0090188B">
              <w:rPr>
                <w:bCs/>
                <w:sz w:val="24"/>
                <w:szCs w:val="24"/>
              </w:rPr>
              <w:t>17</w:t>
            </w:r>
          </w:p>
        </w:tc>
        <w:tc>
          <w:tcPr>
            <w:tcW w:w="1231"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widowControl w:val="0"/>
              <w:autoSpaceDE w:val="0"/>
              <w:jc w:val="center"/>
              <w:rPr>
                <w:bCs/>
                <w:sz w:val="24"/>
                <w:szCs w:val="24"/>
              </w:rPr>
            </w:pPr>
            <w:r w:rsidRPr="0090188B">
              <w:rPr>
                <w:bCs/>
                <w:sz w:val="24"/>
                <w:szCs w:val="24"/>
              </w:rPr>
              <w:t>4</w:t>
            </w:r>
          </w:p>
        </w:tc>
        <w:tc>
          <w:tcPr>
            <w:tcW w:w="1231"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widowControl w:val="0"/>
              <w:autoSpaceDE w:val="0"/>
              <w:jc w:val="center"/>
              <w:rPr>
                <w:bCs/>
                <w:sz w:val="24"/>
                <w:szCs w:val="24"/>
              </w:rPr>
            </w:pPr>
            <w:r w:rsidRPr="0090188B">
              <w:rPr>
                <w:bCs/>
                <w:sz w:val="24"/>
                <w:szCs w:val="24"/>
              </w:rPr>
              <w:t>6</w:t>
            </w:r>
          </w:p>
        </w:tc>
      </w:tr>
      <w:tr w:rsidR="0090188B" w:rsidRPr="0090188B" w:rsidTr="0090188B">
        <w:trPr>
          <w:trHeight w:val="104"/>
        </w:trPr>
        <w:tc>
          <w:tcPr>
            <w:tcW w:w="3406"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snapToGrid w:val="0"/>
              <w:ind w:firstLine="284"/>
              <w:jc w:val="both"/>
              <w:rPr>
                <w:bCs/>
                <w:sz w:val="24"/>
                <w:szCs w:val="24"/>
              </w:rPr>
            </w:pPr>
            <w:r w:rsidRPr="0090188B">
              <w:rPr>
                <w:bCs/>
                <w:sz w:val="24"/>
                <w:szCs w:val="24"/>
              </w:rPr>
              <w:t>Гибель (чел.)</w:t>
            </w:r>
          </w:p>
        </w:tc>
        <w:tc>
          <w:tcPr>
            <w:tcW w:w="1164"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widowControl w:val="0"/>
              <w:autoSpaceDE w:val="0"/>
              <w:jc w:val="center"/>
              <w:rPr>
                <w:bCs/>
                <w:sz w:val="24"/>
                <w:szCs w:val="24"/>
              </w:rPr>
            </w:pPr>
            <w:r w:rsidRPr="0090188B">
              <w:rPr>
                <w:bCs/>
                <w:sz w:val="24"/>
                <w:szCs w:val="24"/>
              </w:rPr>
              <w:t>0</w:t>
            </w:r>
          </w:p>
        </w:tc>
        <w:tc>
          <w:tcPr>
            <w:tcW w:w="1220"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widowControl w:val="0"/>
              <w:autoSpaceDE w:val="0"/>
              <w:jc w:val="center"/>
              <w:rPr>
                <w:bCs/>
                <w:sz w:val="24"/>
                <w:szCs w:val="24"/>
              </w:rPr>
            </w:pPr>
            <w:r w:rsidRPr="0090188B">
              <w:rPr>
                <w:bCs/>
                <w:sz w:val="24"/>
                <w:szCs w:val="24"/>
              </w:rPr>
              <w:t>0</w:t>
            </w:r>
          </w:p>
        </w:tc>
        <w:tc>
          <w:tcPr>
            <w:tcW w:w="1220"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widowControl w:val="0"/>
              <w:autoSpaceDE w:val="0"/>
              <w:jc w:val="center"/>
              <w:rPr>
                <w:bCs/>
                <w:sz w:val="24"/>
                <w:szCs w:val="24"/>
              </w:rPr>
            </w:pPr>
            <w:r w:rsidRPr="0090188B">
              <w:rPr>
                <w:bCs/>
                <w:sz w:val="24"/>
                <w:szCs w:val="24"/>
              </w:rPr>
              <w:t>0</w:t>
            </w:r>
          </w:p>
        </w:tc>
        <w:tc>
          <w:tcPr>
            <w:tcW w:w="1231"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widowControl w:val="0"/>
              <w:autoSpaceDE w:val="0"/>
              <w:jc w:val="center"/>
              <w:rPr>
                <w:bCs/>
                <w:sz w:val="24"/>
                <w:szCs w:val="24"/>
              </w:rPr>
            </w:pPr>
            <w:r w:rsidRPr="0090188B">
              <w:rPr>
                <w:bCs/>
                <w:sz w:val="24"/>
                <w:szCs w:val="24"/>
              </w:rPr>
              <w:t>1</w:t>
            </w:r>
          </w:p>
        </w:tc>
        <w:tc>
          <w:tcPr>
            <w:tcW w:w="1231"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widowControl w:val="0"/>
              <w:autoSpaceDE w:val="0"/>
              <w:jc w:val="center"/>
              <w:rPr>
                <w:bCs/>
                <w:sz w:val="24"/>
                <w:szCs w:val="24"/>
              </w:rPr>
            </w:pPr>
            <w:r w:rsidRPr="0090188B">
              <w:rPr>
                <w:bCs/>
                <w:sz w:val="24"/>
                <w:szCs w:val="24"/>
              </w:rPr>
              <w:t>0</w:t>
            </w:r>
          </w:p>
        </w:tc>
        <w:tc>
          <w:tcPr>
            <w:tcW w:w="1231"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widowControl w:val="0"/>
              <w:autoSpaceDE w:val="0"/>
              <w:jc w:val="center"/>
              <w:rPr>
                <w:bCs/>
                <w:sz w:val="24"/>
                <w:szCs w:val="24"/>
              </w:rPr>
            </w:pPr>
            <w:r w:rsidRPr="0090188B">
              <w:rPr>
                <w:bCs/>
                <w:sz w:val="24"/>
                <w:szCs w:val="24"/>
              </w:rPr>
              <w:t>0</w:t>
            </w:r>
          </w:p>
        </w:tc>
      </w:tr>
      <w:tr w:rsidR="0090188B" w:rsidRPr="0090188B" w:rsidTr="0090188B">
        <w:trPr>
          <w:trHeight w:val="281"/>
        </w:trPr>
        <w:tc>
          <w:tcPr>
            <w:tcW w:w="3406"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snapToGrid w:val="0"/>
              <w:ind w:firstLine="284"/>
              <w:jc w:val="both"/>
              <w:rPr>
                <w:bCs/>
                <w:sz w:val="24"/>
                <w:szCs w:val="24"/>
              </w:rPr>
            </w:pPr>
            <w:r w:rsidRPr="0090188B">
              <w:rPr>
                <w:bCs/>
                <w:sz w:val="24"/>
                <w:szCs w:val="24"/>
              </w:rPr>
              <w:t>Травмы (чел.)</w:t>
            </w:r>
          </w:p>
        </w:tc>
        <w:tc>
          <w:tcPr>
            <w:tcW w:w="1164"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widowControl w:val="0"/>
              <w:autoSpaceDE w:val="0"/>
              <w:jc w:val="center"/>
              <w:rPr>
                <w:bCs/>
                <w:sz w:val="24"/>
                <w:szCs w:val="24"/>
              </w:rPr>
            </w:pPr>
            <w:r w:rsidRPr="0090188B">
              <w:rPr>
                <w:bCs/>
                <w:sz w:val="24"/>
                <w:szCs w:val="24"/>
              </w:rPr>
              <w:t>0</w:t>
            </w:r>
          </w:p>
        </w:tc>
        <w:tc>
          <w:tcPr>
            <w:tcW w:w="1220"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widowControl w:val="0"/>
              <w:autoSpaceDE w:val="0"/>
              <w:jc w:val="center"/>
              <w:rPr>
                <w:bCs/>
                <w:sz w:val="24"/>
                <w:szCs w:val="24"/>
              </w:rPr>
            </w:pPr>
            <w:r w:rsidRPr="0090188B">
              <w:rPr>
                <w:bCs/>
                <w:sz w:val="24"/>
                <w:szCs w:val="24"/>
              </w:rPr>
              <w:t>2</w:t>
            </w:r>
          </w:p>
        </w:tc>
        <w:tc>
          <w:tcPr>
            <w:tcW w:w="1220"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widowControl w:val="0"/>
              <w:autoSpaceDE w:val="0"/>
              <w:jc w:val="center"/>
              <w:rPr>
                <w:bCs/>
                <w:sz w:val="24"/>
                <w:szCs w:val="24"/>
              </w:rPr>
            </w:pPr>
            <w:r w:rsidRPr="0090188B">
              <w:rPr>
                <w:bCs/>
                <w:sz w:val="24"/>
                <w:szCs w:val="24"/>
              </w:rPr>
              <w:t>0</w:t>
            </w:r>
          </w:p>
        </w:tc>
        <w:tc>
          <w:tcPr>
            <w:tcW w:w="1231"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widowControl w:val="0"/>
              <w:autoSpaceDE w:val="0"/>
              <w:jc w:val="center"/>
              <w:rPr>
                <w:bCs/>
                <w:sz w:val="24"/>
                <w:szCs w:val="24"/>
              </w:rPr>
            </w:pPr>
            <w:r w:rsidRPr="0090188B">
              <w:rPr>
                <w:bCs/>
                <w:sz w:val="24"/>
                <w:szCs w:val="24"/>
              </w:rPr>
              <w:t>2</w:t>
            </w:r>
          </w:p>
        </w:tc>
        <w:tc>
          <w:tcPr>
            <w:tcW w:w="1231"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widowControl w:val="0"/>
              <w:autoSpaceDE w:val="0"/>
              <w:jc w:val="center"/>
              <w:rPr>
                <w:bCs/>
                <w:sz w:val="24"/>
                <w:szCs w:val="24"/>
              </w:rPr>
            </w:pPr>
            <w:r w:rsidRPr="0090188B">
              <w:rPr>
                <w:bCs/>
                <w:sz w:val="24"/>
                <w:szCs w:val="24"/>
              </w:rPr>
              <w:t>1</w:t>
            </w:r>
          </w:p>
        </w:tc>
        <w:tc>
          <w:tcPr>
            <w:tcW w:w="1231"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widowControl w:val="0"/>
              <w:autoSpaceDE w:val="0"/>
              <w:jc w:val="center"/>
              <w:rPr>
                <w:bCs/>
                <w:sz w:val="24"/>
                <w:szCs w:val="24"/>
              </w:rPr>
            </w:pPr>
            <w:r w:rsidRPr="0090188B">
              <w:rPr>
                <w:bCs/>
                <w:sz w:val="24"/>
                <w:szCs w:val="24"/>
              </w:rPr>
              <w:t>0</w:t>
            </w:r>
          </w:p>
        </w:tc>
      </w:tr>
      <w:tr w:rsidR="0090188B" w:rsidRPr="0090188B" w:rsidTr="0090188B">
        <w:trPr>
          <w:trHeight w:val="281"/>
        </w:trPr>
        <w:tc>
          <w:tcPr>
            <w:tcW w:w="3406"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snapToGrid w:val="0"/>
              <w:ind w:firstLine="284"/>
              <w:jc w:val="both"/>
              <w:rPr>
                <w:bCs/>
                <w:sz w:val="24"/>
                <w:szCs w:val="24"/>
              </w:rPr>
            </w:pPr>
            <w:r w:rsidRPr="0090188B">
              <w:rPr>
                <w:bCs/>
                <w:sz w:val="24"/>
                <w:szCs w:val="24"/>
              </w:rPr>
              <w:t xml:space="preserve">Возгорания в </w:t>
            </w:r>
            <w:proofErr w:type="spellStart"/>
            <w:r w:rsidRPr="0090188B">
              <w:rPr>
                <w:bCs/>
                <w:sz w:val="24"/>
                <w:szCs w:val="24"/>
              </w:rPr>
              <w:t>промзоне</w:t>
            </w:r>
            <w:proofErr w:type="spellEnd"/>
          </w:p>
        </w:tc>
        <w:tc>
          <w:tcPr>
            <w:tcW w:w="1164"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widowControl w:val="0"/>
              <w:autoSpaceDE w:val="0"/>
              <w:jc w:val="center"/>
              <w:rPr>
                <w:bCs/>
                <w:sz w:val="24"/>
                <w:szCs w:val="24"/>
              </w:rPr>
            </w:pPr>
            <w:r w:rsidRPr="0090188B">
              <w:rPr>
                <w:bCs/>
                <w:sz w:val="24"/>
                <w:szCs w:val="24"/>
              </w:rPr>
              <w:t>4</w:t>
            </w:r>
          </w:p>
        </w:tc>
        <w:tc>
          <w:tcPr>
            <w:tcW w:w="1220"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widowControl w:val="0"/>
              <w:autoSpaceDE w:val="0"/>
              <w:jc w:val="center"/>
              <w:rPr>
                <w:bCs/>
                <w:sz w:val="24"/>
                <w:szCs w:val="24"/>
              </w:rPr>
            </w:pPr>
            <w:r w:rsidRPr="0090188B">
              <w:rPr>
                <w:bCs/>
                <w:sz w:val="24"/>
                <w:szCs w:val="24"/>
              </w:rPr>
              <w:t>7</w:t>
            </w:r>
          </w:p>
        </w:tc>
        <w:tc>
          <w:tcPr>
            <w:tcW w:w="1220"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widowControl w:val="0"/>
              <w:autoSpaceDE w:val="0"/>
              <w:jc w:val="center"/>
              <w:rPr>
                <w:bCs/>
                <w:sz w:val="24"/>
                <w:szCs w:val="24"/>
              </w:rPr>
            </w:pPr>
            <w:r w:rsidRPr="0090188B">
              <w:rPr>
                <w:bCs/>
                <w:sz w:val="24"/>
                <w:szCs w:val="24"/>
              </w:rPr>
              <w:t>8</w:t>
            </w:r>
          </w:p>
        </w:tc>
        <w:tc>
          <w:tcPr>
            <w:tcW w:w="1231"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widowControl w:val="0"/>
              <w:autoSpaceDE w:val="0"/>
              <w:jc w:val="center"/>
              <w:rPr>
                <w:bCs/>
                <w:sz w:val="24"/>
                <w:szCs w:val="24"/>
              </w:rPr>
            </w:pPr>
            <w:r w:rsidRPr="0090188B">
              <w:rPr>
                <w:bCs/>
                <w:sz w:val="24"/>
                <w:szCs w:val="24"/>
              </w:rPr>
              <w:t>3</w:t>
            </w:r>
          </w:p>
        </w:tc>
        <w:tc>
          <w:tcPr>
            <w:tcW w:w="1231"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widowControl w:val="0"/>
              <w:autoSpaceDE w:val="0"/>
              <w:jc w:val="center"/>
              <w:rPr>
                <w:bCs/>
                <w:sz w:val="24"/>
                <w:szCs w:val="24"/>
              </w:rPr>
            </w:pPr>
            <w:r w:rsidRPr="0090188B">
              <w:rPr>
                <w:bCs/>
                <w:sz w:val="24"/>
                <w:szCs w:val="24"/>
              </w:rPr>
              <w:t>1</w:t>
            </w:r>
          </w:p>
        </w:tc>
        <w:tc>
          <w:tcPr>
            <w:tcW w:w="1231"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widowControl w:val="0"/>
              <w:autoSpaceDE w:val="0"/>
              <w:jc w:val="center"/>
              <w:rPr>
                <w:bCs/>
                <w:sz w:val="24"/>
                <w:szCs w:val="24"/>
              </w:rPr>
            </w:pPr>
            <w:r w:rsidRPr="0090188B">
              <w:rPr>
                <w:bCs/>
                <w:sz w:val="24"/>
                <w:szCs w:val="24"/>
              </w:rPr>
              <w:t>0</w:t>
            </w:r>
          </w:p>
        </w:tc>
      </w:tr>
    </w:tbl>
    <w:p w:rsidR="0090188B" w:rsidRPr="0090188B" w:rsidRDefault="0090188B" w:rsidP="0090188B">
      <w:pPr>
        <w:widowControl w:val="0"/>
        <w:tabs>
          <w:tab w:val="left" w:pos="709"/>
        </w:tabs>
        <w:autoSpaceDE w:val="0"/>
        <w:jc w:val="both"/>
        <w:rPr>
          <w:sz w:val="24"/>
          <w:szCs w:val="24"/>
        </w:rPr>
      </w:pPr>
      <w:r w:rsidRPr="0090188B">
        <w:rPr>
          <w:sz w:val="24"/>
          <w:szCs w:val="24"/>
        </w:rPr>
        <w:t xml:space="preserve">  За отчётный период проведено 4 (п.п-4)  комиссий по предупреждению и ликвидации чрезвычайных ситуаций и обеспечению пожарной безопасности при Администрации городского поселения Пионерский. </w:t>
      </w:r>
    </w:p>
    <w:p w:rsidR="0090188B" w:rsidRPr="0090188B" w:rsidRDefault="0090188B" w:rsidP="0090188B">
      <w:pPr>
        <w:widowControl w:val="0"/>
        <w:autoSpaceDE w:val="0"/>
        <w:jc w:val="both"/>
        <w:rPr>
          <w:sz w:val="24"/>
          <w:szCs w:val="24"/>
        </w:rPr>
      </w:pPr>
      <w:r w:rsidRPr="0090188B">
        <w:rPr>
          <w:sz w:val="24"/>
          <w:szCs w:val="24"/>
        </w:rPr>
        <w:t xml:space="preserve">  В 2022 году проведены 1 штабная  тренировка, 1 объектовая тренировка и 1 тактико – специальное учение.</w:t>
      </w:r>
    </w:p>
    <w:p w:rsidR="0090188B" w:rsidRPr="0090188B" w:rsidRDefault="0090188B" w:rsidP="0090188B">
      <w:pPr>
        <w:widowControl w:val="0"/>
        <w:tabs>
          <w:tab w:val="left" w:pos="709"/>
        </w:tabs>
        <w:autoSpaceDE w:val="0"/>
        <w:ind w:firstLine="142"/>
        <w:jc w:val="both"/>
        <w:rPr>
          <w:sz w:val="24"/>
          <w:szCs w:val="24"/>
        </w:rPr>
      </w:pPr>
      <w:r w:rsidRPr="0090188B">
        <w:rPr>
          <w:sz w:val="24"/>
          <w:szCs w:val="24"/>
        </w:rPr>
        <w:t>В целях информирования населения проводится разъяснительная работа через средства массовой информации,  а также путем организации собраний и распространения памяток.</w:t>
      </w:r>
    </w:p>
    <w:p w:rsidR="0090188B" w:rsidRPr="0090188B" w:rsidRDefault="0090188B" w:rsidP="0090188B">
      <w:pPr>
        <w:ind w:firstLine="142"/>
        <w:jc w:val="both"/>
        <w:rPr>
          <w:sz w:val="24"/>
          <w:szCs w:val="24"/>
        </w:rPr>
      </w:pPr>
      <w:r w:rsidRPr="0090188B">
        <w:rPr>
          <w:sz w:val="24"/>
          <w:szCs w:val="24"/>
        </w:rPr>
        <w:t xml:space="preserve">Всего по программе «Безопасность жизнедеятельности  израсходовано </w:t>
      </w:r>
      <w:r w:rsidRPr="0090188B">
        <w:rPr>
          <w:color w:val="000000"/>
          <w:sz w:val="24"/>
          <w:szCs w:val="24"/>
        </w:rPr>
        <w:t>568,4</w:t>
      </w:r>
      <w:r w:rsidRPr="0090188B">
        <w:rPr>
          <w:sz w:val="24"/>
          <w:szCs w:val="24"/>
        </w:rPr>
        <w:t xml:space="preserve"> </w:t>
      </w:r>
      <w:proofErr w:type="spellStart"/>
      <w:r w:rsidRPr="0090188B">
        <w:rPr>
          <w:sz w:val="24"/>
          <w:szCs w:val="24"/>
        </w:rPr>
        <w:t>тыс</w:t>
      </w:r>
      <w:proofErr w:type="spellEnd"/>
      <w:r w:rsidRPr="0090188B">
        <w:rPr>
          <w:sz w:val="24"/>
          <w:szCs w:val="24"/>
        </w:rPr>
        <w:t xml:space="preserve"> </w:t>
      </w:r>
      <w:proofErr w:type="spellStart"/>
      <w:r w:rsidRPr="0090188B">
        <w:rPr>
          <w:sz w:val="24"/>
          <w:szCs w:val="24"/>
        </w:rPr>
        <w:t>руб</w:t>
      </w:r>
      <w:proofErr w:type="spellEnd"/>
      <w:r w:rsidRPr="0090188B">
        <w:rPr>
          <w:sz w:val="24"/>
          <w:szCs w:val="24"/>
        </w:rPr>
        <w:t xml:space="preserve">, из них : </w:t>
      </w:r>
    </w:p>
    <w:p w:rsidR="0090188B" w:rsidRPr="0090188B" w:rsidRDefault="0090188B" w:rsidP="0090188B">
      <w:pPr>
        <w:jc w:val="both"/>
        <w:rPr>
          <w:sz w:val="24"/>
          <w:szCs w:val="24"/>
        </w:rPr>
      </w:pPr>
      <w:r w:rsidRPr="0090188B">
        <w:rPr>
          <w:sz w:val="24"/>
          <w:szCs w:val="24"/>
        </w:rPr>
        <w:t>- 98,7 тыс. руб. – закупка, монтаж и обслуживание системы видеонаблюдения;</w:t>
      </w:r>
    </w:p>
    <w:p w:rsidR="0090188B" w:rsidRPr="0090188B" w:rsidRDefault="0090188B" w:rsidP="0090188B">
      <w:pPr>
        <w:jc w:val="both"/>
        <w:rPr>
          <w:sz w:val="24"/>
          <w:szCs w:val="24"/>
        </w:rPr>
      </w:pPr>
      <w:r w:rsidRPr="0090188B">
        <w:rPr>
          <w:sz w:val="24"/>
          <w:szCs w:val="24"/>
        </w:rPr>
        <w:t xml:space="preserve">- 240, 2 тыс. </w:t>
      </w:r>
      <w:proofErr w:type="spellStart"/>
      <w:r w:rsidRPr="0090188B">
        <w:rPr>
          <w:sz w:val="24"/>
          <w:szCs w:val="24"/>
        </w:rPr>
        <w:t>руб</w:t>
      </w:r>
      <w:proofErr w:type="spellEnd"/>
      <w:r w:rsidRPr="0090188B">
        <w:rPr>
          <w:sz w:val="24"/>
          <w:szCs w:val="24"/>
        </w:rPr>
        <w:t xml:space="preserve"> – израсходованы на проведение </w:t>
      </w:r>
      <w:proofErr w:type="spellStart"/>
      <w:r w:rsidRPr="0090188B">
        <w:rPr>
          <w:sz w:val="24"/>
          <w:szCs w:val="24"/>
        </w:rPr>
        <w:t>противопаводковых</w:t>
      </w:r>
      <w:proofErr w:type="spellEnd"/>
      <w:r w:rsidRPr="0090188B">
        <w:rPr>
          <w:sz w:val="24"/>
          <w:szCs w:val="24"/>
        </w:rPr>
        <w:t xml:space="preserve"> мероприятий, ликвидацию мест подтопления в период таяния снега, содержание противопожарных водоемов;</w:t>
      </w:r>
    </w:p>
    <w:p w:rsidR="0090188B" w:rsidRPr="0090188B" w:rsidRDefault="0090188B" w:rsidP="0090188B">
      <w:pPr>
        <w:jc w:val="both"/>
        <w:rPr>
          <w:sz w:val="24"/>
          <w:szCs w:val="24"/>
        </w:rPr>
      </w:pPr>
      <w:r w:rsidRPr="0090188B">
        <w:rPr>
          <w:sz w:val="24"/>
          <w:szCs w:val="24"/>
        </w:rPr>
        <w:t>- 42,2 тыс. руб. – материальное стимулирование ДНД;</w:t>
      </w:r>
    </w:p>
    <w:p w:rsidR="0090188B" w:rsidRPr="0090188B" w:rsidRDefault="0090188B" w:rsidP="0090188B">
      <w:pPr>
        <w:jc w:val="both"/>
        <w:rPr>
          <w:sz w:val="24"/>
          <w:szCs w:val="24"/>
        </w:rPr>
      </w:pPr>
      <w:r w:rsidRPr="0090188B">
        <w:rPr>
          <w:sz w:val="24"/>
          <w:szCs w:val="24"/>
        </w:rPr>
        <w:t>- 50,0 тыс. руб. – обслуживание системы оповещения;</w:t>
      </w:r>
    </w:p>
    <w:p w:rsidR="0090188B" w:rsidRPr="0090188B" w:rsidRDefault="0090188B" w:rsidP="0090188B">
      <w:pPr>
        <w:jc w:val="both"/>
        <w:rPr>
          <w:sz w:val="24"/>
          <w:szCs w:val="24"/>
        </w:rPr>
      </w:pPr>
      <w:r w:rsidRPr="0090188B">
        <w:rPr>
          <w:sz w:val="24"/>
          <w:szCs w:val="24"/>
        </w:rPr>
        <w:t xml:space="preserve">  -129,3 тыс. руб. - на проведение заключительной дезинфекции подъездов и мест общего пользования;</w:t>
      </w:r>
    </w:p>
    <w:p w:rsidR="0090188B" w:rsidRPr="0090188B" w:rsidRDefault="0090188B" w:rsidP="0090188B">
      <w:pPr>
        <w:jc w:val="both"/>
        <w:rPr>
          <w:sz w:val="24"/>
          <w:szCs w:val="24"/>
        </w:rPr>
      </w:pPr>
      <w:r w:rsidRPr="0090188B">
        <w:rPr>
          <w:sz w:val="24"/>
          <w:szCs w:val="24"/>
        </w:rPr>
        <w:t xml:space="preserve">  - 8,0 тыс. руб. – передано МБУ КСК «Импульс» на мероприятия по профилактике экстремизма.</w:t>
      </w:r>
    </w:p>
    <w:p w:rsidR="0090188B" w:rsidRPr="0090188B" w:rsidRDefault="0090188B" w:rsidP="0090188B">
      <w:pPr>
        <w:jc w:val="both"/>
        <w:rPr>
          <w:sz w:val="24"/>
          <w:szCs w:val="24"/>
        </w:rPr>
      </w:pPr>
      <w:r w:rsidRPr="0090188B">
        <w:rPr>
          <w:sz w:val="24"/>
          <w:szCs w:val="24"/>
        </w:rPr>
        <w:t xml:space="preserve">В </w:t>
      </w:r>
      <w:proofErr w:type="spellStart"/>
      <w:r w:rsidRPr="0090188B">
        <w:rPr>
          <w:sz w:val="24"/>
          <w:szCs w:val="24"/>
        </w:rPr>
        <w:t>г.п.Пионерский</w:t>
      </w:r>
      <w:proofErr w:type="spellEnd"/>
      <w:r w:rsidRPr="0090188B">
        <w:rPr>
          <w:sz w:val="24"/>
          <w:szCs w:val="24"/>
        </w:rPr>
        <w:t xml:space="preserve"> необходимо строительство 4-х пожарных водоёмов. </w:t>
      </w:r>
    </w:p>
    <w:p w:rsidR="0090188B" w:rsidRPr="0090188B" w:rsidRDefault="0090188B" w:rsidP="0090188B">
      <w:pPr>
        <w:autoSpaceDE w:val="0"/>
        <w:autoSpaceDN w:val="0"/>
        <w:adjustRightInd w:val="0"/>
        <w:jc w:val="both"/>
        <w:rPr>
          <w:bCs/>
          <w:sz w:val="24"/>
          <w:szCs w:val="24"/>
        </w:rPr>
      </w:pPr>
      <w:r w:rsidRPr="0090188B">
        <w:rPr>
          <w:bCs/>
          <w:sz w:val="24"/>
          <w:szCs w:val="24"/>
        </w:rPr>
        <w:t xml:space="preserve">С 2010 года в поселении создана добровольная пожарная дружина. </w:t>
      </w:r>
    </w:p>
    <w:p w:rsidR="0090188B" w:rsidRPr="0090188B" w:rsidRDefault="0090188B" w:rsidP="0090188B">
      <w:pPr>
        <w:ind w:right="-24"/>
        <w:rPr>
          <w:b/>
          <w:sz w:val="24"/>
          <w:szCs w:val="24"/>
          <w:lang w:eastAsia="en-US" w:bidi="en-US"/>
        </w:rPr>
      </w:pPr>
      <w:r w:rsidRPr="0090188B">
        <w:rPr>
          <w:b/>
          <w:sz w:val="18"/>
          <w:szCs w:val="18"/>
          <w:lang w:eastAsia="en-US" w:bidi="en-US"/>
        </w:rPr>
        <w:lastRenderedPageBreak/>
        <w:t>3.4.4</w:t>
      </w:r>
      <w:r w:rsidRPr="0090188B">
        <w:rPr>
          <w:b/>
          <w:sz w:val="24"/>
          <w:szCs w:val="24"/>
          <w:lang w:eastAsia="en-US" w:bidi="en-US"/>
        </w:rPr>
        <w:t xml:space="preserve"> </w:t>
      </w:r>
      <w:r w:rsidRPr="0090188B">
        <w:rPr>
          <w:b/>
          <w:sz w:val="18"/>
          <w:szCs w:val="18"/>
          <w:lang w:eastAsia="en-US" w:bidi="en-US"/>
        </w:rPr>
        <w:t>О ДОПОЛНИТЕЛЬНЫХ МЕРАХ ПО СНИЖЕНИЮ РИСКОВ РАСПРОСТРАНЕНИЯ НОВОЙ КОРОНОВИРУСНОЙ ИНФЕКЦИИ (</w:t>
      </w:r>
      <w:r w:rsidRPr="0090188B">
        <w:rPr>
          <w:b/>
          <w:sz w:val="18"/>
          <w:szCs w:val="18"/>
          <w:lang w:val="en-US" w:eastAsia="en-US" w:bidi="en-US"/>
        </w:rPr>
        <w:t>CJVID</w:t>
      </w:r>
      <w:r w:rsidRPr="0090188B">
        <w:rPr>
          <w:b/>
          <w:sz w:val="18"/>
          <w:szCs w:val="18"/>
          <w:lang w:eastAsia="en-US" w:bidi="en-US"/>
        </w:rPr>
        <w:t>-2019) В П.ПИОНЕРСКИЙ</w:t>
      </w:r>
      <w:r w:rsidRPr="0090188B">
        <w:rPr>
          <w:b/>
          <w:sz w:val="24"/>
          <w:szCs w:val="24"/>
          <w:lang w:eastAsia="en-US" w:bidi="en-US"/>
        </w:rPr>
        <w:t>.</w:t>
      </w:r>
    </w:p>
    <w:p w:rsidR="0090188B" w:rsidRPr="0090188B" w:rsidRDefault="0090188B" w:rsidP="0090188B">
      <w:pPr>
        <w:jc w:val="both"/>
        <w:rPr>
          <w:sz w:val="24"/>
          <w:szCs w:val="24"/>
        </w:rPr>
      </w:pPr>
      <w:r w:rsidRPr="0090188B">
        <w:rPr>
          <w:sz w:val="24"/>
          <w:szCs w:val="24"/>
        </w:rPr>
        <w:t xml:space="preserve">По предписаниям </w:t>
      </w:r>
      <w:proofErr w:type="spellStart"/>
      <w:r w:rsidRPr="0090188B">
        <w:rPr>
          <w:sz w:val="24"/>
          <w:szCs w:val="24"/>
        </w:rPr>
        <w:t>Роспотребнадзора</w:t>
      </w:r>
      <w:proofErr w:type="spellEnd"/>
      <w:r w:rsidRPr="0090188B">
        <w:rPr>
          <w:sz w:val="24"/>
          <w:szCs w:val="24"/>
        </w:rPr>
        <w:t xml:space="preserve"> проведена заключительная дезинфекция в «очагах» распространения </w:t>
      </w:r>
      <w:proofErr w:type="spellStart"/>
      <w:r w:rsidRPr="0090188B">
        <w:rPr>
          <w:sz w:val="24"/>
          <w:szCs w:val="24"/>
        </w:rPr>
        <w:t>короновирусной</w:t>
      </w:r>
      <w:proofErr w:type="spellEnd"/>
      <w:r w:rsidRPr="0090188B">
        <w:rPr>
          <w:sz w:val="24"/>
          <w:szCs w:val="24"/>
        </w:rPr>
        <w:t xml:space="preserve">  инфекции (места проживания заболевших граждан). </w:t>
      </w:r>
    </w:p>
    <w:p w:rsidR="0090188B" w:rsidRPr="0090188B" w:rsidRDefault="0090188B" w:rsidP="0090188B">
      <w:pPr>
        <w:ind w:firstLine="142"/>
        <w:jc w:val="both"/>
        <w:rPr>
          <w:bCs/>
          <w:sz w:val="24"/>
          <w:szCs w:val="24"/>
        </w:rPr>
      </w:pPr>
      <w:r w:rsidRPr="0090188B">
        <w:rPr>
          <w:sz w:val="24"/>
          <w:szCs w:val="24"/>
        </w:rPr>
        <w:t xml:space="preserve">Распространено более 1000 различных памяток, буклетов о способах защиты от </w:t>
      </w:r>
      <w:proofErr w:type="spellStart"/>
      <w:r w:rsidRPr="0090188B">
        <w:rPr>
          <w:sz w:val="24"/>
          <w:szCs w:val="24"/>
        </w:rPr>
        <w:t>короновирусной</w:t>
      </w:r>
      <w:proofErr w:type="spellEnd"/>
      <w:r w:rsidRPr="0090188B">
        <w:rPr>
          <w:sz w:val="24"/>
          <w:szCs w:val="24"/>
        </w:rPr>
        <w:t xml:space="preserve"> инфекции, действиях при заболевании и иной информации. </w:t>
      </w:r>
    </w:p>
    <w:p w:rsidR="0090188B" w:rsidRPr="0090188B" w:rsidRDefault="0090188B" w:rsidP="0090188B">
      <w:pPr>
        <w:jc w:val="both"/>
      </w:pPr>
      <w:r w:rsidRPr="0090188B">
        <w:rPr>
          <w:b/>
          <w:sz w:val="18"/>
          <w:szCs w:val="18"/>
        </w:rPr>
        <w:t>3.5 ОСУЩЕСТВЛЕНИЕ МЕР ПО ПРОТИВОДЕЙСТВИЮ КОРРУПЦИИ В ГРАНИЦАХ  ПОСЕЛЕНИЯ</w:t>
      </w:r>
      <w:r w:rsidRPr="0090188B">
        <w:rPr>
          <w:b/>
        </w:rPr>
        <w:t xml:space="preserve"> .</w:t>
      </w:r>
      <w:r w:rsidRPr="0090188B">
        <w:t xml:space="preserve">        </w:t>
      </w:r>
    </w:p>
    <w:p w:rsidR="0090188B" w:rsidRPr="0090188B" w:rsidRDefault="0090188B" w:rsidP="0090188B">
      <w:pPr>
        <w:jc w:val="both"/>
        <w:rPr>
          <w:sz w:val="24"/>
          <w:szCs w:val="24"/>
        </w:rPr>
      </w:pPr>
      <w:r w:rsidRPr="0090188B">
        <w:rPr>
          <w:sz w:val="24"/>
          <w:szCs w:val="24"/>
        </w:rPr>
        <w:t xml:space="preserve">  Деятельность органов местного самоуправления городского поселения Пионерский в сфере противодействия коррупции в 2022 году осуществлялась в соответствии с Национальной стратегией противодействия коррупции с соблюдением требований Федерального закона от 25.12.2008 № 273-ФЗ «О противодействии коррупции», Указом Президента Российской Федерации, Планом противодействия коррупции в городском поселении Пионерский на 2021-2023 годы, утвержденным распоряжением Администрации городского поселения Пионерский от 04.05.2021 № 32-р. В соответствии с Постановлением администрации городского поселения Пионерский от 15.11.2011 года № 197 «О порядке проведения антикоррупционной экспертизы муниципальных правовых актов и проектов муниципальных нормативных правовых актов органов местного самоуправления городского поселения Пионерский» за 2022 год проведена антикоррупционная экспертиза в отношении 156 (п.п.-67) проектов нормативных правовых актов. В 2022 году направлено 163 (п.п.-156) запросов о проверке достоверности и полноты сведений о доходах, об имуществе и обязательствах имущественного характера, соблюдения ограничений и запретов, требований о предотвращении или урегулирования конфликта интересов. В ходе предварительной сверки нарушений не выявлено.</w:t>
      </w:r>
    </w:p>
    <w:p w:rsidR="0090188B" w:rsidRPr="0090188B" w:rsidRDefault="0090188B" w:rsidP="0090188B">
      <w:pPr>
        <w:jc w:val="both"/>
        <w:rPr>
          <w:rFonts w:ascii="Calibri" w:eastAsia="Calibri" w:hAnsi="Calibri"/>
          <w:sz w:val="24"/>
          <w:szCs w:val="24"/>
          <w:lang w:eastAsia="en-US"/>
        </w:rPr>
      </w:pPr>
      <w:r w:rsidRPr="0090188B">
        <w:rPr>
          <w:rFonts w:ascii="Calibri" w:eastAsia="Calibri" w:hAnsi="Calibri"/>
          <w:sz w:val="24"/>
          <w:szCs w:val="24"/>
          <w:lang w:eastAsia="en-US"/>
        </w:rPr>
        <w:t xml:space="preserve">  В целях эффективного решения вопросов противодействия коррупции и устранения причин, ее порождающих, постановлением Администрации городского поселения Пионерский от 04.10.2013 г. № 293 создан межведомственный совет при главе городского поселения Пионерский по противодействию коррупции.</w:t>
      </w:r>
    </w:p>
    <w:p w:rsidR="0090188B" w:rsidRPr="0090188B" w:rsidRDefault="0090188B" w:rsidP="0090188B">
      <w:pPr>
        <w:jc w:val="both"/>
        <w:rPr>
          <w:rFonts w:ascii="Calibri" w:eastAsia="Calibri" w:hAnsi="Calibri"/>
          <w:sz w:val="24"/>
          <w:szCs w:val="24"/>
          <w:lang w:eastAsia="en-US"/>
        </w:rPr>
      </w:pPr>
      <w:r w:rsidRPr="0090188B">
        <w:rPr>
          <w:rFonts w:ascii="Calibri" w:eastAsia="Calibri" w:hAnsi="Calibri"/>
          <w:sz w:val="24"/>
          <w:szCs w:val="24"/>
          <w:lang w:eastAsia="en-US"/>
        </w:rPr>
        <w:t xml:space="preserve">  Распоряжением Администрации городского поселения Пионерский от 18.11.2016 № 99-р «О назначении ответственного лица за работу по профилактике коррупционных и иных правонарушений в Администрации городского поселения Пионерский» назначено ответственное должностное лицо за работу по профилактике коррупционных и иных правонарушений в Администрации городского поселения Пионерский. Распоряжением Администрации городского поселения Пионерский от 01.10.2019 № 89-р «О назначении ответственных лиц за антикоррупционную работу»  возложена персональная ответственность за состоянием антикоррупционной работы в возглавляемых структурных подразделениях на начальников отделов.</w:t>
      </w:r>
    </w:p>
    <w:p w:rsidR="0090188B" w:rsidRPr="0090188B" w:rsidRDefault="0090188B" w:rsidP="0090188B">
      <w:pPr>
        <w:jc w:val="both"/>
        <w:rPr>
          <w:rFonts w:ascii="Calibri" w:eastAsia="Calibri" w:hAnsi="Calibri"/>
          <w:sz w:val="28"/>
          <w:szCs w:val="28"/>
          <w:lang w:eastAsia="en-US"/>
        </w:rPr>
      </w:pPr>
      <w:r w:rsidRPr="0090188B">
        <w:rPr>
          <w:rFonts w:ascii="Calibri" w:eastAsia="Calibri" w:hAnsi="Calibri"/>
          <w:sz w:val="24"/>
          <w:szCs w:val="24"/>
          <w:lang w:eastAsia="en-US"/>
        </w:rPr>
        <w:t xml:space="preserve">  В 2022 году разработано и принято 21 административных регламента и 17  административных регламентов приведены в соответствии с действующим законодательством.</w:t>
      </w:r>
    </w:p>
    <w:p w:rsidR="0090188B" w:rsidRPr="0090188B" w:rsidRDefault="0090188B" w:rsidP="0090188B">
      <w:pPr>
        <w:jc w:val="both"/>
        <w:rPr>
          <w:b/>
          <w:color w:val="000000"/>
        </w:rPr>
      </w:pPr>
      <w:r w:rsidRPr="0090188B">
        <w:rPr>
          <w:b/>
          <w:color w:val="000000"/>
          <w:sz w:val="18"/>
          <w:szCs w:val="18"/>
        </w:rPr>
        <w:t>3.6  В ОБЛАСТИ  КУЛЬТУРЫ , СПОРТА, ПО РАБОТЕ С ДЕТЬМИ  И МОЛОДЕЖИ.</w:t>
      </w:r>
    </w:p>
    <w:p w:rsidR="0090188B" w:rsidRPr="0090188B" w:rsidRDefault="0090188B" w:rsidP="0090188B">
      <w:pPr>
        <w:jc w:val="both"/>
        <w:rPr>
          <w:b/>
          <w:color w:val="000000"/>
          <w:sz w:val="18"/>
          <w:szCs w:val="18"/>
        </w:rPr>
      </w:pPr>
      <w:r w:rsidRPr="0090188B">
        <w:rPr>
          <w:b/>
          <w:color w:val="000000"/>
          <w:sz w:val="18"/>
          <w:szCs w:val="18"/>
        </w:rPr>
        <w:t>3.6.1 СОЗДАНИЕ УСЛОВИЙ ДЛЯ ОРГАНИЗАЦИИ ДОСУГА И ОБЕСПЕЧЕНИЯ ЖИТЕЛЕЙ ПОСЕЛЕНИЯ УСЛУГАМИ ОРГАНИЗАЦИИ КУЛЬТУРЫ.</w:t>
      </w:r>
    </w:p>
    <w:p w:rsidR="0090188B" w:rsidRPr="0090188B" w:rsidRDefault="0090188B" w:rsidP="0090188B">
      <w:pPr>
        <w:ind w:firstLine="142"/>
        <w:jc w:val="both"/>
        <w:rPr>
          <w:bCs/>
          <w:sz w:val="22"/>
          <w:szCs w:val="22"/>
        </w:rPr>
      </w:pPr>
      <w:r w:rsidRPr="0090188B">
        <w:rPr>
          <w:color w:val="000000"/>
          <w:sz w:val="24"/>
          <w:szCs w:val="24"/>
        </w:rPr>
        <w:t xml:space="preserve">Достижение целей осуществляется через реализацию   «Развитие культуры  на территории  </w:t>
      </w:r>
      <w:proofErr w:type="spellStart"/>
      <w:r w:rsidRPr="0090188B">
        <w:rPr>
          <w:color w:val="000000"/>
          <w:sz w:val="24"/>
          <w:szCs w:val="24"/>
        </w:rPr>
        <w:t>г.п.Пионерский</w:t>
      </w:r>
      <w:proofErr w:type="spellEnd"/>
      <w:r w:rsidRPr="0090188B">
        <w:rPr>
          <w:color w:val="000000"/>
          <w:sz w:val="24"/>
          <w:szCs w:val="24"/>
        </w:rPr>
        <w:t xml:space="preserve">». Расходы бюджета по отрасли «Культура» в 2022 г. составили 15 476,337 (п.п-14 730,9) </w:t>
      </w:r>
      <w:proofErr w:type="spellStart"/>
      <w:r w:rsidRPr="0090188B">
        <w:rPr>
          <w:color w:val="000000"/>
          <w:sz w:val="24"/>
          <w:szCs w:val="24"/>
        </w:rPr>
        <w:t>тыс</w:t>
      </w:r>
      <w:proofErr w:type="spellEnd"/>
      <w:r w:rsidRPr="0090188B">
        <w:rPr>
          <w:color w:val="000000"/>
          <w:sz w:val="24"/>
          <w:szCs w:val="24"/>
        </w:rPr>
        <w:t xml:space="preserve"> руб.  </w:t>
      </w:r>
      <w:r w:rsidRPr="0090188B">
        <w:rPr>
          <w:bCs/>
          <w:sz w:val="22"/>
          <w:szCs w:val="22"/>
        </w:rPr>
        <w:t xml:space="preserve">         </w:t>
      </w:r>
    </w:p>
    <w:tbl>
      <w:tblPr>
        <w:tblW w:w="10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1"/>
        <w:gridCol w:w="1659"/>
        <w:gridCol w:w="1843"/>
        <w:gridCol w:w="1842"/>
        <w:gridCol w:w="2530"/>
      </w:tblGrid>
      <w:tr w:rsidR="0090188B" w:rsidRPr="0090188B" w:rsidTr="0090188B">
        <w:trPr>
          <w:trHeight w:val="263"/>
        </w:trPr>
        <w:tc>
          <w:tcPr>
            <w:tcW w:w="2702"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bCs/>
                <w:sz w:val="22"/>
                <w:szCs w:val="22"/>
              </w:rPr>
              <w:t>Наименование</w:t>
            </w:r>
          </w:p>
        </w:tc>
        <w:tc>
          <w:tcPr>
            <w:tcW w:w="1659"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bCs/>
                <w:sz w:val="24"/>
                <w:szCs w:val="24"/>
              </w:rPr>
            </w:pPr>
            <w:r w:rsidRPr="0090188B">
              <w:rPr>
                <w:bCs/>
                <w:sz w:val="22"/>
                <w:szCs w:val="22"/>
              </w:rPr>
              <w:t>2019 г.</w:t>
            </w:r>
          </w:p>
        </w:tc>
        <w:tc>
          <w:tcPr>
            <w:tcW w:w="1843"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bCs/>
                <w:sz w:val="24"/>
                <w:szCs w:val="24"/>
              </w:rPr>
            </w:pPr>
            <w:r w:rsidRPr="0090188B">
              <w:rPr>
                <w:bCs/>
                <w:sz w:val="22"/>
                <w:szCs w:val="22"/>
              </w:rPr>
              <w:t>2020г</w:t>
            </w:r>
          </w:p>
        </w:tc>
        <w:tc>
          <w:tcPr>
            <w:tcW w:w="1842"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bCs/>
                <w:sz w:val="24"/>
                <w:szCs w:val="24"/>
              </w:rPr>
            </w:pPr>
            <w:r w:rsidRPr="0090188B">
              <w:rPr>
                <w:bCs/>
                <w:sz w:val="22"/>
                <w:szCs w:val="22"/>
              </w:rPr>
              <w:t>2021</w:t>
            </w:r>
          </w:p>
        </w:tc>
        <w:tc>
          <w:tcPr>
            <w:tcW w:w="2530"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bCs/>
                <w:sz w:val="24"/>
                <w:szCs w:val="24"/>
              </w:rPr>
            </w:pPr>
            <w:r w:rsidRPr="0090188B">
              <w:rPr>
                <w:bCs/>
                <w:sz w:val="22"/>
                <w:szCs w:val="22"/>
              </w:rPr>
              <w:t>2022</w:t>
            </w:r>
          </w:p>
        </w:tc>
      </w:tr>
      <w:tr w:rsidR="0090188B" w:rsidRPr="0090188B" w:rsidTr="0090188B">
        <w:trPr>
          <w:trHeight w:val="263"/>
        </w:trPr>
        <w:tc>
          <w:tcPr>
            <w:tcW w:w="2702"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both"/>
              <w:rPr>
                <w:sz w:val="24"/>
                <w:szCs w:val="24"/>
              </w:rPr>
            </w:pPr>
            <w:r w:rsidRPr="0090188B">
              <w:rPr>
                <w:sz w:val="22"/>
                <w:szCs w:val="22"/>
              </w:rPr>
              <w:t xml:space="preserve">Всего культурно-массовых мероприятий </w:t>
            </w:r>
          </w:p>
        </w:tc>
        <w:tc>
          <w:tcPr>
            <w:tcW w:w="1659"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2"/>
                <w:szCs w:val="22"/>
              </w:rPr>
              <w:t>258</w:t>
            </w:r>
          </w:p>
        </w:tc>
        <w:tc>
          <w:tcPr>
            <w:tcW w:w="1843"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2"/>
                <w:szCs w:val="22"/>
              </w:rPr>
              <w:t>259</w:t>
            </w:r>
          </w:p>
        </w:tc>
        <w:tc>
          <w:tcPr>
            <w:tcW w:w="1842"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2"/>
                <w:szCs w:val="22"/>
              </w:rPr>
              <w:t>330</w:t>
            </w:r>
          </w:p>
        </w:tc>
        <w:tc>
          <w:tcPr>
            <w:tcW w:w="2530"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2"/>
                <w:szCs w:val="22"/>
              </w:rPr>
              <w:t>353</w:t>
            </w:r>
          </w:p>
        </w:tc>
      </w:tr>
      <w:tr w:rsidR="0090188B" w:rsidRPr="0090188B" w:rsidTr="0090188B">
        <w:trPr>
          <w:trHeight w:val="263"/>
        </w:trPr>
        <w:tc>
          <w:tcPr>
            <w:tcW w:w="2702"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both"/>
              <w:rPr>
                <w:sz w:val="24"/>
                <w:szCs w:val="24"/>
              </w:rPr>
            </w:pPr>
            <w:r w:rsidRPr="0090188B">
              <w:rPr>
                <w:sz w:val="22"/>
                <w:szCs w:val="22"/>
              </w:rPr>
              <w:t xml:space="preserve">Приняло участие (чел.) </w:t>
            </w:r>
          </w:p>
        </w:tc>
        <w:tc>
          <w:tcPr>
            <w:tcW w:w="1659"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2"/>
                <w:szCs w:val="22"/>
              </w:rPr>
              <w:t>20051</w:t>
            </w:r>
          </w:p>
        </w:tc>
        <w:tc>
          <w:tcPr>
            <w:tcW w:w="1843"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2"/>
                <w:szCs w:val="22"/>
              </w:rPr>
              <w:t>31614</w:t>
            </w:r>
          </w:p>
        </w:tc>
        <w:tc>
          <w:tcPr>
            <w:tcW w:w="1842"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2"/>
                <w:szCs w:val="22"/>
              </w:rPr>
              <w:t>35739</w:t>
            </w:r>
          </w:p>
        </w:tc>
        <w:tc>
          <w:tcPr>
            <w:tcW w:w="2530"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2"/>
                <w:szCs w:val="22"/>
              </w:rPr>
              <w:t>35997</w:t>
            </w:r>
          </w:p>
        </w:tc>
      </w:tr>
      <w:tr w:rsidR="0090188B" w:rsidRPr="0090188B" w:rsidTr="0090188B">
        <w:trPr>
          <w:trHeight w:val="283"/>
        </w:trPr>
        <w:tc>
          <w:tcPr>
            <w:tcW w:w="2702"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both"/>
              <w:rPr>
                <w:sz w:val="24"/>
                <w:szCs w:val="24"/>
              </w:rPr>
            </w:pPr>
            <w:r w:rsidRPr="0090188B">
              <w:rPr>
                <w:sz w:val="22"/>
                <w:szCs w:val="22"/>
              </w:rPr>
              <w:t xml:space="preserve">Мероприятия для детей </w:t>
            </w:r>
          </w:p>
        </w:tc>
        <w:tc>
          <w:tcPr>
            <w:tcW w:w="1659"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2"/>
                <w:szCs w:val="22"/>
              </w:rPr>
              <w:t>117</w:t>
            </w:r>
          </w:p>
        </w:tc>
        <w:tc>
          <w:tcPr>
            <w:tcW w:w="1843"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2"/>
                <w:szCs w:val="22"/>
              </w:rPr>
              <w:t>61</w:t>
            </w:r>
          </w:p>
        </w:tc>
        <w:tc>
          <w:tcPr>
            <w:tcW w:w="1842"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2"/>
                <w:szCs w:val="22"/>
              </w:rPr>
              <w:t>97</w:t>
            </w:r>
          </w:p>
        </w:tc>
        <w:tc>
          <w:tcPr>
            <w:tcW w:w="2530"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2"/>
                <w:szCs w:val="22"/>
              </w:rPr>
              <w:t>119</w:t>
            </w:r>
          </w:p>
        </w:tc>
      </w:tr>
      <w:tr w:rsidR="0090188B" w:rsidRPr="0090188B" w:rsidTr="0090188B">
        <w:trPr>
          <w:trHeight w:val="263"/>
        </w:trPr>
        <w:tc>
          <w:tcPr>
            <w:tcW w:w="2702"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both"/>
              <w:rPr>
                <w:sz w:val="24"/>
                <w:szCs w:val="24"/>
              </w:rPr>
            </w:pPr>
            <w:r w:rsidRPr="0090188B">
              <w:rPr>
                <w:sz w:val="22"/>
                <w:szCs w:val="22"/>
              </w:rPr>
              <w:t xml:space="preserve">Приняло участие (чел.) </w:t>
            </w:r>
          </w:p>
        </w:tc>
        <w:tc>
          <w:tcPr>
            <w:tcW w:w="1659"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2"/>
                <w:szCs w:val="22"/>
              </w:rPr>
              <w:t>4925</w:t>
            </w:r>
          </w:p>
        </w:tc>
        <w:tc>
          <w:tcPr>
            <w:tcW w:w="1843"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2"/>
                <w:szCs w:val="22"/>
              </w:rPr>
              <w:t>9538</w:t>
            </w:r>
          </w:p>
        </w:tc>
        <w:tc>
          <w:tcPr>
            <w:tcW w:w="1842"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2"/>
                <w:szCs w:val="22"/>
              </w:rPr>
              <w:t>13368</w:t>
            </w:r>
          </w:p>
        </w:tc>
        <w:tc>
          <w:tcPr>
            <w:tcW w:w="2530"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2"/>
                <w:szCs w:val="22"/>
              </w:rPr>
              <w:t>12821</w:t>
            </w:r>
          </w:p>
        </w:tc>
      </w:tr>
      <w:tr w:rsidR="0090188B" w:rsidRPr="0090188B" w:rsidTr="0090188B">
        <w:trPr>
          <w:trHeight w:val="283"/>
        </w:trPr>
        <w:tc>
          <w:tcPr>
            <w:tcW w:w="2702"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both"/>
              <w:rPr>
                <w:sz w:val="24"/>
                <w:szCs w:val="24"/>
              </w:rPr>
            </w:pPr>
            <w:r w:rsidRPr="0090188B">
              <w:rPr>
                <w:sz w:val="22"/>
                <w:szCs w:val="22"/>
              </w:rPr>
              <w:t xml:space="preserve">Количество клубных формирований </w:t>
            </w:r>
          </w:p>
        </w:tc>
        <w:tc>
          <w:tcPr>
            <w:tcW w:w="1659"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2"/>
                <w:szCs w:val="22"/>
              </w:rPr>
              <w:t>26</w:t>
            </w:r>
          </w:p>
        </w:tc>
        <w:tc>
          <w:tcPr>
            <w:tcW w:w="1843"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2"/>
                <w:szCs w:val="22"/>
              </w:rPr>
              <w:t>27</w:t>
            </w:r>
          </w:p>
        </w:tc>
        <w:tc>
          <w:tcPr>
            <w:tcW w:w="1842"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2"/>
                <w:szCs w:val="22"/>
              </w:rPr>
              <w:t>27</w:t>
            </w:r>
          </w:p>
        </w:tc>
        <w:tc>
          <w:tcPr>
            <w:tcW w:w="2530"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2"/>
                <w:szCs w:val="22"/>
              </w:rPr>
              <w:t>27</w:t>
            </w:r>
          </w:p>
        </w:tc>
      </w:tr>
      <w:tr w:rsidR="0090188B" w:rsidRPr="0090188B" w:rsidTr="0090188B">
        <w:trPr>
          <w:trHeight w:val="283"/>
        </w:trPr>
        <w:tc>
          <w:tcPr>
            <w:tcW w:w="2702"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both"/>
              <w:rPr>
                <w:sz w:val="24"/>
                <w:szCs w:val="24"/>
              </w:rPr>
            </w:pPr>
            <w:r w:rsidRPr="0090188B">
              <w:rPr>
                <w:sz w:val="22"/>
                <w:szCs w:val="22"/>
              </w:rPr>
              <w:t xml:space="preserve">Получено дипломов </w:t>
            </w:r>
          </w:p>
        </w:tc>
        <w:tc>
          <w:tcPr>
            <w:tcW w:w="1659"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2"/>
                <w:szCs w:val="22"/>
              </w:rPr>
              <w:t>86</w:t>
            </w:r>
          </w:p>
        </w:tc>
        <w:tc>
          <w:tcPr>
            <w:tcW w:w="1843" w:type="dxa"/>
            <w:tcBorders>
              <w:top w:val="single" w:sz="4" w:space="0" w:color="auto"/>
              <w:left w:val="single" w:sz="4" w:space="0" w:color="auto"/>
              <w:bottom w:val="single" w:sz="4" w:space="0" w:color="auto"/>
              <w:right w:val="single" w:sz="4" w:space="0" w:color="auto"/>
            </w:tcBorders>
          </w:tcPr>
          <w:p w:rsidR="0090188B" w:rsidRPr="0090188B" w:rsidRDefault="0090188B" w:rsidP="0090188B">
            <w:pPr>
              <w:jc w:val="center"/>
              <w:rPr>
                <w:sz w:val="24"/>
                <w:szCs w:val="24"/>
              </w:rPr>
            </w:pPr>
            <w:r w:rsidRPr="0090188B">
              <w:rPr>
                <w:sz w:val="22"/>
                <w:szCs w:val="22"/>
              </w:rPr>
              <w:t>39(звание лауреатов международных конкурсов)</w:t>
            </w:r>
          </w:p>
          <w:p w:rsidR="0090188B" w:rsidRPr="0090188B" w:rsidRDefault="0090188B" w:rsidP="0090188B">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90188B" w:rsidRPr="0090188B" w:rsidRDefault="0090188B" w:rsidP="0090188B">
            <w:pPr>
              <w:jc w:val="center"/>
              <w:rPr>
                <w:sz w:val="24"/>
                <w:szCs w:val="24"/>
              </w:rPr>
            </w:pPr>
            <w:r w:rsidRPr="0090188B">
              <w:rPr>
                <w:sz w:val="22"/>
                <w:szCs w:val="22"/>
              </w:rPr>
              <w:t xml:space="preserve">48 (в т.ч.17 дипломов лауреатов международных, всероссийских, </w:t>
            </w:r>
            <w:r w:rsidRPr="0090188B">
              <w:rPr>
                <w:sz w:val="22"/>
                <w:szCs w:val="22"/>
              </w:rPr>
              <w:lastRenderedPageBreak/>
              <w:t>региональных) конкурсов</w:t>
            </w:r>
          </w:p>
          <w:p w:rsidR="0090188B" w:rsidRPr="0090188B" w:rsidRDefault="0090188B" w:rsidP="0090188B">
            <w:pPr>
              <w:jc w:val="center"/>
              <w:rPr>
                <w:sz w:val="24"/>
                <w:szCs w:val="24"/>
              </w:rPr>
            </w:pPr>
          </w:p>
        </w:tc>
        <w:tc>
          <w:tcPr>
            <w:tcW w:w="2530"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2"/>
                <w:szCs w:val="22"/>
              </w:rPr>
              <w:lastRenderedPageBreak/>
              <w:t>39</w:t>
            </w:r>
          </w:p>
          <w:p w:rsidR="0090188B" w:rsidRPr="0090188B" w:rsidRDefault="0090188B" w:rsidP="0090188B">
            <w:pPr>
              <w:jc w:val="center"/>
              <w:rPr>
                <w:sz w:val="24"/>
                <w:szCs w:val="24"/>
              </w:rPr>
            </w:pPr>
            <w:r w:rsidRPr="0090188B">
              <w:rPr>
                <w:sz w:val="22"/>
                <w:szCs w:val="22"/>
              </w:rPr>
              <w:t xml:space="preserve">дипломов лауреатов международных, всероссийских, региональных </w:t>
            </w:r>
            <w:r w:rsidRPr="0090188B">
              <w:rPr>
                <w:sz w:val="22"/>
                <w:szCs w:val="22"/>
              </w:rPr>
              <w:lastRenderedPageBreak/>
              <w:t>окружных,</w:t>
            </w:r>
          </w:p>
          <w:p w:rsidR="0090188B" w:rsidRPr="0090188B" w:rsidRDefault="0090188B" w:rsidP="0090188B">
            <w:pPr>
              <w:jc w:val="center"/>
              <w:rPr>
                <w:sz w:val="24"/>
                <w:szCs w:val="24"/>
              </w:rPr>
            </w:pPr>
            <w:r w:rsidRPr="0090188B">
              <w:rPr>
                <w:sz w:val="22"/>
                <w:szCs w:val="22"/>
              </w:rPr>
              <w:t>26 межмуниципальных, районных, поселковых</w:t>
            </w:r>
          </w:p>
        </w:tc>
      </w:tr>
    </w:tbl>
    <w:p w:rsidR="0090188B" w:rsidRPr="0090188B" w:rsidRDefault="0090188B" w:rsidP="0090188B">
      <w:pPr>
        <w:tabs>
          <w:tab w:val="left" w:pos="7200"/>
        </w:tabs>
        <w:jc w:val="both"/>
        <w:rPr>
          <w:sz w:val="24"/>
          <w:szCs w:val="24"/>
        </w:rPr>
      </w:pPr>
      <w:r w:rsidRPr="0090188B">
        <w:rPr>
          <w:sz w:val="24"/>
          <w:szCs w:val="24"/>
        </w:rPr>
        <w:lastRenderedPageBreak/>
        <w:t>В течение 2022 года проведено 353 культурно – массовых  мероприятия, из них – 119 мероприятий для детей, 29</w:t>
      </w:r>
      <w:r w:rsidRPr="0090188B">
        <w:rPr>
          <w:b/>
          <w:sz w:val="24"/>
          <w:szCs w:val="24"/>
        </w:rPr>
        <w:t>-</w:t>
      </w:r>
      <w:r w:rsidRPr="0090188B">
        <w:rPr>
          <w:sz w:val="24"/>
          <w:szCs w:val="24"/>
        </w:rPr>
        <w:t xml:space="preserve"> для молодежи, 14 – для разновозрастной аудитории. Силами учреждения организовано 49 выставок,  32– конкурса. </w:t>
      </w:r>
    </w:p>
    <w:p w:rsidR="0090188B" w:rsidRPr="0090188B" w:rsidRDefault="0090188B" w:rsidP="0090188B">
      <w:pPr>
        <w:tabs>
          <w:tab w:val="left" w:pos="7200"/>
        </w:tabs>
        <w:jc w:val="both"/>
        <w:rPr>
          <w:sz w:val="24"/>
          <w:szCs w:val="24"/>
        </w:rPr>
      </w:pPr>
      <w:r w:rsidRPr="0090188B">
        <w:rPr>
          <w:sz w:val="24"/>
          <w:szCs w:val="24"/>
        </w:rPr>
        <w:t xml:space="preserve"> В течение 2022 года  42 человек  приняли онлайн участие в международных фестивалях и конкурсах, 72 человек во всероссийских, 22 человека в окружных. Ежегодно участники самодеятельного художественного творчества принимают участие в фестивалях и конкурсах </w:t>
      </w:r>
      <w:r w:rsidRPr="0090188B">
        <w:rPr>
          <w:bCs/>
          <w:sz w:val="24"/>
          <w:szCs w:val="24"/>
        </w:rPr>
        <w:t xml:space="preserve">  р</w:t>
      </w:r>
      <w:r w:rsidRPr="0090188B">
        <w:rPr>
          <w:sz w:val="24"/>
          <w:szCs w:val="24"/>
        </w:rPr>
        <w:t xml:space="preserve">айонного,  окружного,  регионального, всероссийского  уровней, становясь лауреатами и дипломантами.      </w:t>
      </w:r>
    </w:p>
    <w:p w:rsidR="0090188B" w:rsidRPr="0090188B" w:rsidRDefault="0090188B" w:rsidP="0090188B">
      <w:pPr>
        <w:jc w:val="both"/>
        <w:rPr>
          <w:sz w:val="24"/>
          <w:szCs w:val="24"/>
          <w:lang w:eastAsia="en-US"/>
        </w:rPr>
      </w:pPr>
      <w:r w:rsidRPr="0090188B">
        <w:rPr>
          <w:sz w:val="24"/>
          <w:szCs w:val="24"/>
        </w:rPr>
        <w:t xml:space="preserve">В течение 2022 года 11 сотрудников ДК «Импульс» проходили обучение на различных курсах, мастер-классах по разным направлениям.   В ДК «Импульс» имеется два коллектива, носящих высокое звание «Народный» - рок-группа «Империя»   и «Образцовый» - хореографический коллектив «Карусель», один коллектив -хор русской песни «Вечёрка» носит звание </w:t>
      </w:r>
      <w:r w:rsidRPr="0090188B">
        <w:rPr>
          <w:sz w:val="24"/>
          <w:szCs w:val="24"/>
          <w:lang w:eastAsia="en-US"/>
        </w:rPr>
        <w:t>«Почётный коллектив народного творчества».</w:t>
      </w:r>
    </w:p>
    <w:p w:rsidR="0090188B" w:rsidRPr="0090188B" w:rsidRDefault="0090188B" w:rsidP="0090188B">
      <w:pPr>
        <w:jc w:val="both"/>
        <w:rPr>
          <w:sz w:val="24"/>
          <w:szCs w:val="24"/>
        </w:rPr>
      </w:pPr>
      <w:r w:rsidRPr="0090188B">
        <w:rPr>
          <w:sz w:val="24"/>
          <w:szCs w:val="24"/>
          <w:lang w:eastAsia="en-US"/>
        </w:rPr>
        <w:t xml:space="preserve">В 2022 году  </w:t>
      </w:r>
      <w:r w:rsidRPr="0090188B">
        <w:rPr>
          <w:sz w:val="24"/>
          <w:szCs w:val="24"/>
        </w:rPr>
        <w:t>самодеятельный коллектив рок – группа «Империя» подтвердила звание народный.</w:t>
      </w:r>
    </w:p>
    <w:p w:rsidR="0090188B" w:rsidRPr="0090188B" w:rsidRDefault="0090188B" w:rsidP="0090188B">
      <w:pPr>
        <w:jc w:val="both"/>
        <w:rPr>
          <w:sz w:val="24"/>
          <w:szCs w:val="24"/>
          <w:lang w:eastAsia="en-US"/>
        </w:rPr>
      </w:pPr>
      <w:r w:rsidRPr="0090188B">
        <w:rPr>
          <w:sz w:val="24"/>
          <w:szCs w:val="24"/>
        </w:rPr>
        <w:t xml:space="preserve">В течение года отпраздновал сорокалетний юбилей </w:t>
      </w:r>
      <w:r w:rsidRPr="0090188B">
        <w:rPr>
          <w:sz w:val="24"/>
          <w:szCs w:val="24"/>
          <w:lang w:eastAsia="en-US"/>
        </w:rPr>
        <w:t>«Почётный коллектив народного творчества»</w:t>
      </w:r>
    </w:p>
    <w:p w:rsidR="0090188B" w:rsidRPr="0090188B" w:rsidRDefault="0090188B" w:rsidP="0090188B">
      <w:pPr>
        <w:jc w:val="both"/>
        <w:rPr>
          <w:sz w:val="24"/>
          <w:szCs w:val="24"/>
        </w:rPr>
      </w:pPr>
      <w:r w:rsidRPr="0090188B">
        <w:rPr>
          <w:sz w:val="24"/>
          <w:szCs w:val="24"/>
        </w:rPr>
        <w:t xml:space="preserve"> хор русской песни «Вечёрка».</w:t>
      </w:r>
    </w:p>
    <w:p w:rsidR="0090188B" w:rsidRPr="0090188B" w:rsidRDefault="0090188B" w:rsidP="0090188B">
      <w:pPr>
        <w:jc w:val="both"/>
        <w:rPr>
          <w:sz w:val="24"/>
          <w:szCs w:val="24"/>
        </w:rPr>
      </w:pPr>
      <w:r w:rsidRPr="0090188B">
        <w:rPr>
          <w:sz w:val="24"/>
          <w:szCs w:val="24"/>
        </w:rPr>
        <w:t>Основные приоритетные направления деятельности МБУ КСК «Импульс»;</w:t>
      </w:r>
    </w:p>
    <w:p w:rsidR="0090188B" w:rsidRPr="0090188B" w:rsidRDefault="0090188B" w:rsidP="0090188B">
      <w:pPr>
        <w:jc w:val="both"/>
        <w:rPr>
          <w:sz w:val="24"/>
          <w:szCs w:val="24"/>
        </w:rPr>
      </w:pPr>
      <w:r w:rsidRPr="0090188B">
        <w:rPr>
          <w:sz w:val="24"/>
          <w:szCs w:val="24"/>
        </w:rPr>
        <w:t xml:space="preserve">- обеспечение культурно-досуговой деятельности </w:t>
      </w:r>
      <w:proofErr w:type="spellStart"/>
      <w:r w:rsidRPr="0090188B">
        <w:rPr>
          <w:sz w:val="24"/>
          <w:szCs w:val="24"/>
        </w:rPr>
        <w:t>г.п</w:t>
      </w:r>
      <w:proofErr w:type="spellEnd"/>
      <w:r w:rsidRPr="0090188B">
        <w:rPr>
          <w:sz w:val="24"/>
          <w:szCs w:val="24"/>
        </w:rPr>
        <w:t>. Пионерский,</w:t>
      </w:r>
    </w:p>
    <w:p w:rsidR="0090188B" w:rsidRPr="0090188B" w:rsidRDefault="0090188B" w:rsidP="0090188B">
      <w:pPr>
        <w:tabs>
          <w:tab w:val="left" w:pos="7200"/>
        </w:tabs>
        <w:jc w:val="both"/>
        <w:rPr>
          <w:sz w:val="24"/>
          <w:szCs w:val="24"/>
        </w:rPr>
      </w:pPr>
      <w:r w:rsidRPr="0090188B">
        <w:rPr>
          <w:sz w:val="24"/>
          <w:szCs w:val="24"/>
        </w:rPr>
        <w:t>- развитие самодеятельного художественного творчества, любительских объединений,</w:t>
      </w:r>
    </w:p>
    <w:p w:rsidR="0090188B" w:rsidRPr="0090188B" w:rsidRDefault="0090188B" w:rsidP="0090188B">
      <w:pPr>
        <w:tabs>
          <w:tab w:val="left" w:pos="7200"/>
        </w:tabs>
        <w:jc w:val="both"/>
        <w:rPr>
          <w:sz w:val="24"/>
          <w:szCs w:val="24"/>
        </w:rPr>
      </w:pPr>
      <w:r w:rsidRPr="0090188B">
        <w:rPr>
          <w:sz w:val="24"/>
          <w:szCs w:val="24"/>
        </w:rPr>
        <w:t>-организация культурно-досуговых мероприятий по сохранению и развитию народного творчества, традиций и обычаев,  патриотическому воспитанию населения, поддержки общественных инициатив по различным направлениям,</w:t>
      </w:r>
    </w:p>
    <w:p w:rsidR="0090188B" w:rsidRPr="0090188B" w:rsidRDefault="0090188B" w:rsidP="0090188B">
      <w:pPr>
        <w:tabs>
          <w:tab w:val="left" w:pos="7200"/>
        </w:tabs>
        <w:jc w:val="both"/>
        <w:rPr>
          <w:sz w:val="24"/>
          <w:szCs w:val="24"/>
        </w:rPr>
      </w:pPr>
      <w:r w:rsidRPr="0090188B">
        <w:rPr>
          <w:sz w:val="24"/>
          <w:szCs w:val="24"/>
        </w:rPr>
        <w:t xml:space="preserve">- профилактика наркомании, </w:t>
      </w:r>
      <w:proofErr w:type="spellStart"/>
      <w:r w:rsidRPr="0090188B">
        <w:rPr>
          <w:sz w:val="24"/>
          <w:szCs w:val="24"/>
        </w:rPr>
        <w:t>табакокурения</w:t>
      </w:r>
      <w:proofErr w:type="spellEnd"/>
      <w:r w:rsidRPr="0090188B">
        <w:rPr>
          <w:sz w:val="24"/>
          <w:szCs w:val="24"/>
        </w:rPr>
        <w:t>, алкоголизма среди молодёжи и подростков,</w:t>
      </w:r>
    </w:p>
    <w:p w:rsidR="0090188B" w:rsidRPr="0090188B" w:rsidRDefault="0090188B" w:rsidP="0090188B">
      <w:pPr>
        <w:tabs>
          <w:tab w:val="left" w:pos="7200"/>
        </w:tabs>
        <w:jc w:val="both"/>
        <w:rPr>
          <w:sz w:val="24"/>
          <w:szCs w:val="24"/>
        </w:rPr>
      </w:pPr>
      <w:r w:rsidRPr="0090188B">
        <w:rPr>
          <w:sz w:val="24"/>
          <w:szCs w:val="24"/>
        </w:rPr>
        <w:t>-обеспечение реализации культурной политики с учетом специфики поселения, сохранение как материального, так и не материального культурного наследия,</w:t>
      </w:r>
    </w:p>
    <w:p w:rsidR="0090188B" w:rsidRPr="0090188B" w:rsidRDefault="0090188B" w:rsidP="0090188B">
      <w:pPr>
        <w:tabs>
          <w:tab w:val="left" w:pos="7200"/>
        </w:tabs>
        <w:jc w:val="both"/>
        <w:rPr>
          <w:sz w:val="24"/>
          <w:szCs w:val="24"/>
        </w:rPr>
      </w:pPr>
      <w:r w:rsidRPr="0090188B">
        <w:rPr>
          <w:sz w:val="24"/>
          <w:szCs w:val="24"/>
        </w:rPr>
        <w:t xml:space="preserve">-выполнение социально-творческого заказа культурно-массовых  мероприятий </w:t>
      </w:r>
      <w:proofErr w:type="spellStart"/>
      <w:r w:rsidRPr="0090188B">
        <w:rPr>
          <w:sz w:val="24"/>
          <w:szCs w:val="24"/>
        </w:rPr>
        <w:t>г.п</w:t>
      </w:r>
      <w:proofErr w:type="spellEnd"/>
      <w:r w:rsidRPr="0090188B">
        <w:rPr>
          <w:sz w:val="24"/>
          <w:szCs w:val="24"/>
        </w:rPr>
        <w:t>. Пионерский,</w:t>
      </w:r>
    </w:p>
    <w:p w:rsidR="0090188B" w:rsidRPr="0090188B" w:rsidRDefault="0090188B" w:rsidP="0090188B">
      <w:pPr>
        <w:tabs>
          <w:tab w:val="left" w:pos="7200"/>
        </w:tabs>
        <w:jc w:val="both"/>
        <w:rPr>
          <w:sz w:val="24"/>
          <w:szCs w:val="24"/>
        </w:rPr>
      </w:pPr>
      <w:r w:rsidRPr="0090188B">
        <w:rPr>
          <w:sz w:val="24"/>
          <w:szCs w:val="24"/>
        </w:rPr>
        <w:t>- внимание здоровому образу жизни,</w:t>
      </w:r>
    </w:p>
    <w:p w:rsidR="0090188B" w:rsidRPr="0090188B" w:rsidRDefault="0090188B" w:rsidP="0090188B">
      <w:pPr>
        <w:tabs>
          <w:tab w:val="left" w:pos="7200"/>
        </w:tabs>
        <w:jc w:val="both"/>
        <w:rPr>
          <w:sz w:val="24"/>
          <w:szCs w:val="24"/>
        </w:rPr>
      </w:pPr>
      <w:r w:rsidRPr="0090188B">
        <w:rPr>
          <w:sz w:val="24"/>
          <w:szCs w:val="24"/>
        </w:rPr>
        <w:t xml:space="preserve">- поддержку молодых дарований. </w:t>
      </w:r>
    </w:p>
    <w:p w:rsidR="0090188B" w:rsidRPr="0090188B" w:rsidRDefault="0090188B" w:rsidP="0090188B">
      <w:pPr>
        <w:jc w:val="both"/>
        <w:rPr>
          <w:sz w:val="24"/>
          <w:szCs w:val="24"/>
        </w:rPr>
      </w:pPr>
      <w:r w:rsidRPr="0090188B">
        <w:rPr>
          <w:sz w:val="24"/>
          <w:szCs w:val="24"/>
        </w:rPr>
        <w:t xml:space="preserve">Продолжается работа над выявлением интересов и потребностей населения в  качественной организации культурно – досуговой деятельности.  </w:t>
      </w:r>
    </w:p>
    <w:p w:rsidR="0090188B" w:rsidRPr="0090188B" w:rsidRDefault="0090188B" w:rsidP="0090188B">
      <w:pPr>
        <w:jc w:val="both"/>
        <w:rPr>
          <w:sz w:val="24"/>
          <w:szCs w:val="24"/>
        </w:rPr>
      </w:pPr>
      <w:r w:rsidRPr="0090188B">
        <w:rPr>
          <w:sz w:val="24"/>
          <w:szCs w:val="24"/>
        </w:rPr>
        <w:t xml:space="preserve">  Проводятся выставки декоративно-прикладного творчества, рисунков, фотовыставки. При Доме культуры функционируют клубы  чувашской, татарско- башкирской, русской  национальных культур.  В 2022 году на территории посёлка Пионерский прошёл   12 фестиваль национальных культур «Радуга» с участием национальных клубов, коллективов художественной самодеятельности Советского района и города </w:t>
      </w:r>
      <w:proofErr w:type="spellStart"/>
      <w:r w:rsidRPr="0090188B">
        <w:rPr>
          <w:sz w:val="24"/>
          <w:szCs w:val="24"/>
        </w:rPr>
        <w:t>Югорска</w:t>
      </w:r>
      <w:proofErr w:type="spellEnd"/>
      <w:r w:rsidRPr="0090188B">
        <w:rPr>
          <w:sz w:val="24"/>
          <w:szCs w:val="24"/>
        </w:rPr>
        <w:t xml:space="preserve">. Участники клубов национальных культур в течение года приняли участие в фестивале национальных культур и </w:t>
      </w:r>
      <w:proofErr w:type="spellStart"/>
      <w:r w:rsidRPr="0090188B">
        <w:rPr>
          <w:sz w:val="24"/>
          <w:szCs w:val="24"/>
        </w:rPr>
        <w:t>этноигр</w:t>
      </w:r>
      <w:proofErr w:type="spellEnd"/>
      <w:r w:rsidRPr="0090188B">
        <w:rPr>
          <w:sz w:val="24"/>
          <w:szCs w:val="24"/>
        </w:rPr>
        <w:t xml:space="preserve"> «Этно - Град» </w:t>
      </w:r>
      <w:proofErr w:type="spellStart"/>
      <w:r w:rsidRPr="0090188B">
        <w:rPr>
          <w:sz w:val="24"/>
          <w:szCs w:val="24"/>
        </w:rPr>
        <w:t>г.Югорск</w:t>
      </w:r>
      <w:proofErr w:type="spellEnd"/>
      <w:r w:rsidRPr="0090188B">
        <w:rPr>
          <w:sz w:val="24"/>
          <w:szCs w:val="24"/>
        </w:rPr>
        <w:t xml:space="preserve">, окружном фестивале любительского художественного и технического творчества людей старшего поколения «В движении» </w:t>
      </w:r>
      <w:proofErr w:type="spellStart"/>
      <w:r w:rsidRPr="0090188B">
        <w:rPr>
          <w:sz w:val="24"/>
          <w:szCs w:val="24"/>
        </w:rPr>
        <w:t>г.Ханты</w:t>
      </w:r>
      <w:proofErr w:type="spellEnd"/>
      <w:r w:rsidRPr="0090188B">
        <w:rPr>
          <w:sz w:val="24"/>
          <w:szCs w:val="24"/>
        </w:rPr>
        <w:t xml:space="preserve"> – </w:t>
      </w:r>
      <w:proofErr w:type="spellStart"/>
      <w:r w:rsidRPr="0090188B">
        <w:rPr>
          <w:sz w:val="24"/>
          <w:szCs w:val="24"/>
        </w:rPr>
        <w:t>Мансийск</w:t>
      </w:r>
      <w:proofErr w:type="spellEnd"/>
      <w:r w:rsidRPr="0090188B">
        <w:rPr>
          <w:sz w:val="24"/>
          <w:szCs w:val="24"/>
        </w:rPr>
        <w:t>.</w:t>
      </w:r>
    </w:p>
    <w:p w:rsidR="0090188B" w:rsidRPr="0090188B" w:rsidRDefault="0090188B" w:rsidP="0090188B">
      <w:pPr>
        <w:jc w:val="both"/>
        <w:rPr>
          <w:sz w:val="24"/>
          <w:szCs w:val="24"/>
        </w:rPr>
      </w:pPr>
      <w:r w:rsidRPr="0090188B">
        <w:rPr>
          <w:sz w:val="24"/>
          <w:szCs w:val="24"/>
        </w:rPr>
        <w:t xml:space="preserve"> 2022 год в России был объявлен президентом Годом народного искусства и нематериального наследия. В рамках вышеуказанной тематики  организованы и проведены «Торжественное открытие Года народного искусства и нематериального наследия», концерт, выставки, мастер – классы по декоративно – прикладному творчеству, посвящённые Дню славянской культуры и письменности, День семьи, любви и верности и многое другое. Впервые на территории посёлка проведено народное гуляние «Спожинки » с привлечением участников южной части Советского, Октябрьского районов.</w:t>
      </w:r>
    </w:p>
    <w:p w:rsidR="0090188B" w:rsidRPr="0090188B" w:rsidRDefault="0090188B" w:rsidP="0090188B">
      <w:pPr>
        <w:jc w:val="both"/>
        <w:rPr>
          <w:color w:val="FF0000"/>
          <w:sz w:val="24"/>
          <w:szCs w:val="24"/>
        </w:rPr>
      </w:pPr>
      <w:r w:rsidRPr="0090188B">
        <w:rPr>
          <w:sz w:val="24"/>
          <w:szCs w:val="24"/>
        </w:rPr>
        <w:t xml:space="preserve">Согласно архивным данным </w:t>
      </w:r>
      <w:proofErr w:type="spellStart"/>
      <w:r w:rsidRPr="0090188B">
        <w:rPr>
          <w:sz w:val="24"/>
          <w:szCs w:val="24"/>
        </w:rPr>
        <w:t>п.Пионерский</w:t>
      </w:r>
      <w:proofErr w:type="spellEnd"/>
      <w:r w:rsidRPr="0090188B">
        <w:rPr>
          <w:sz w:val="24"/>
          <w:szCs w:val="24"/>
        </w:rPr>
        <w:t xml:space="preserve"> был создан 18 июля 1961 года. В 2022 году официальное празднование Дня посёлка прошло в соответствии с датой. К Дню посёлка проведена акция – подарок посёлку «Посади ёлочку» с привлечением пятилетних воспитанников детского сада «Росинка», различные массовые мероприятия, мастер – классы, организованы аттракционы для детей.</w:t>
      </w:r>
    </w:p>
    <w:p w:rsidR="0090188B" w:rsidRPr="0090188B" w:rsidRDefault="0090188B" w:rsidP="0090188B">
      <w:pPr>
        <w:jc w:val="both"/>
        <w:rPr>
          <w:rFonts w:eastAsia="Calibri"/>
          <w:sz w:val="24"/>
          <w:szCs w:val="24"/>
          <w:lang w:eastAsia="en-US"/>
        </w:rPr>
      </w:pPr>
      <w:r w:rsidRPr="0090188B">
        <w:rPr>
          <w:rFonts w:eastAsia="Calibri"/>
          <w:sz w:val="24"/>
          <w:szCs w:val="24"/>
          <w:lang w:eastAsia="en-US"/>
        </w:rPr>
        <w:t xml:space="preserve">На протяжении последних лет стали популярны выездные концерты участников художественной самодеятельности Дома культуры на территории посёлка и учреждений. В вышеуказанном формате прошло празднование юбилеев улиц </w:t>
      </w:r>
      <w:proofErr w:type="spellStart"/>
      <w:r w:rsidRPr="0090188B">
        <w:rPr>
          <w:rFonts w:eastAsia="Calibri"/>
          <w:sz w:val="24"/>
          <w:szCs w:val="24"/>
          <w:lang w:eastAsia="en-US"/>
        </w:rPr>
        <w:t>п.Пионерский</w:t>
      </w:r>
      <w:proofErr w:type="spellEnd"/>
      <w:r w:rsidRPr="0090188B">
        <w:rPr>
          <w:rFonts w:eastAsia="Calibri"/>
          <w:sz w:val="24"/>
          <w:szCs w:val="24"/>
          <w:lang w:eastAsia="en-US"/>
        </w:rPr>
        <w:t>.</w:t>
      </w:r>
    </w:p>
    <w:p w:rsidR="0090188B" w:rsidRPr="0090188B" w:rsidRDefault="0090188B" w:rsidP="0090188B">
      <w:pPr>
        <w:jc w:val="both"/>
        <w:rPr>
          <w:rFonts w:eastAsia="Calibri"/>
          <w:sz w:val="24"/>
          <w:szCs w:val="24"/>
          <w:lang w:eastAsia="en-US"/>
        </w:rPr>
      </w:pPr>
      <w:r w:rsidRPr="0090188B">
        <w:rPr>
          <w:rFonts w:eastAsia="Calibri"/>
          <w:sz w:val="24"/>
          <w:szCs w:val="24"/>
          <w:lang w:eastAsia="en-US"/>
        </w:rPr>
        <w:lastRenderedPageBreak/>
        <w:t>В 2022 году на базе Дома Культуры создан краеведческий клуб «Родники» с целью</w:t>
      </w:r>
      <w:r w:rsidRPr="0090188B">
        <w:rPr>
          <w:rFonts w:ascii="Calibri" w:eastAsia="Calibri" w:hAnsi="Calibri"/>
          <w:sz w:val="22"/>
          <w:szCs w:val="22"/>
          <w:lang w:eastAsia="en-US"/>
        </w:rPr>
        <w:t xml:space="preserve"> </w:t>
      </w:r>
      <w:r w:rsidRPr="0090188B">
        <w:rPr>
          <w:rFonts w:eastAsia="Calibri"/>
          <w:sz w:val="24"/>
          <w:szCs w:val="24"/>
          <w:lang w:eastAsia="en-US"/>
        </w:rPr>
        <w:t xml:space="preserve">расширения представления о своеобразии историко-культурного наследия посёлка Пионерский, а так же  формирования у населения чувства любви, гордости и чувства принадлежности к малой родине. В данном направление проведены экскурсии по достопримечательным местам </w:t>
      </w:r>
      <w:proofErr w:type="spellStart"/>
      <w:r w:rsidRPr="0090188B">
        <w:rPr>
          <w:rFonts w:eastAsia="Calibri"/>
          <w:sz w:val="24"/>
          <w:szCs w:val="24"/>
          <w:lang w:eastAsia="en-US"/>
        </w:rPr>
        <w:t>п.Пионерский</w:t>
      </w:r>
      <w:proofErr w:type="spellEnd"/>
      <w:r w:rsidRPr="0090188B">
        <w:rPr>
          <w:rFonts w:eastAsia="Calibri"/>
          <w:sz w:val="24"/>
          <w:szCs w:val="24"/>
          <w:lang w:eastAsia="en-US"/>
        </w:rPr>
        <w:t xml:space="preserve">, театрализованная открытка «Этот день в истории», посвящённая отправлению первого состава со станции </w:t>
      </w:r>
      <w:proofErr w:type="spellStart"/>
      <w:r w:rsidRPr="0090188B">
        <w:rPr>
          <w:rFonts w:eastAsia="Calibri"/>
          <w:sz w:val="24"/>
          <w:szCs w:val="24"/>
          <w:lang w:eastAsia="en-US"/>
        </w:rPr>
        <w:t>Ейтья</w:t>
      </w:r>
      <w:proofErr w:type="spellEnd"/>
      <w:r w:rsidRPr="0090188B">
        <w:rPr>
          <w:rFonts w:eastAsia="Calibri"/>
          <w:sz w:val="24"/>
          <w:szCs w:val="24"/>
          <w:lang w:eastAsia="en-US"/>
        </w:rPr>
        <w:t xml:space="preserve">. </w:t>
      </w:r>
    </w:p>
    <w:p w:rsidR="0090188B" w:rsidRPr="0090188B" w:rsidRDefault="0090188B" w:rsidP="0090188B">
      <w:pPr>
        <w:jc w:val="both"/>
        <w:rPr>
          <w:sz w:val="24"/>
          <w:szCs w:val="24"/>
        </w:rPr>
      </w:pPr>
      <w:r w:rsidRPr="0090188B">
        <w:rPr>
          <w:sz w:val="24"/>
          <w:szCs w:val="24"/>
        </w:rPr>
        <w:t xml:space="preserve">Традиционно проводятся народные уличные  гуляния, </w:t>
      </w:r>
      <w:proofErr w:type="spellStart"/>
      <w:r w:rsidRPr="0090188B">
        <w:rPr>
          <w:sz w:val="24"/>
          <w:szCs w:val="24"/>
        </w:rPr>
        <w:t>конкурсно</w:t>
      </w:r>
      <w:proofErr w:type="spellEnd"/>
      <w:r w:rsidRPr="0090188B">
        <w:rPr>
          <w:sz w:val="24"/>
          <w:szCs w:val="24"/>
        </w:rPr>
        <w:t xml:space="preserve"> – развлекательные программы, фестивали творчества среди детей и молодёжи.  Это мероприятия к Дню молодёжи,  «Масленица», «Открытие снежного городка»,  благотворительный  «Рождественский концерт»,  «Команда года».</w:t>
      </w:r>
    </w:p>
    <w:p w:rsidR="0090188B" w:rsidRPr="0090188B" w:rsidRDefault="0090188B" w:rsidP="0090188B">
      <w:pPr>
        <w:tabs>
          <w:tab w:val="left" w:pos="7200"/>
        </w:tabs>
        <w:jc w:val="both"/>
        <w:rPr>
          <w:sz w:val="24"/>
          <w:szCs w:val="24"/>
        </w:rPr>
      </w:pPr>
      <w:r w:rsidRPr="0090188B">
        <w:rPr>
          <w:sz w:val="24"/>
          <w:szCs w:val="24"/>
        </w:rPr>
        <w:t xml:space="preserve">Ведётся активная работа с организациями и учреждениями посёлка. Активными   партнёрами являются сотрудники и воспитанники  центра для несовершеннолетних , д/с «Росинка», библиотека, Пионерская районная больница, музыкальная школа, Пионерская средняя общеобразовательная школа, межшкольный учебный комбинат,   индивидуальные предприниматели,  Центр социального обслуживания населения «Ирида», воскресная школа прихода Храма Пресвятой Богородицы г. п. Малиновский. </w:t>
      </w:r>
    </w:p>
    <w:p w:rsidR="0090188B" w:rsidRPr="0090188B" w:rsidRDefault="0090188B" w:rsidP="0090188B">
      <w:pPr>
        <w:tabs>
          <w:tab w:val="left" w:pos="7200"/>
        </w:tabs>
        <w:jc w:val="both"/>
        <w:rPr>
          <w:sz w:val="24"/>
          <w:szCs w:val="24"/>
        </w:rPr>
      </w:pPr>
      <w:r w:rsidRPr="0090188B">
        <w:rPr>
          <w:sz w:val="24"/>
          <w:szCs w:val="24"/>
        </w:rPr>
        <w:t>В 2022 году  продолжена работа по направлению военно – патриотического воспитания. В этом направление прошёл фестиваль среди организаций, предприятий и учреждений посёлка «От героев былых времен», различные тематические программы для детей и подростков. Специалисты активно подключились к работе по сбору и изготовлению необходимых вещей для мобилизованных. Дети мобилизованных на бесплатной основе посетили  «Резиденцию Деда Мороза», поучаствовали в новогодних программах.</w:t>
      </w:r>
    </w:p>
    <w:p w:rsidR="0090188B" w:rsidRPr="0090188B" w:rsidRDefault="0090188B" w:rsidP="0090188B">
      <w:pPr>
        <w:jc w:val="both"/>
        <w:rPr>
          <w:sz w:val="24"/>
          <w:szCs w:val="24"/>
        </w:rPr>
      </w:pPr>
      <w:r w:rsidRPr="0090188B">
        <w:rPr>
          <w:sz w:val="24"/>
          <w:szCs w:val="24"/>
        </w:rPr>
        <w:t xml:space="preserve"> Проводится большая работа для людей пожилого возраста совместно с Советом ветеранов </w:t>
      </w:r>
      <w:proofErr w:type="spellStart"/>
      <w:r w:rsidRPr="0090188B">
        <w:rPr>
          <w:sz w:val="24"/>
          <w:szCs w:val="24"/>
        </w:rPr>
        <w:t>г.п.Пионерский</w:t>
      </w:r>
      <w:proofErr w:type="spellEnd"/>
      <w:r w:rsidRPr="0090188B">
        <w:rPr>
          <w:sz w:val="24"/>
          <w:szCs w:val="24"/>
        </w:rPr>
        <w:t xml:space="preserve">. В рамках декады пожилого человека  были организованы мероприятия в рамках празднования юбилея Совета ветеранов и пенсионеров </w:t>
      </w:r>
      <w:proofErr w:type="spellStart"/>
      <w:r w:rsidRPr="0090188B">
        <w:rPr>
          <w:sz w:val="24"/>
          <w:szCs w:val="24"/>
        </w:rPr>
        <w:t>г.п.Пионерский</w:t>
      </w:r>
      <w:proofErr w:type="spellEnd"/>
      <w:r w:rsidRPr="0090188B">
        <w:rPr>
          <w:sz w:val="24"/>
          <w:szCs w:val="24"/>
        </w:rPr>
        <w:t xml:space="preserve">, мастер – классы по декоративно – прикладному творчеству и многое другое. Проводились онлайн программы «60 +» на различные темы. Это и как сохранить и развивать память, </w:t>
      </w:r>
      <w:proofErr w:type="spellStart"/>
      <w:r w:rsidRPr="0090188B">
        <w:rPr>
          <w:sz w:val="24"/>
          <w:szCs w:val="24"/>
        </w:rPr>
        <w:t>лайфаки</w:t>
      </w:r>
      <w:proofErr w:type="spellEnd"/>
      <w:r w:rsidRPr="0090188B">
        <w:rPr>
          <w:sz w:val="24"/>
          <w:szCs w:val="24"/>
        </w:rPr>
        <w:t xml:space="preserve"> для дома, как ухаживать за домашними цветами и многое другое.  </w:t>
      </w:r>
    </w:p>
    <w:p w:rsidR="0090188B" w:rsidRPr="0090188B" w:rsidRDefault="0090188B" w:rsidP="0090188B">
      <w:pPr>
        <w:jc w:val="both"/>
        <w:rPr>
          <w:sz w:val="24"/>
          <w:szCs w:val="24"/>
        </w:rPr>
      </w:pPr>
      <w:r w:rsidRPr="0090188B">
        <w:rPr>
          <w:sz w:val="24"/>
          <w:szCs w:val="24"/>
        </w:rPr>
        <w:t xml:space="preserve">  На официальном сайте учреждения, сайте администрации </w:t>
      </w:r>
      <w:proofErr w:type="spellStart"/>
      <w:r w:rsidRPr="0090188B">
        <w:rPr>
          <w:sz w:val="24"/>
          <w:szCs w:val="24"/>
        </w:rPr>
        <w:t>г.п</w:t>
      </w:r>
      <w:proofErr w:type="spellEnd"/>
      <w:r w:rsidRPr="0090188B">
        <w:rPr>
          <w:sz w:val="24"/>
          <w:szCs w:val="24"/>
        </w:rPr>
        <w:t xml:space="preserve">. Пионерский, а также в сети Интернет (сайты одноклассники, в контакте, </w:t>
      </w:r>
      <w:proofErr w:type="spellStart"/>
      <w:r w:rsidRPr="0090188B">
        <w:rPr>
          <w:sz w:val="24"/>
          <w:szCs w:val="24"/>
        </w:rPr>
        <w:t>инстаграмм</w:t>
      </w:r>
      <w:proofErr w:type="spellEnd"/>
      <w:r w:rsidRPr="0090188B">
        <w:rPr>
          <w:sz w:val="24"/>
          <w:szCs w:val="24"/>
        </w:rPr>
        <w:t xml:space="preserve">) размещается  информация о проводимых культурно-массовые мероприятиях.  </w:t>
      </w:r>
    </w:p>
    <w:p w:rsidR="0090188B" w:rsidRPr="0090188B" w:rsidRDefault="0090188B" w:rsidP="0090188B">
      <w:pPr>
        <w:jc w:val="both"/>
        <w:rPr>
          <w:sz w:val="24"/>
          <w:szCs w:val="24"/>
          <w:shd w:val="clear" w:color="auto" w:fill="FFFFFF"/>
        </w:rPr>
      </w:pPr>
      <w:r w:rsidRPr="0090188B">
        <w:rPr>
          <w:sz w:val="24"/>
          <w:szCs w:val="24"/>
          <w:shd w:val="clear" w:color="auto" w:fill="FFFFFF"/>
        </w:rPr>
        <w:t>По направлению «Охраны труда» разработаны и утверждены Инструкции по охране труда   согласно новых требований.</w:t>
      </w:r>
    </w:p>
    <w:p w:rsidR="0090188B" w:rsidRPr="0090188B" w:rsidRDefault="0090188B" w:rsidP="0090188B">
      <w:pPr>
        <w:jc w:val="both"/>
        <w:rPr>
          <w:sz w:val="24"/>
          <w:szCs w:val="24"/>
          <w:shd w:val="clear" w:color="auto" w:fill="FFFFFF"/>
        </w:rPr>
      </w:pPr>
      <w:r w:rsidRPr="0090188B">
        <w:rPr>
          <w:sz w:val="24"/>
          <w:szCs w:val="24"/>
          <w:shd w:val="clear" w:color="auto" w:fill="FFFFFF"/>
        </w:rPr>
        <w:t>В течение 2022 года увеличилась техническая база учреждения. Приобретена оргтехника , звуковая аппаратура. Систематически пополняется количество сценических костюмов, производится замена старой офисной мебели.</w:t>
      </w:r>
    </w:p>
    <w:p w:rsidR="0090188B" w:rsidRPr="0090188B" w:rsidRDefault="0090188B" w:rsidP="0090188B">
      <w:pPr>
        <w:jc w:val="both"/>
        <w:rPr>
          <w:sz w:val="24"/>
          <w:szCs w:val="24"/>
          <w:shd w:val="clear" w:color="auto" w:fill="FFFFFF"/>
        </w:rPr>
      </w:pPr>
      <w:r w:rsidRPr="0090188B">
        <w:rPr>
          <w:sz w:val="24"/>
          <w:szCs w:val="24"/>
          <w:shd w:val="clear" w:color="auto" w:fill="FFFFFF"/>
        </w:rPr>
        <w:t>В рамках исполнения Указа Президента РФ от 07.05.2012г № 597 «О мероприятиях по реализации государственной социальной политики» целевой показатель по заработной плате исполняется.</w:t>
      </w:r>
    </w:p>
    <w:p w:rsidR="0090188B" w:rsidRPr="0090188B" w:rsidRDefault="0090188B" w:rsidP="0090188B">
      <w:pPr>
        <w:jc w:val="both"/>
        <w:rPr>
          <w:b/>
          <w:sz w:val="24"/>
          <w:szCs w:val="24"/>
        </w:rPr>
      </w:pPr>
      <w:r w:rsidRPr="0090188B">
        <w:rPr>
          <w:sz w:val="24"/>
          <w:szCs w:val="24"/>
        </w:rPr>
        <w:t>Дом Культуры соответствует требованиям Постановления Правительства РФ от 11.02.2017г №176 «Об утверждении требований к антитеррористической защищенности объектов в сфере культуры и формы паспорта безопасности этих объектов».</w:t>
      </w:r>
    </w:p>
    <w:p w:rsidR="0090188B" w:rsidRPr="0090188B" w:rsidRDefault="0090188B" w:rsidP="0090188B">
      <w:pPr>
        <w:jc w:val="both"/>
        <w:rPr>
          <w:b/>
          <w:sz w:val="18"/>
          <w:szCs w:val="18"/>
        </w:rPr>
      </w:pPr>
      <w:r w:rsidRPr="0090188B">
        <w:rPr>
          <w:b/>
          <w:sz w:val="18"/>
          <w:szCs w:val="18"/>
        </w:rPr>
        <w:t>3.6.2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0188B" w:rsidRPr="0090188B" w:rsidRDefault="0090188B" w:rsidP="0090188B">
      <w:pPr>
        <w:jc w:val="both"/>
        <w:rPr>
          <w:rFonts w:eastAsia="Calibri"/>
          <w:color w:val="333333"/>
          <w:sz w:val="24"/>
          <w:szCs w:val="24"/>
          <w:lang w:eastAsia="en-US"/>
        </w:rPr>
      </w:pPr>
      <w:r w:rsidRPr="0090188B">
        <w:rPr>
          <w:rFonts w:eastAsia="Calibri"/>
          <w:color w:val="333333"/>
          <w:sz w:val="24"/>
          <w:szCs w:val="24"/>
          <w:lang w:eastAsia="en-US"/>
        </w:rPr>
        <w:t xml:space="preserve">Главной задачей сотрудников спорткомплекса "Энергия" является пропаганда ЗОЖ, привлечения всех слоёв населения </w:t>
      </w:r>
      <w:proofErr w:type="spellStart"/>
      <w:r w:rsidRPr="0090188B">
        <w:rPr>
          <w:rFonts w:eastAsia="Calibri"/>
          <w:color w:val="333333"/>
          <w:sz w:val="24"/>
          <w:szCs w:val="24"/>
          <w:lang w:eastAsia="en-US"/>
        </w:rPr>
        <w:t>г.п.Пионерский</w:t>
      </w:r>
      <w:proofErr w:type="spellEnd"/>
      <w:r w:rsidRPr="0090188B">
        <w:rPr>
          <w:rFonts w:eastAsia="Calibri"/>
          <w:color w:val="333333"/>
          <w:sz w:val="24"/>
          <w:szCs w:val="24"/>
          <w:lang w:eastAsia="en-US"/>
        </w:rPr>
        <w:t xml:space="preserve"> к регулярным занятиям физической культурой и спортом, досуг активного отдыха и эмоциональной разгрузки, повышение активности и укрепления здоровья трудящихся и учащихся.</w:t>
      </w:r>
    </w:p>
    <w:p w:rsidR="0090188B" w:rsidRPr="0090188B" w:rsidRDefault="0090188B" w:rsidP="0090188B">
      <w:pPr>
        <w:jc w:val="both"/>
        <w:rPr>
          <w:sz w:val="24"/>
          <w:szCs w:val="24"/>
        </w:rPr>
      </w:pPr>
      <w:r w:rsidRPr="0090188B">
        <w:rPr>
          <w:sz w:val="24"/>
          <w:szCs w:val="24"/>
        </w:rPr>
        <w:t xml:space="preserve">285 человек посещают спортивные секции спорткомплекса "Энергия" (баскетбол, бильярдный спорт, волейбол, мини-футбол и футбол, настольный теннис, шахматы, группа здоровья, скандинавская ходьба, </w:t>
      </w:r>
      <w:proofErr w:type="spellStart"/>
      <w:r w:rsidRPr="0090188B">
        <w:rPr>
          <w:sz w:val="24"/>
          <w:szCs w:val="24"/>
        </w:rPr>
        <w:t>дартс</w:t>
      </w:r>
      <w:proofErr w:type="spellEnd"/>
      <w:r w:rsidRPr="0090188B">
        <w:rPr>
          <w:sz w:val="24"/>
          <w:szCs w:val="24"/>
        </w:rPr>
        <w:t>, бадминтон, ОФП, стрелковый спорт).</w:t>
      </w:r>
    </w:p>
    <w:p w:rsidR="0090188B" w:rsidRDefault="0090188B" w:rsidP="0090188B">
      <w:pPr>
        <w:jc w:val="both"/>
        <w:rPr>
          <w:rFonts w:eastAsia="Calibri"/>
          <w:color w:val="FF0000"/>
          <w:sz w:val="24"/>
          <w:szCs w:val="24"/>
          <w:lang w:eastAsia="en-US"/>
        </w:rPr>
      </w:pPr>
      <w:r w:rsidRPr="0090188B">
        <w:rPr>
          <w:rFonts w:eastAsia="Calibri"/>
          <w:sz w:val="24"/>
          <w:szCs w:val="24"/>
          <w:lang w:eastAsia="en-US"/>
        </w:rPr>
        <w:t xml:space="preserve">  За 2022 г сотрудниками спорткомплекса "Энергия" проведено 46 спортивно-массовых мероприятий поселкового уровня (1 572 человек приняло участие). Совершено 8 выездов на окружные и выше соревнования, районные соревнования и товарищеские игры  в, </w:t>
      </w:r>
      <w:proofErr w:type="spellStart"/>
      <w:r w:rsidRPr="0090188B">
        <w:rPr>
          <w:rFonts w:eastAsia="Calibri"/>
          <w:sz w:val="24"/>
          <w:szCs w:val="24"/>
          <w:lang w:eastAsia="en-US"/>
        </w:rPr>
        <w:t>г.Ивдель</w:t>
      </w:r>
      <w:proofErr w:type="spellEnd"/>
      <w:r w:rsidRPr="0090188B">
        <w:rPr>
          <w:rFonts w:eastAsia="Calibri"/>
          <w:sz w:val="24"/>
          <w:szCs w:val="24"/>
          <w:lang w:eastAsia="en-US"/>
        </w:rPr>
        <w:t xml:space="preserve">, , </w:t>
      </w:r>
      <w:proofErr w:type="spellStart"/>
      <w:r w:rsidRPr="0090188B">
        <w:rPr>
          <w:rFonts w:eastAsia="Calibri"/>
          <w:sz w:val="24"/>
          <w:szCs w:val="24"/>
          <w:lang w:eastAsia="en-US"/>
        </w:rPr>
        <w:t>г.Югорск</w:t>
      </w:r>
      <w:proofErr w:type="spellEnd"/>
      <w:r w:rsidRPr="0090188B">
        <w:rPr>
          <w:rFonts w:eastAsia="Calibri"/>
          <w:sz w:val="24"/>
          <w:szCs w:val="24"/>
          <w:lang w:eastAsia="en-US"/>
        </w:rPr>
        <w:t>,</w:t>
      </w:r>
      <w:r w:rsidRPr="0090188B">
        <w:rPr>
          <w:rFonts w:eastAsia="Calibri"/>
          <w:color w:val="000000"/>
          <w:sz w:val="24"/>
          <w:szCs w:val="24"/>
          <w:lang w:eastAsia="en-US"/>
        </w:rPr>
        <w:t xml:space="preserve"> </w:t>
      </w:r>
      <w:proofErr w:type="spellStart"/>
      <w:r w:rsidRPr="0090188B">
        <w:rPr>
          <w:rFonts w:eastAsia="Calibri"/>
          <w:color w:val="000000"/>
          <w:sz w:val="24"/>
          <w:szCs w:val="24"/>
          <w:lang w:eastAsia="en-US"/>
        </w:rPr>
        <w:t>г.Советский</w:t>
      </w:r>
      <w:proofErr w:type="spellEnd"/>
      <w:r w:rsidRPr="0090188B">
        <w:rPr>
          <w:rFonts w:eastAsia="Calibri"/>
          <w:color w:val="000000"/>
          <w:sz w:val="24"/>
          <w:szCs w:val="24"/>
          <w:lang w:eastAsia="en-US"/>
        </w:rPr>
        <w:t xml:space="preserve"> и посёлки Советского района.</w:t>
      </w:r>
      <w:r w:rsidRPr="0090188B">
        <w:rPr>
          <w:rFonts w:eastAsia="Calibri"/>
          <w:color w:val="FF0000"/>
          <w:sz w:val="24"/>
          <w:szCs w:val="24"/>
          <w:lang w:eastAsia="en-US"/>
        </w:rPr>
        <w:t xml:space="preserve">     </w:t>
      </w:r>
    </w:p>
    <w:p w:rsidR="0090188B" w:rsidRPr="0090188B" w:rsidRDefault="0090188B" w:rsidP="0090188B">
      <w:pPr>
        <w:jc w:val="both"/>
        <w:rPr>
          <w:rFonts w:eastAsia="Calibri"/>
          <w:sz w:val="24"/>
          <w:szCs w:val="24"/>
          <w:lang w:eastAsia="en-US"/>
        </w:rPr>
      </w:pPr>
    </w:p>
    <w:tbl>
      <w:tblPr>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4"/>
        <w:gridCol w:w="1636"/>
        <w:gridCol w:w="1636"/>
        <w:gridCol w:w="1636"/>
        <w:gridCol w:w="1382"/>
        <w:gridCol w:w="1636"/>
        <w:gridCol w:w="1382"/>
      </w:tblGrid>
      <w:tr w:rsidR="0090188B" w:rsidRPr="0090188B" w:rsidTr="0090188B">
        <w:trPr>
          <w:trHeight w:val="283"/>
        </w:trPr>
        <w:tc>
          <w:tcPr>
            <w:tcW w:w="1564" w:type="dxa"/>
            <w:vMerge w:val="restart"/>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both"/>
              <w:rPr>
                <w:sz w:val="24"/>
                <w:szCs w:val="24"/>
              </w:rPr>
            </w:pPr>
            <w:r w:rsidRPr="0090188B">
              <w:rPr>
                <w:sz w:val="24"/>
                <w:szCs w:val="24"/>
              </w:rPr>
              <w:lastRenderedPageBreak/>
              <w:t>Статус спортивных мероприятий</w:t>
            </w:r>
          </w:p>
        </w:tc>
        <w:tc>
          <w:tcPr>
            <w:tcW w:w="3272" w:type="dxa"/>
            <w:gridSpan w:val="2"/>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ind w:right="102"/>
              <w:jc w:val="center"/>
              <w:rPr>
                <w:sz w:val="24"/>
                <w:szCs w:val="24"/>
              </w:rPr>
            </w:pPr>
            <w:r w:rsidRPr="0090188B">
              <w:rPr>
                <w:sz w:val="24"/>
                <w:szCs w:val="24"/>
              </w:rPr>
              <w:t>2020 г</w:t>
            </w:r>
          </w:p>
        </w:tc>
        <w:tc>
          <w:tcPr>
            <w:tcW w:w="3018" w:type="dxa"/>
            <w:gridSpan w:val="2"/>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ind w:right="102"/>
              <w:jc w:val="center"/>
              <w:rPr>
                <w:sz w:val="24"/>
                <w:szCs w:val="24"/>
              </w:rPr>
            </w:pPr>
            <w:r w:rsidRPr="0090188B">
              <w:rPr>
                <w:sz w:val="24"/>
                <w:szCs w:val="24"/>
              </w:rPr>
              <w:t>2021 г</w:t>
            </w:r>
          </w:p>
        </w:tc>
        <w:tc>
          <w:tcPr>
            <w:tcW w:w="3018" w:type="dxa"/>
            <w:gridSpan w:val="2"/>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ind w:right="102"/>
              <w:jc w:val="center"/>
              <w:rPr>
                <w:sz w:val="24"/>
                <w:szCs w:val="24"/>
              </w:rPr>
            </w:pPr>
            <w:r w:rsidRPr="0090188B">
              <w:rPr>
                <w:sz w:val="24"/>
                <w:szCs w:val="24"/>
              </w:rPr>
              <w:t>2022 г</w:t>
            </w:r>
          </w:p>
        </w:tc>
      </w:tr>
      <w:tr w:rsidR="0090188B" w:rsidRPr="0090188B" w:rsidTr="0090188B">
        <w:trPr>
          <w:trHeight w:val="2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188B" w:rsidRPr="0090188B" w:rsidRDefault="0090188B" w:rsidP="0090188B">
            <w:pPr>
              <w:rPr>
                <w:sz w:val="24"/>
                <w:szCs w:val="24"/>
              </w:rPr>
            </w:pPr>
          </w:p>
        </w:tc>
        <w:tc>
          <w:tcPr>
            <w:tcW w:w="1636"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количество соревнований</w:t>
            </w:r>
          </w:p>
        </w:tc>
        <w:tc>
          <w:tcPr>
            <w:tcW w:w="1636"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количество соревнований</w:t>
            </w:r>
          </w:p>
        </w:tc>
        <w:tc>
          <w:tcPr>
            <w:tcW w:w="1636"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количество соревнований</w:t>
            </w:r>
          </w:p>
        </w:tc>
        <w:tc>
          <w:tcPr>
            <w:tcW w:w="1382"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количество участников</w:t>
            </w:r>
          </w:p>
        </w:tc>
        <w:tc>
          <w:tcPr>
            <w:tcW w:w="1636"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количество соревнований</w:t>
            </w:r>
          </w:p>
        </w:tc>
        <w:tc>
          <w:tcPr>
            <w:tcW w:w="1382"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количество участников</w:t>
            </w:r>
          </w:p>
        </w:tc>
      </w:tr>
      <w:tr w:rsidR="0090188B" w:rsidRPr="0090188B" w:rsidTr="0090188B">
        <w:trPr>
          <w:trHeight w:val="274"/>
        </w:trPr>
        <w:tc>
          <w:tcPr>
            <w:tcW w:w="1564"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both"/>
              <w:rPr>
                <w:sz w:val="24"/>
                <w:szCs w:val="24"/>
              </w:rPr>
            </w:pPr>
            <w:r w:rsidRPr="0090188B">
              <w:rPr>
                <w:sz w:val="24"/>
                <w:szCs w:val="24"/>
              </w:rPr>
              <w:t>Поселковые</w:t>
            </w:r>
          </w:p>
        </w:tc>
        <w:tc>
          <w:tcPr>
            <w:tcW w:w="1636"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7</w:t>
            </w:r>
          </w:p>
        </w:tc>
        <w:tc>
          <w:tcPr>
            <w:tcW w:w="1636"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359</w:t>
            </w:r>
          </w:p>
        </w:tc>
        <w:tc>
          <w:tcPr>
            <w:tcW w:w="1636"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28</w:t>
            </w:r>
          </w:p>
        </w:tc>
        <w:tc>
          <w:tcPr>
            <w:tcW w:w="1382"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784</w:t>
            </w:r>
          </w:p>
        </w:tc>
        <w:tc>
          <w:tcPr>
            <w:tcW w:w="1636"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46</w:t>
            </w:r>
          </w:p>
        </w:tc>
        <w:tc>
          <w:tcPr>
            <w:tcW w:w="1382"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1572</w:t>
            </w:r>
          </w:p>
        </w:tc>
      </w:tr>
      <w:tr w:rsidR="0090188B" w:rsidRPr="0090188B" w:rsidTr="0090188B">
        <w:trPr>
          <w:trHeight w:val="549"/>
        </w:trPr>
        <w:tc>
          <w:tcPr>
            <w:tcW w:w="1564"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both"/>
              <w:rPr>
                <w:sz w:val="24"/>
                <w:szCs w:val="24"/>
              </w:rPr>
            </w:pPr>
            <w:r w:rsidRPr="0090188B">
              <w:rPr>
                <w:sz w:val="24"/>
                <w:szCs w:val="24"/>
              </w:rPr>
              <w:t>Поселковые районного значения</w:t>
            </w:r>
          </w:p>
        </w:tc>
        <w:tc>
          <w:tcPr>
            <w:tcW w:w="1636"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2</w:t>
            </w:r>
          </w:p>
        </w:tc>
        <w:tc>
          <w:tcPr>
            <w:tcW w:w="1636"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11</w:t>
            </w:r>
          </w:p>
        </w:tc>
        <w:tc>
          <w:tcPr>
            <w:tcW w:w="1636"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6</w:t>
            </w:r>
          </w:p>
        </w:tc>
        <w:tc>
          <w:tcPr>
            <w:tcW w:w="1382"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36</w:t>
            </w:r>
          </w:p>
        </w:tc>
        <w:tc>
          <w:tcPr>
            <w:tcW w:w="1636"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11</w:t>
            </w:r>
          </w:p>
        </w:tc>
        <w:tc>
          <w:tcPr>
            <w:tcW w:w="1382"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98</w:t>
            </w:r>
          </w:p>
        </w:tc>
      </w:tr>
      <w:tr w:rsidR="0090188B" w:rsidRPr="0090188B" w:rsidTr="0090188B">
        <w:trPr>
          <w:trHeight w:val="274"/>
        </w:trPr>
        <w:tc>
          <w:tcPr>
            <w:tcW w:w="1564"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both"/>
              <w:rPr>
                <w:sz w:val="24"/>
                <w:szCs w:val="24"/>
              </w:rPr>
            </w:pPr>
            <w:r w:rsidRPr="0090188B">
              <w:rPr>
                <w:sz w:val="24"/>
                <w:szCs w:val="24"/>
              </w:rPr>
              <w:t>Районные</w:t>
            </w:r>
          </w:p>
        </w:tc>
        <w:tc>
          <w:tcPr>
            <w:tcW w:w="1636"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8</w:t>
            </w:r>
          </w:p>
        </w:tc>
        <w:tc>
          <w:tcPr>
            <w:tcW w:w="1636"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31</w:t>
            </w:r>
          </w:p>
        </w:tc>
        <w:tc>
          <w:tcPr>
            <w:tcW w:w="1636"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8</w:t>
            </w:r>
          </w:p>
        </w:tc>
        <w:tc>
          <w:tcPr>
            <w:tcW w:w="1382"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38</w:t>
            </w:r>
          </w:p>
        </w:tc>
        <w:tc>
          <w:tcPr>
            <w:tcW w:w="1636"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6</w:t>
            </w:r>
          </w:p>
        </w:tc>
        <w:tc>
          <w:tcPr>
            <w:tcW w:w="1382"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52</w:t>
            </w:r>
          </w:p>
        </w:tc>
      </w:tr>
      <w:tr w:rsidR="0090188B" w:rsidRPr="0090188B" w:rsidTr="0090188B">
        <w:trPr>
          <w:trHeight w:val="274"/>
        </w:trPr>
        <w:tc>
          <w:tcPr>
            <w:tcW w:w="1564"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both"/>
              <w:rPr>
                <w:sz w:val="24"/>
                <w:szCs w:val="24"/>
              </w:rPr>
            </w:pPr>
            <w:r w:rsidRPr="0090188B">
              <w:rPr>
                <w:sz w:val="24"/>
                <w:szCs w:val="24"/>
              </w:rPr>
              <w:t>Окружные и выше</w:t>
            </w:r>
          </w:p>
        </w:tc>
        <w:tc>
          <w:tcPr>
            <w:tcW w:w="1636"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7</w:t>
            </w:r>
          </w:p>
        </w:tc>
        <w:tc>
          <w:tcPr>
            <w:tcW w:w="1636"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18</w:t>
            </w:r>
          </w:p>
        </w:tc>
        <w:tc>
          <w:tcPr>
            <w:tcW w:w="1636"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10</w:t>
            </w:r>
          </w:p>
        </w:tc>
        <w:tc>
          <w:tcPr>
            <w:tcW w:w="1382"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23</w:t>
            </w:r>
          </w:p>
        </w:tc>
        <w:tc>
          <w:tcPr>
            <w:tcW w:w="1636"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4</w:t>
            </w:r>
          </w:p>
        </w:tc>
        <w:tc>
          <w:tcPr>
            <w:tcW w:w="1382"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12</w:t>
            </w:r>
          </w:p>
        </w:tc>
      </w:tr>
      <w:tr w:rsidR="0090188B" w:rsidRPr="0090188B" w:rsidTr="0090188B">
        <w:trPr>
          <w:trHeight w:val="290"/>
        </w:trPr>
        <w:tc>
          <w:tcPr>
            <w:tcW w:w="1564"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both"/>
              <w:rPr>
                <w:sz w:val="24"/>
                <w:szCs w:val="24"/>
              </w:rPr>
            </w:pPr>
            <w:r w:rsidRPr="0090188B">
              <w:rPr>
                <w:sz w:val="24"/>
                <w:szCs w:val="24"/>
              </w:rPr>
              <w:t>ВСЕГО:</w:t>
            </w:r>
          </w:p>
        </w:tc>
        <w:tc>
          <w:tcPr>
            <w:tcW w:w="1636"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24</w:t>
            </w:r>
          </w:p>
        </w:tc>
        <w:tc>
          <w:tcPr>
            <w:tcW w:w="1636"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419</w:t>
            </w:r>
          </w:p>
        </w:tc>
        <w:tc>
          <w:tcPr>
            <w:tcW w:w="1636"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52</w:t>
            </w:r>
          </w:p>
        </w:tc>
        <w:tc>
          <w:tcPr>
            <w:tcW w:w="1382"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881</w:t>
            </w:r>
          </w:p>
        </w:tc>
        <w:tc>
          <w:tcPr>
            <w:tcW w:w="1636"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67</w:t>
            </w:r>
          </w:p>
        </w:tc>
        <w:tc>
          <w:tcPr>
            <w:tcW w:w="1382" w:type="dxa"/>
            <w:tcBorders>
              <w:top w:val="single" w:sz="4" w:space="0" w:color="auto"/>
              <w:left w:val="single" w:sz="4" w:space="0" w:color="auto"/>
              <w:bottom w:val="single" w:sz="4" w:space="0" w:color="auto"/>
              <w:right w:val="single" w:sz="4" w:space="0" w:color="auto"/>
            </w:tcBorders>
            <w:hideMark/>
          </w:tcPr>
          <w:p w:rsidR="0090188B" w:rsidRPr="0090188B" w:rsidRDefault="0090188B" w:rsidP="0090188B">
            <w:pPr>
              <w:jc w:val="center"/>
              <w:rPr>
                <w:sz w:val="24"/>
                <w:szCs w:val="24"/>
              </w:rPr>
            </w:pPr>
            <w:r w:rsidRPr="0090188B">
              <w:rPr>
                <w:sz w:val="24"/>
                <w:szCs w:val="24"/>
              </w:rPr>
              <w:t>1734</w:t>
            </w:r>
          </w:p>
        </w:tc>
      </w:tr>
    </w:tbl>
    <w:p w:rsidR="0090188B" w:rsidRPr="0090188B" w:rsidRDefault="0090188B" w:rsidP="0090188B">
      <w:pPr>
        <w:jc w:val="both"/>
        <w:rPr>
          <w:rFonts w:eastAsia="Calibri"/>
          <w:sz w:val="24"/>
          <w:szCs w:val="24"/>
          <w:lang w:eastAsia="en-US"/>
        </w:rPr>
      </w:pPr>
      <w:r w:rsidRPr="0090188B">
        <w:rPr>
          <w:rFonts w:eastAsia="Calibri"/>
          <w:sz w:val="24"/>
          <w:szCs w:val="24"/>
          <w:lang w:eastAsia="en-US"/>
        </w:rPr>
        <w:t xml:space="preserve">Работа спортивно-оздоровительного комплекса проводилась согласно утверждённому перспективному плану проведения спортивно-массовых мероприятий МБУ КСК «Импульс» </w:t>
      </w:r>
      <w:proofErr w:type="spellStart"/>
      <w:r w:rsidRPr="0090188B">
        <w:rPr>
          <w:rFonts w:eastAsia="Calibri"/>
          <w:sz w:val="24"/>
          <w:szCs w:val="24"/>
          <w:lang w:eastAsia="en-US"/>
        </w:rPr>
        <w:t>г.п.Пионерский</w:t>
      </w:r>
      <w:proofErr w:type="spellEnd"/>
      <w:r w:rsidRPr="0090188B">
        <w:rPr>
          <w:rFonts w:eastAsia="Calibri"/>
          <w:sz w:val="24"/>
          <w:szCs w:val="24"/>
          <w:lang w:eastAsia="en-US"/>
        </w:rPr>
        <w:t xml:space="preserve"> на 2022 г.   </w:t>
      </w:r>
    </w:p>
    <w:p w:rsidR="0090188B" w:rsidRPr="0090188B" w:rsidRDefault="0090188B" w:rsidP="0090188B">
      <w:pPr>
        <w:rPr>
          <w:rFonts w:eastAsia="Calibri"/>
          <w:sz w:val="24"/>
          <w:szCs w:val="24"/>
          <w:lang w:eastAsia="en-US"/>
        </w:rPr>
      </w:pPr>
      <w:r w:rsidRPr="0090188B">
        <w:rPr>
          <w:rFonts w:eastAsia="Calibri"/>
          <w:b/>
          <w:i/>
          <w:sz w:val="22"/>
          <w:szCs w:val="22"/>
          <w:lang w:eastAsia="en-US"/>
        </w:rPr>
        <w:t xml:space="preserve">  </w:t>
      </w:r>
      <w:r w:rsidRPr="0090188B">
        <w:rPr>
          <w:rFonts w:eastAsia="Calibri"/>
          <w:sz w:val="24"/>
          <w:szCs w:val="24"/>
          <w:lang w:eastAsia="en-US"/>
        </w:rPr>
        <w:t xml:space="preserve">В спортивном сезоне 2022 года была проведена 23-я  поселковая Спартакиада среди мужских и женских команд предприятий, организаций, учреждений,  учебных заведений  и общественных организаций. В Спартакиаде приняли участие 15 мужских команд(251человек) и 15 женских команд (257 человек) </w:t>
      </w:r>
    </w:p>
    <w:p w:rsidR="0090188B" w:rsidRPr="0090188B" w:rsidRDefault="0090188B" w:rsidP="0090188B">
      <w:pPr>
        <w:rPr>
          <w:rFonts w:eastAsia="Calibri"/>
          <w:sz w:val="24"/>
          <w:szCs w:val="24"/>
          <w:lang w:eastAsia="en-US"/>
        </w:rPr>
      </w:pPr>
      <w:r w:rsidRPr="0090188B">
        <w:rPr>
          <w:rFonts w:eastAsia="Calibri"/>
          <w:sz w:val="24"/>
          <w:szCs w:val="24"/>
          <w:lang w:eastAsia="en-US"/>
        </w:rPr>
        <w:t xml:space="preserve">Спортсмены проживающие в </w:t>
      </w:r>
      <w:proofErr w:type="spellStart"/>
      <w:r w:rsidRPr="0090188B">
        <w:rPr>
          <w:rFonts w:eastAsia="Calibri"/>
          <w:sz w:val="24"/>
          <w:szCs w:val="24"/>
          <w:lang w:eastAsia="en-US"/>
        </w:rPr>
        <w:t>г.п.Пионерский</w:t>
      </w:r>
      <w:proofErr w:type="spellEnd"/>
      <w:r w:rsidRPr="0090188B">
        <w:rPr>
          <w:rFonts w:eastAsia="Calibri"/>
          <w:sz w:val="24"/>
          <w:szCs w:val="24"/>
          <w:lang w:eastAsia="en-US"/>
        </w:rPr>
        <w:t xml:space="preserve"> входят в состав команды Советского района по видам спорта:  бильярдный спорт, бокс, лыжные гонки, шахматы.</w:t>
      </w:r>
    </w:p>
    <w:p w:rsidR="0090188B" w:rsidRPr="0090188B" w:rsidRDefault="0090188B" w:rsidP="0090188B">
      <w:pPr>
        <w:tabs>
          <w:tab w:val="left" w:pos="5880"/>
        </w:tabs>
        <w:rPr>
          <w:sz w:val="24"/>
          <w:szCs w:val="24"/>
          <w:lang w:eastAsia="en-US" w:bidi="en-US"/>
        </w:rPr>
      </w:pPr>
      <w:r w:rsidRPr="0090188B">
        <w:rPr>
          <w:sz w:val="24"/>
          <w:szCs w:val="24"/>
          <w:lang w:eastAsia="en-US" w:bidi="en-US"/>
        </w:rPr>
        <w:t>Так же в течение года прошли   спортивно-массовые    мероприятия с участием молодёжи призывной и допризывной молодёжи. Приняло участие 51 человек. В частности:</w:t>
      </w:r>
    </w:p>
    <w:p w:rsidR="0090188B" w:rsidRPr="0090188B" w:rsidRDefault="0090188B" w:rsidP="0090188B">
      <w:pPr>
        <w:rPr>
          <w:rFonts w:eastAsia="Calibri"/>
          <w:sz w:val="24"/>
          <w:szCs w:val="24"/>
          <w:lang w:eastAsia="en-US"/>
        </w:rPr>
      </w:pPr>
      <w:r w:rsidRPr="0090188B">
        <w:rPr>
          <w:rFonts w:eastAsia="Calibri"/>
          <w:sz w:val="24"/>
          <w:szCs w:val="24"/>
          <w:lang w:eastAsia="en-US"/>
        </w:rPr>
        <w:t>- Турнир по футболу, посвященный «Дню физкультурника»;</w:t>
      </w:r>
    </w:p>
    <w:p w:rsidR="0090188B" w:rsidRPr="0090188B" w:rsidRDefault="0090188B" w:rsidP="0090188B">
      <w:pPr>
        <w:rPr>
          <w:rFonts w:eastAsia="Calibri"/>
          <w:sz w:val="24"/>
          <w:szCs w:val="24"/>
          <w:lang w:eastAsia="en-US"/>
        </w:rPr>
      </w:pPr>
      <w:r w:rsidRPr="0090188B">
        <w:rPr>
          <w:rFonts w:eastAsia="Calibri"/>
          <w:sz w:val="24"/>
          <w:szCs w:val="24"/>
          <w:lang w:eastAsia="en-US"/>
        </w:rPr>
        <w:t>- Военизированная эстафета, приуроченная к «Дню призывника»;</w:t>
      </w:r>
    </w:p>
    <w:p w:rsidR="0090188B" w:rsidRPr="0090188B" w:rsidRDefault="0090188B" w:rsidP="0090188B">
      <w:pPr>
        <w:rPr>
          <w:rFonts w:eastAsia="Calibri"/>
          <w:sz w:val="24"/>
          <w:szCs w:val="24"/>
          <w:lang w:eastAsia="en-US"/>
        </w:rPr>
      </w:pPr>
      <w:r w:rsidRPr="0090188B">
        <w:rPr>
          <w:rFonts w:eastAsia="Calibri"/>
          <w:sz w:val="24"/>
          <w:szCs w:val="24"/>
          <w:lang w:eastAsia="en-US"/>
        </w:rPr>
        <w:t xml:space="preserve"> - Кубок </w:t>
      </w:r>
      <w:proofErr w:type="spellStart"/>
      <w:r w:rsidRPr="0090188B">
        <w:rPr>
          <w:rFonts w:eastAsia="Calibri"/>
          <w:sz w:val="24"/>
          <w:szCs w:val="24"/>
          <w:lang w:eastAsia="en-US"/>
        </w:rPr>
        <w:t>г.п.Пионерский</w:t>
      </w:r>
      <w:proofErr w:type="spellEnd"/>
      <w:r w:rsidRPr="0090188B">
        <w:rPr>
          <w:rFonts w:eastAsia="Calibri"/>
          <w:sz w:val="24"/>
          <w:szCs w:val="24"/>
          <w:lang w:eastAsia="en-US"/>
        </w:rPr>
        <w:t xml:space="preserve"> по стрелковому спорту</w:t>
      </w:r>
    </w:p>
    <w:p w:rsidR="0090188B" w:rsidRPr="0090188B" w:rsidRDefault="0090188B" w:rsidP="0090188B">
      <w:pPr>
        <w:rPr>
          <w:rFonts w:eastAsia="Calibri"/>
          <w:sz w:val="24"/>
          <w:szCs w:val="24"/>
          <w:lang w:eastAsia="en-US"/>
        </w:rPr>
      </w:pPr>
      <w:r w:rsidRPr="0090188B">
        <w:rPr>
          <w:rFonts w:eastAsia="Calibri"/>
          <w:sz w:val="24"/>
          <w:szCs w:val="24"/>
          <w:lang w:eastAsia="en-US"/>
        </w:rPr>
        <w:t xml:space="preserve"> С участием студенческой молодёжи и учащейся молодёжью. Всего приняло участие 178человек.</w:t>
      </w:r>
    </w:p>
    <w:p w:rsidR="0090188B" w:rsidRPr="0090188B" w:rsidRDefault="0090188B" w:rsidP="0090188B">
      <w:pPr>
        <w:rPr>
          <w:rFonts w:eastAsia="Calibri"/>
          <w:sz w:val="24"/>
          <w:szCs w:val="24"/>
          <w:lang w:eastAsia="en-US"/>
        </w:rPr>
      </w:pPr>
      <w:r w:rsidRPr="0090188B">
        <w:rPr>
          <w:rFonts w:eastAsia="Calibri"/>
          <w:sz w:val="24"/>
          <w:szCs w:val="24"/>
          <w:lang w:eastAsia="en-US"/>
        </w:rPr>
        <w:t xml:space="preserve"> - Кубок г. </w:t>
      </w:r>
      <w:proofErr w:type="spellStart"/>
      <w:r w:rsidRPr="0090188B">
        <w:rPr>
          <w:rFonts w:eastAsia="Calibri"/>
          <w:sz w:val="24"/>
          <w:szCs w:val="24"/>
          <w:lang w:eastAsia="en-US"/>
        </w:rPr>
        <w:t>п.Пионерский</w:t>
      </w:r>
      <w:proofErr w:type="spellEnd"/>
      <w:r w:rsidRPr="0090188B">
        <w:rPr>
          <w:rFonts w:eastAsia="Calibri"/>
          <w:sz w:val="24"/>
          <w:szCs w:val="24"/>
          <w:lang w:eastAsia="en-US"/>
        </w:rPr>
        <w:t xml:space="preserve">    по баскетбольным броскам;</w:t>
      </w:r>
    </w:p>
    <w:p w:rsidR="0090188B" w:rsidRPr="0090188B" w:rsidRDefault="0090188B" w:rsidP="0090188B">
      <w:pPr>
        <w:rPr>
          <w:rFonts w:eastAsia="Calibri"/>
          <w:sz w:val="24"/>
          <w:szCs w:val="24"/>
          <w:lang w:eastAsia="en-US"/>
        </w:rPr>
      </w:pPr>
      <w:r w:rsidRPr="0090188B">
        <w:rPr>
          <w:rFonts w:eastAsia="Calibri"/>
          <w:sz w:val="24"/>
          <w:szCs w:val="24"/>
          <w:lang w:eastAsia="en-US"/>
        </w:rPr>
        <w:t>-  Всероссийская массовая лыжная гонка «Лыжня России-2022».</w:t>
      </w:r>
    </w:p>
    <w:p w:rsidR="0090188B" w:rsidRPr="0090188B" w:rsidRDefault="0090188B" w:rsidP="0090188B">
      <w:pPr>
        <w:rPr>
          <w:rFonts w:eastAsia="Calibri"/>
          <w:sz w:val="24"/>
          <w:szCs w:val="24"/>
          <w:lang w:eastAsia="en-US"/>
        </w:rPr>
      </w:pPr>
      <w:r w:rsidRPr="0090188B">
        <w:rPr>
          <w:rFonts w:eastAsia="Calibri"/>
          <w:sz w:val="24"/>
          <w:szCs w:val="24"/>
          <w:lang w:eastAsia="en-US"/>
        </w:rPr>
        <w:t xml:space="preserve">- Командное первенство по бадминтону в зачёт </w:t>
      </w:r>
      <w:r w:rsidRPr="0090188B">
        <w:rPr>
          <w:rFonts w:eastAsia="Calibri"/>
          <w:sz w:val="24"/>
          <w:szCs w:val="24"/>
          <w:lang w:val="en-US" w:eastAsia="en-US"/>
        </w:rPr>
        <w:t>XXIII</w:t>
      </w:r>
      <w:r w:rsidRPr="0090188B">
        <w:rPr>
          <w:rFonts w:eastAsia="Calibri"/>
          <w:sz w:val="24"/>
          <w:szCs w:val="24"/>
          <w:lang w:eastAsia="en-US"/>
        </w:rPr>
        <w:t xml:space="preserve"> поселковой Спартакиады   </w:t>
      </w:r>
      <w:proofErr w:type="spellStart"/>
      <w:r w:rsidRPr="0090188B">
        <w:rPr>
          <w:rFonts w:eastAsia="Calibri"/>
          <w:sz w:val="24"/>
          <w:szCs w:val="24"/>
          <w:lang w:eastAsia="en-US"/>
        </w:rPr>
        <w:t>г.п.Пионерский</w:t>
      </w:r>
      <w:proofErr w:type="spellEnd"/>
      <w:r w:rsidRPr="0090188B">
        <w:rPr>
          <w:rFonts w:eastAsia="Calibri"/>
          <w:sz w:val="24"/>
          <w:szCs w:val="24"/>
          <w:lang w:eastAsia="en-US"/>
        </w:rPr>
        <w:t xml:space="preserve"> среди мужских и женских команд предприятий, организаций, учреждений, учебных заведений и общественных организаций;</w:t>
      </w:r>
    </w:p>
    <w:p w:rsidR="0090188B" w:rsidRPr="0090188B" w:rsidRDefault="0090188B" w:rsidP="0090188B">
      <w:pPr>
        <w:rPr>
          <w:rFonts w:eastAsia="Calibri"/>
          <w:sz w:val="24"/>
          <w:szCs w:val="24"/>
          <w:lang w:eastAsia="en-US"/>
        </w:rPr>
      </w:pPr>
      <w:r w:rsidRPr="0090188B">
        <w:rPr>
          <w:rFonts w:eastAsia="Calibri"/>
          <w:sz w:val="24"/>
          <w:szCs w:val="24"/>
          <w:lang w:eastAsia="en-US"/>
        </w:rPr>
        <w:t xml:space="preserve">- Кубок </w:t>
      </w:r>
      <w:proofErr w:type="spellStart"/>
      <w:r w:rsidRPr="0090188B">
        <w:rPr>
          <w:rFonts w:eastAsia="Calibri"/>
          <w:sz w:val="24"/>
          <w:szCs w:val="24"/>
          <w:lang w:eastAsia="en-US"/>
        </w:rPr>
        <w:t>г.п.Пионерский</w:t>
      </w:r>
      <w:proofErr w:type="spellEnd"/>
      <w:r w:rsidRPr="0090188B">
        <w:rPr>
          <w:rFonts w:eastAsia="Calibri"/>
          <w:sz w:val="24"/>
          <w:szCs w:val="24"/>
          <w:lang w:eastAsia="en-US"/>
        </w:rPr>
        <w:t xml:space="preserve"> по </w:t>
      </w:r>
      <w:proofErr w:type="spellStart"/>
      <w:r w:rsidRPr="0090188B">
        <w:rPr>
          <w:rFonts w:eastAsia="Calibri"/>
          <w:sz w:val="24"/>
          <w:szCs w:val="24"/>
          <w:lang w:eastAsia="en-US"/>
        </w:rPr>
        <w:t>дартсу</w:t>
      </w:r>
      <w:proofErr w:type="spellEnd"/>
      <w:r w:rsidRPr="0090188B">
        <w:rPr>
          <w:rFonts w:eastAsia="Calibri"/>
          <w:sz w:val="24"/>
          <w:szCs w:val="24"/>
          <w:lang w:eastAsia="en-US"/>
        </w:rPr>
        <w:t>;</w:t>
      </w:r>
    </w:p>
    <w:p w:rsidR="0090188B" w:rsidRPr="0090188B" w:rsidRDefault="0090188B" w:rsidP="0090188B">
      <w:pPr>
        <w:rPr>
          <w:rFonts w:eastAsia="Calibri"/>
          <w:sz w:val="24"/>
          <w:szCs w:val="24"/>
          <w:lang w:eastAsia="en-US"/>
        </w:rPr>
      </w:pPr>
      <w:r w:rsidRPr="0090188B">
        <w:rPr>
          <w:rFonts w:eastAsia="Calibri"/>
          <w:sz w:val="24"/>
          <w:szCs w:val="24"/>
          <w:lang w:eastAsia="en-US"/>
        </w:rPr>
        <w:t xml:space="preserve">- Турнир по </w:t>
      </w:r>
      <w:proofErr w:type="spellStart"/>
      <w:r w:rsidRPr="0090188B">
        <w:rPr>
          <w:rFonts w:eastAsia="Calibri"/>
          <w:sz w:val="24"/>
          <w:szCs w:val="24"/>
          <w:lang w:eastAsia="en-US"/>
        </w:rPr>
        <w:t>стритболу</w:t>
      </w:r>
      <w:proofErr w:type="spellEnd"/>
      <w:r w:rsidRPr="0090188B">
        <w:rPr>
          <w:rFonts w:eastAsia="Calibri"/>
          <w:sz w:val="24"/>
          <w:szCs w:val="24"/>
          <w:lang w:eastAsia="en-US"/>
        </w:rPr>
        <w:t>;</w:t>
      </w:r>
    </w:p>
    <w:p w:rsidR="0090188B" w:rsidRPr="0090188B" w:rsidRDefault="0090188B" w:rsidP="0090188B">
      <w:pPr>
        <w:rPr>
          <w:rFonts w:eastAsia="Calibri"/>
          <w:sz w:val="24"/>
          <w:szCs w:val="24"/>
          <w:lang w:eastAsia="en-US"/>
        </w:rPr>
      </w:pPr>
      <w:r w:rsidRPr="0090188B">
        <w:rPr>
          <w:rFonts w:eastAsia="Calibri"/>
          <w:sz w:val="24"/>
          <w:szCs w:val="24"/>
          <w:lang w:eastAsia="en-US"/>
        </w:rPr>
        <w:t>- «Веселые старты», посвященные « Дню молодежи»;</w:t>
      </w:r>
    </w:p>
    <w:p w:rsidR="0090188B" w:rsidRPr="0090188B" w:rsidRDefault="0090188B" w:rsidP="0090188B">
      <w:pPr>
        <w:rPr>
          <w:rFonts w:eastAsia="Calibri"/>
          <w:sz w:val="24"/>
          <w:szCs w:val="24"/>
          <w:lang w:eastAsia="en-US"/>
        </w:rPr>
      </w:pPr>
      <w:r w:rsidRPr="0090188B">
        <w:rPr>
          <w:rFonts w:eastAsia="Calibri"/>
          <w:sz w:val="24"/>
          <w:szCs w:val="24"/>
          <w:lang w:eastAsia="en-US"/>
        </w:rPr>
        <w:t xml:space="preserve">- Соревнования по </w:t>
      </w:r>
      <w:proofErr w:type="spellStart"/>
      <w:r w:rsidRPr="0090188B">
        <w:rPr>
          <w:rFonts w:eastAsia="Calibri"/>
          <w:sz w:val="24"/>
          <w:szCs w:val="24"/>
          <w:lang w:eastAsia="en-US"/>
        </w:rPr>
        <w:t>армспорту</w:t>
      </w:r>
      <w:proofErr w:type="spellEnd"/>
      <w:r w:rsidRPr="0090188B">
        <w:rPr>
          <w:rFonts w:eastAsia="Calibri"/>
          <w:sz w:val="24"/>
          <w:szCs w:val="24"/>
          <w:lang w:eastAsia="en-US"/>
        </w:rPr>
        <w:t>, посвященные «Дню молодежи»</w:t>
      </w:r>
    </w:p>
    <w:p w:rsidR="0090188B" w:rsidRPr="0090188B" w:rsidRDefault="0090188B" w:rsidP="0090188B">
      <w:pPr>
        <w:rPr>
          <w:rFonts w:eastAsia="Calibri"/>
          <w:sz w:val="24"/>
          <w:szCs w:val="24"/>
          <w:lang w:eastAsia="en-US"/>
        </w:rPr>
      </w:pPr>
      <w:r w:rsidRPr="0090188B">
        <w:rPr>
          <w:rFonts w:eastAsia="Calibri"/>
          <w:sz w:val="24"/>
          <w:szCs w:val="24"/>
          <w:lang w:eastAsia="en-US"/>
        </w:rPr>
        <w:t>- Соревнования по русской лапте;</w:t>
      </w:r>
    </w:p>
    <w:p w:rsidR="0090188B" w:rsidRPr="0090188B" w:rsidRDefault="0090188B" w:rsidP="0090188B">
      <w:pPr>
        <w:rPr>
          <w:rFonts w:eastAsia="Calibri"/>
          <w:sz w:val="24"/>
          <w:szCs w:val="24"/>
          <w:lang w:eastAsia="en-US"/>
        </w:rPr>
      </w:pPr>
      <w:r w:rsidRPr="0090188B">
        <w:rPr>
          <w:rFonts w:eastAsia="Calibri"/>
          <w:sz w:val="24"/>
          <w:szCs w:val="24"/>
          <w:lang w:eastAsia="en-US"/>
        </w:rPr>
        <w:t xml:space="preserve">- Турнир по бадминтону,  посвящённый «Дню народного единства».   </w:t>
      </w:r>
    </w:p>
    <w:p w:rsidR="0090188B" w:rsidRPr="0090188B" w:rsidRDefault="0090188B" w:rsidP="0090188B">
      <w:pPr>
        <w:jc w:val="both"/>
        <w:rPr>
          <w:rFonts w:eastAsia="Calibri"/>
          <w:sz w:val="24"/>
          <w:szCs w:val="24"/>
          <w:lang w:eastAsia="en-US"/>
        </w:rPr>
      </w:pPr>
      <w:r w:rsidRPr="0090188B">
        <w:rPr>
          <w:rFonts w:eastAsia="Calibri"/>
          <w:sz w:val="24"/>
          <w:szCs w:val="24"/>
          <w:lang w:eastAsia="en-US"/>
        </w:rPr>
        <w:t xml:space="preserve">  Отведено время в спортивном зале для тренировок МАУ СШОР </w:t>
      </w:r>
      <w:proofErr w:type="spellStart"/>
      <w:r w:rsidRPr="0090188B">
        <w:rPr>
          <w:rFonts w:eastAsia="Calibri"/>
          <w:sz w:val="24"/>
          <w:szCs w:val="24"/>
          <w:lang w:eastAsia="en-US"/>
        </w:rPr>
        <w:t>г.Советский</w:t>
      </w:r>
      <w:proofErr w:type="spellEnd"/>
      <w:r w:rsidRPr="0090188B">
        <w:rPr>
          <w:rFonts w:eastAsia="Calibri"/>
          <w:sz w:val="24"/>
          <w:szCs w:val="24"/>
          <w:lang w:eastAsia="en-US"/>
        </w:rPr>
        <w:t xml:space="preserve"> (бокс, баскетбол- девушки и лыжные гонки). На базе спортивно-оздоровительного комплекса «Энергия» организованы группы занятий по ОФП для организаций , учреждений и предприятий (занимаются общефизической подготовкой органы Пионерского отделения полиции,  «</w:t>
      </w:r>
      <w:proofErr w:type="spellStart"/>
      <w:r w:rsidRPr="0090188B">
        <w:rPr>
          <w:rFonts w:eastAsia="Calibri"/>
          <w:sz w:val="24"/>
          <w:szCs w:val="24"/>
          <w:lang w:eastAsia="en-US"/>
        </w:rPr>
        <w:t>Центроспас-Югория</w:t>
      </w:r>
      <w:proofErr w:type="spellEnd"/>
      <w:r w:rsidRPr="0090188B">
        <w:rPr>
          <w:rFonts w:eastAsia="Calibri"/>
          <w:sz w:val="24"/>
          <w:szCs w:val="24"/>
          <w:lang w:eastAsia="en-US"/>
        </w:rPr>
        <w:t>», МАУОУ д/с «Росинка», воспитанники и сотрудники социально-реабилитационного центра для несовершеннолетних «</w:t>
      </w:r>
      <w:proofErr w:type="spellStart"/>
      <w:r w:rsidRPr="0090188B">
        <w:rPr>
          <w:rFonts w:eastAsia="Calibri"/>
          <w:sz w:val="24"/>
          <w:szCs w:val="24"/>
          <w:lang w:eastAsia="en-US"/>
        </w:rPr>
        <w:t>Берегиня</w:t>
      </w:r>
      <w:proofErr w:type="spellEnd"/>
      <w:r w:rsidRPr="0090188B">
        <w:rPr>
          <w:rFonts w:eastAsia="Calibri"/>
          <w:sz w:val="24"/>
          <w:szCs w:val="24"/>
          <w:lang w:eastAsia="en-US"/>
        </w:rPr>
        <w:t xml:space="preserve">», БУ ХМАО-Югры «Пионерская районная больница», администрация </w:t>
      </w:r>
      <w:proofErr w:type="spellStart"/>
      <w:r w:rsidRPr="0090188B">
        <w:rPr>
          <w:rFonts w:eastAsia="Calibri"/>
          <w:sz w:val="24"/>
          <w:szCs w:val="24"/>
          <w:lang w:eastAsia="en-US"/>
        </w:rPr>
        <w:t>г.п.Пионерский</w:t>
      </w:r>
      <w:proofErr w:type="spellEnd"/>
      <w:r w:rsidRPr="0090188B">
        <w:rPr>
          <w:rFonts w:eastAsia="Calibri"/>
          <w:sz w:val="24"/>
          <w:szCs w:val="24"/>
          <w:lang w:eastAsia="en-US"/>
        </w:rPr>
        <w:t xml:space="preserve">, МБОУ СОШ </w:t>
      </w:r>
      <w:proofErr w:type="spellStart"/>
      <w:r w:rsidRPr="0090188B">
        <w:rPr>
          <w:rFonts w:eastAsia="Calibri"/>
          <w:sz w:val="24"/>
          <w:szCs w:val="24"/>
          <w:lang w:eastAsia="en-US"/>
        </w:rPr>
        <w:t>п.Пионерский</w:t>
      </w:r>
      <w:proofErr w:type="spellEnd"/>
      <w:r w:rsidRPr="0090188B">
        <w:rPr>
          <w:rFonts w:eastAsia="Calibri"/>
          <w:sz w:val="24"/>
          <w:szCs w:val="24"/>
          <w:lang w:eastAsia="en-US"/>
        </w:rPr>
        <w:t xml:space="preserve">).  Ежедневно проводят занятия по физической культуре и внеклассным мероприятиям учителя Пионерской средней школы. Предоставляется спортивный зал для проведения спортивно-массовых мероприятий «Советскому районному центру для несовершеннолетних» и детскому саду. </w:t>
      </w:r>
    </w:p>
    <w:p w:rsidR="0090188B" w:rsidRPr="0090188B" w:rsidRDefault="0090188B" w:rsidP="0090188B">
      <w:pPr>
        <w:jc w:val="both"/>
        <w:rPr>
          <w:rFonts w:eastAsia="Calibri"/>
          <w:sz w:val="24"/>
          <w:szCs w:val="24"/>
          <w:lang w:eastAsia="en-US"/>
        </w:rPr>
      </w:pPr>
      <w:r w:rsidRPr="0090188B">
        <w:rPr>
          <w:rFonts w:eastAsia="Calibri"/>
          <w:sz w:val="24"/>
          <w:szCs w:val="24"/>
          <w:lang w:eastAsia="en-US"/>
        </w:rPr>
        <w:t xml:space="preserve">В 2022 году продолжена работа с населением «50 +». Ежемесячно проводятся занятия по ОФП, так же игры на развитие внимания, реакции, выносливости, в летний период  занятия проводятся на свежем воздухе на общественной территории </w:t>
      </w:r>
      <w:proofErr w:type="spellStart"/>
      <w:r w:rsidRPr="0090188B">
        <w:rPr>
          <w:rFonts w:eastAsia="Calibri"/>
          <w:sz w:val="24"/>
          <w:szCs w:val="24"/>
          <w:lang w:eastAsia="en-US"/>
        </w:rPr>
        <w:t>г.п.Пионерский</w:t>
      </w:r>
      <w:proofErr w:type="spellEnd"/>
      <w:r w:rsidRPr="0090188B">
        <w:rPr>
          <w:rFonts w:eastAsia="Calibri"/>
          <w:sz w:val="24"/>
          <w:szCs w:val="24"/>
          <w:lang w:eastAsia="en-US"/>
        </w:rPr>
        <w:t>, организовываются турпоходы.</w:t>
      </w:r>
    </w:p>
    <w:p w:rsidR="0090188B" w:rsidRPr="0090188B" w:rsidRDefault="0090188B" w:rsidP="0090188B">
      <w:pPr>
        <w:jc w:val="both"/>
        <w:rPr>
          <w:rFonts w:eastAsia="Calibri"/>
          <w:sz w:val="24"/>
          <w:szCs w:val="24"/>
          <w:lang w:eastAsia="en-US"/>
        </w:rPr>
      </w:pPr>
      <w:r w:rsidRPr="0090188B">
        <w:rPr>
          <w:rFonts w:eastAsia="Calibri"/>
          <w:sz w:val="24"/>
          <w:szCs w:val="24"/>
          <w:lang w:eastAsia="en-US"/>
        </w:rPr>
        <w:t xml:space="preserve">Команда возрастной категории «50 +» приняла участие в районной Спартакиаде среди пожилых людей в </w:t>
      </w:r>
      <w:proofErr w:type="spellStart"/>
      <w:r w:rsidRPr="0090188B">
        <w:rPr>
          <w:rFonts w:eastAsia="Calibri"/>
          <w:sz w:val="24"/>
          <w:szCs w:val="24"/>
          <w:lang w:eastAsia="en-US"/>
        </w:rPr>
        <w:t>г.Советский</w:t>
      </w:r>
      <w:proofErr w:type="spellEnd"/>
      <w:r w:rsidRPr="0090188B">
        <w:rPr>
          <w:rFonts w:eastAsia="Calibri"/>
          <w:sz w:val="24"/>
          <w:szCs w:val="24"/>
          <w:lang w:eastAsia="en-US"/>
        </w:rPr>
        <w:t>.</w:t>
      </w:r>
    </w:p>
    <w:p w:rsidR="0090188B" w:rsidRPr="0090188B" w:rsidRDefault="0090188B" w:rsidP="0090188B">
      <w:pPr>
        <w:jc w:val="both"/>
        <w:rPr>
          <w:rFonts w:eastAsia="Calibri"/>
          <w:sz w:val="24"/>
          <w:szCs w:val="24"/>
          <w:lang w:eastAsia="en-US"/>
        </w:rPr>
      </w:pPr>
      <w:r w:rsidRPr="0090188B">
        <w:rPr>
          <w:rFonts w:eastAsia="Calibri"/>
          <w:sz w:val="24"/>
          <w:szCs w:val="24"/>
          <w:lang w:eastAsia="en-US"/>
        </w:rPr>
        <w:t xml:space="preserve">В связи с производимыми организационными мероприятиями по оптимизации деятельности МБУ КСК «Импульс» в 2022 году введены новые штатные единицы: инструктор по видам  спорта, </w:t>
      </w:r>
      <w:r w:rsidRPr="0090188B">
        <w:rPr>
          <w:rFonts w:eastAsia="Calibri"/>
          <w:sz w:val="24"/>
          <w:szCs w:val="24"/>
          <w:lang w:eastAsia="en-US"/>
        </w:rPr>
        <w:lastRenderedPageBreak/>
        <w:t>инструктор по физической культуре и спорту ( сокращена ставка тренер, старший инструктор – методист, спортсмен - инструктор). За счёт вышеуказанных мероприятий,( по результатам мониторинга за последние 3 месяца) увеличилось количество спортивных направлений для занятий физической культурой, а так же количество занимающихся.</w:t>
      </w:r>
    </w:p>
    <w:p w:rsidR="0090188B" w:rsidRPr="0090188B" w:rsidRDefault="0090188B" w:rsidP="0090188B">
      <w:pPr>
        <w:jc w:val="both"/>
        <w:rPr>
          <w:sz w:val="24"/>
          <w:szCs w:val="24"/>
        </w:rPr>
      </w:pPr>
      <w:r w:rsidRPr="0090188B">
        <w:rPr>
          <w:sz w:val="24"/>
          <w:szCs w:val="24"/>
        </w:rPr>
        <w:t xml:space="preserve">При спорткомплексе «Энергия» работает прокат бильярда, роликов и лыжного инвентаря.  </w:t>
      </w:r>
    </w:p>
    <w:p w:rsidR="0090188B" w:rsidRPr="0090188B" w:rsidRDefault="0090188B" w:rsidP="0090188B">
      <w:pPr>
        <w:jc w:val="both"/>
        <w:rPr>
          <w:sz w:val="24"/>
          <w:szCs w:val="24"/>
        </w:rPr>
      </w:pPr>
      <w:r w:rsidRPr="0090188B">
        <w:rPr>
          <w:sz w:val="24"/>
          <w:szCs w:val="24"/>
        </w:rPr>
        <w:t xml:space="preserve">Вся информация о проведённых масштабных спортивно-массовых мероприятий поселкового и районного значения публикуется на сайтах МБУ КСК «Импульс»,  Администрации </w:t>
      </w:r>
      <w:proofErr w:type="spellStart"/>
      <w:r w:rsidRPr="0090188B">
        <w:rPr>
          <w:sz w:val="24"/>
          <w:szCs w:val="24"/>
        </w:rPr>
        <w:t>г.п.Пионерский</w:t>
      </w:r>
      <w:proofErr w:type="spellEnd"/>
      <w:r w:rsidRPr="0090188B">
        <w:rPr>
          <w:sz w:val="24"/>
          <w:szCs w:val="24"/>
        </w:rPr>
        <w:t xml:space="preserve"> и в социальных сетях.</w:t>
      </w:r>
    </w:p>
    <w:p w:rsidR="0090188B" w:rsidRPr="0090188B" w:rsidRDefault="0090188B" w:rsidP="0090188B">
      <w:pPr>
        <w:jc w:val="both"/>
        <w:rPr>
          <w:b/>
          <w:kern w:val="36"/>
          <w:sz w:val="24"/>
          <w:szCs w:val="24"/>
        </w:rPr>
      </w:pPr>
      <w:r w:rsidRPr="0090188B">
        <w:rPr>
          <w:sz w:val="24"/>
          <w:szCs w:val="24"/>
        </w:rPr>
        <w:t xml:space="preserve"> В 2022 году приобретена оргтехника на сумму 30 350 руб., уличные ворота и сетка для </w:t>
      </w:r>
      <w:proofErr w:type="spellStart"/>
      <w:r w:rsidRPr="0090188B">
        <w:rPr>
          <w:sz w:val="24"/>
          <w:szCs w:val="24"/>
        </w:rPr>
        <w:t>минифутбола</w:t>
      </w:r>
      <w:proofErr w:type="spellEnd"/>
      <w:r w:rsidRPr="0090188B">
        <w:rPr>
          <w:sz w:val="24"/>
          <w:szCs w:val="24"/>
        </w:rPr>
        <w:t xml:space="preserve"> на сумму 59 831 руб. Проведен частичный ремонт кровли на сумму 30 000 руб. В части мероприятий комплексной безопасности в 2022 г создан </w:t>
      </w:r>
      <w:r w:rsidRPr="0090188B">
        <w:rPr>
          <w:sz w:val="24"/>
          <w:szCs w:val="24"/>
          <w:shd w:val="clear" w:color="auto" w:fill="FFFFFF"/>
        </w:rPr>
        <w:t xml:space="preserve">паспорт антитеррористической защищённости спортивно – оздоровительного комплекса  согласно </w:t>
      </w:r>
      <w:r w:rsidRPr="0090188B">
        <w:rPr>
          <w:kern w:val="36"/>
          <w:sz w:val="24"/>
          <w:szCs w:val="24"/>
        </w:rPr>
        <w:t>Постановление Правительства РФ от 6 марта 2015 г. N 202 "Об утверждении требований к антитеррористической защищенности объектов спорта и формы паспорта безопасности объектов спорта".</w:t>
      </w:r>
    </w:p>
    <w:p w:rsidR="0090188B" w:rsidRPr="0090188B" w:rsidRDefault="0090188B" w:rsidP="0090188B">
      <w:pPr>
        <w:jc w:val="both"/>
        <w:rPr>
          <w:rFonts w:eastAsia="Calibri"/>
          <w:b/>
          <w:sz w:val="22"/>
          <w:szCs w:val="22"/>
          <w:lang w:eastAsia="en-US"/>
        </w:rPr>
      </w:pPr>
      <w:r w:rsidRPr="0090188B">
        <w:rPr>
          <w:rFonts w:eastAsia="Calibri"/>
          <w:b/>
          <w:sz w:val="18"/>
          <w:szCs w:val="18"/>
          <w:lang w:eastAsia="en-US"/>
        </w:rPr>
        <w:t>3.6.3 ОРГАНИЗАЦИЯ И ОСУЩЕСТВЛЕНИЕ МЕРОПРИЯТИЙ ПО РАБОТЕ С ДЕТЬМИ И МОЛОДЕЖЬЮ В ПОСЕЛЕНИИ</w:t>
      </w:r>
      <w:r w:rsidRPr="0090188B">
        <w:rPr>
          <w:rFonts w:eastAsia="Calibri"/>
          <w:b/>
          <w:lang w:eastAsia="en-US"/>
        </w:rPr>
        <w:t>.</w:t>
      </w:r>
    </w:p>
    <w:p w:rsidR="0090188B" w:rsidRPr="0090188B" w:rsidRDefault="0090188B" w:rsidP="0090188B">
      <w:pPr>
        <w:jc w:val="both"/>
        <w:rPr>
          <w:sz w:val="24"/>
          <w:szCs w:val="24"/>
        </w:rPr>
      </w:pPr>
      <w:r w:rsidRPr="0090188B">
        <w:rPr>
          <w:sz w:val="24"/>
          <w:szCs w:val="24"/>
        </w:rPr>
        <w:t xml:space="preserve">  Приоритетными направлениями в области реализации молодежной политики  являются;</w:t>
      </w:r>
    </w:p>
    <w:p w:rsidR="0090188B" w:rsidRPr="0090188B" w:rsidRDefault="0090188B" w:rsidP="0090188B">
      <w:pPr>
        <w:jc w:val="both"/>
        <w:rPr>
          <w:rFonts w:eastAsia="Calibri"/>
          <w:sz w:val="24"/>
          <w:szCs w:val="24"/>
          <w:lang w:eastAsia="en-US"/>
        </w:rPr>
      </w:pPr>
      <w:r w:rsidRPr="0090188B">
        <w:rPr>
          <w:rFonts w:eastAsia="Calibri"/>
          <w:sz w:val="24"/>
          <w:szCs w:val="24"/>
          <w:lang w:eastAsia="en-US"/>
        </w:rPr>
        <w:t>-гражданско-патриотическое воспитание;</w:t>
      </w:r>
    </w:p>
    <w:p w:rsidR="0090188B" w:rsidRPr="0090188B" w:rsidRDefault="0090188B" w:rsidP="0090188B">
      <w:pPr>
        <w:jc w:val="both"/>
        <w:rPr>
          <w:rFonts w:eastAsia="Calibri"/>
          <w:sz w:val="24"/>
          <w:szCs w:val="24"/>
          <w:lang w:eastAsia="en-US"/>
        </w:rPr>
      </w:pPr>
      <w:r w:rsidRPr="0090188B">
        <w:rPr>
          <w:rFonts w:eastAsia="Calibri"/>
          <w:sz w:val="24"/>
          <w:szCs w:val="24"/>
          <w:lang w:eastAsia="en-US"/>
        </w:rPr>
        <w:t>-вовлечение молодежи в деятельность субъектов рынка труда и занятости в качестве полноправного партнера, развитие системы информирования и профессиональной ориентации молодежи, ее профессионального самоопределения, развитие научно-технического творчества молодежи, поддержка социально-значимых проектов;</w:t>
      </w:r>
    </w:p>
    <w:p w:rsidR="0090188B" w:rsidRPr="0090188B" w:rsidRDefault="0090188B" w:rsidP="0090188B">
      <w:pPr>
        <w:jc w:val="both"/>
        <w:rPr>
          <w:rFonts w:eastAsia="Calibri"/>
          <w:sz w:val="24"/>
          <w:szCs w:val="24"/>
          <w:lang w:eastAsia="en-US"/>
        </w:rPr>
      </w:pPr>
      <w:r w:rsidRPr="0090188B">
        <w:rPr>
          <w:rFonts w:eastAsia="Calibri"/>
          <w:sz w:val="24"/>
          <w:szCs w:val="24"/>
          <w:lang w:eastAsia="en-US"/>
        </w:rPr>
        <w:t>-создание системы развития у молодежи навыков здорового образа жизни, ограничение влияния вредных привычек для здоровья  через реализацию мер содействия молодежному отдыху, оздоровлению и туризму, развитию и укреплению сети подростковых и молодежных клубов;</w:t>
      </w:r>
    </w:p>
    <w:p w:rsidR="0090188B" w:rsidRPr="0090188B" w:rsidRDefault="0090188B" w:rsidP="0090188B">
      <w:pPr>
        <w:jc w:val="both"/>
        <w:rPr>
          <w:rFonts w:eastAsia="Calibri"/>
          <w:sz w:val="24"/>
          <w:szCs w:val="24"/>
          <w:lang w:eastAsia="en-US"/>
        </w:rPr>
      </w:pPr>
      <w:r w:rsidRPr="0090188B">
        <w:rPr>
          <w:rFonts w:eastAsia="Calibri"/>
          <w:sz w:val="24"/>
          <w:szCs w:val="24"/>
          <w:lang w:eastAsia="en-US"/>
        </w:rPr>
        <w:t>-развитие института семьи, повышение уровня компетентности молодых родителей в вопросах воспитания детей;</w:t>
      </w:r>
    </w:p>
    <w:p w:rsidR="0090188B" w:rsidRPr="0090188B" w:rsidRDefault="0090188B" w:rsidP="0090188B">
      <w:pPr>
        <w:jc w:val="both"/>
        <w:rPr>
          <w:rFonts w:eastAsia="Calibri"/>
          <w:sz w:val="24"/>
          <w:szCs w:val="24"/>
          <w:lang w:eastAsia="en-US"/>
        </w:rPr>
      </w:pPr>
      <w:r w:rsidRPr="0090188B">
        <w:rPr>
          <w:rFonts w:eastAsia="Calibri"/>
          <w:sz w:val="24"/>
          <w:szCs w:val="24"/>
          <w:lang w:eastAsia="en-US"/>
        </w:rPr>
        <w:t>-выявление талантливой молодежи и создание условий для реализации молодежных инициатив.</w:t>
      </w:r>
    </w:p>
    <w:p w:rsidR="0090188B" w:rsidRPr="0090188B" w:rsidRDefault="0090188B" w:rsidP="0090188B">
      <w:pPr>
        <w:ind w:firstLine="142"/>
        <w:jc w:val="both"/>
        <w:rPr>
          <w:sz w:val="24"/>
          <w:szCs w:val="24"/>
        </w:rPr>
      </w:pPr>
      <w:r w:rsidRPr="0090188B">
        <w:rPr>
          <w:sz w:val="24"/>
          <w:szCs w:val="24"/>
        </w:rPr>
        <w:t xml:space="preserve">Большое внимание уделяется гражданско-патриотическому воспитанию молодежи. Ежегодно весной и осенью на базе спорткомплекса проводятся спортивные состязания для допризывной молодежи в рамках Дня призывника.  </w:t>
      </w:r>
    </w:p>
    <w:p w:rsidR="0090188B" w:rsidRPr="0090188B" w:rsidRDefault="0090188B" w:rsidP="0090188B">
      <w:pPr>
        <w:jc w:val="both"/>
        <w:rPr>
          <w:sz w:val="24"/>
          <w:szCs w:val="24"/>
        </w:rPr>
      </w:pPr>
      <w:r w:rsidRPr="0090188B">
        <w:rPr>
          <w:sz w:val="24"/>
          <w:szCs w:val="24"/>
        </w:rPr>
        <w:t>Любовь к своему Отечеству, соблюдение конституционных норм своей страны и уважение к традициям и культурному наследию своей и других наций – все это является целью патриотического воспитания подрастающего поколения. Данное направление предусматривает систему мероприятий по воспитанию у молодых людей гражданственности и патриотизма, поддерживает инициативы молодежи поселка.</w:t>
      </w:r>
    </w:p>
    <w:p w:rsidR="0090188B" w:rsidRPr="0090188B" w:rsidRDefault="0090188B" w:rsidP="0090188B">
      <w:pPr>
        <w:jc w:val="both"/>
        <w:rPr>
          <w:sz w:val="24"/>
          <w:szCs w:val="24"/>
        </w:rPr>
      </w:pPr>
      <w:r w:rsidRPr="0090188B">
        <w:rPr>
          <w:sz w:val="24"/>
          <w:szCs w:val="24"/>
        </w:rPr>
        <w:t xml:space="preserve">   Молодежь в поселении принимает участие в акциях, шествиях, митингах  и др. мероприятиях патриотической направленности.  Система мероприятий по данному направлению включает в себя: творческие мероприятия; патриотические акции гражданской направленности; участие молодежи в мероприятиях, приуроченных к памятным датам и посвященным историческим событиям России.</w:t>
      </w:r>
    </w:p>
    <w:p w:rsidR="0090188B" w:rsidRPr="0090188B" w:rsidRDefault="0090188B" w:rsidP="0090188B">
      <w:pPr>
        <w:jc w:val="both"/>
        <w:rPr>
          <w:sz w:val="24"/>
          <w:szCs w:val="24"/>
        </w:rPr>
      </w:pPr>
      <w:r w:rsidRPr="0090188B">
        <w:rPr>
          <w:sz w:val="24"/>
          <w:szCs w:val="24"/>
        </w:rPr>
        <w:t xml:space="preserve">  Случаев конфликта на национальной почве среди представителей молодежи в п. Пионерский не зарегистрировано.</w:t>
      </w:r>
    </w:p>
    <w:p w:rsidR="0090188B" w:rsidRPr="0090188B" w:rsidRDefault="0090188B" w:rsidP="0090188B">
      <w:pPr>
        <w:jc w:val="both"/>
        <w:rPr>
          <w:sz w:val="24"/>
          <w:szCs w:val="24"/>
        </w:rPr>
      </w:pPr>
      <w:r w:rsidRPr="0090188B">
        <w:rPr>
          <w:sz w:val="24"/>
          <w:szCs w:val="24"/>
        </w:rPr>
        <w:t xml:space="preserve">  В части развитие института семьи, повышение уровня компетентности молодых родителей в вопросах воспитания детей это участие в:</w:t>
      </w:r>
    </w:p>
    <w:p w:rsidR="0090188B" w:rsidRPr="0090188B" w:rsidRDefault="0090188B" w:rsidP="0090188B">
      <w:pPr>
        <w:jc w:val="both"/>
        <w:rPr>
          <w:sz w:val="24"/>
          <w:szCs w:val="24"/>
        </w:rPr>
      </w:pPr>
      <w:r w:rsidRPr="0090188B">
        <w:rPr>
          <w:sz w:val="24"/>
          <w:szCs w:val="24"/>
        </w:rPr>
        <w:t>- организации ежемесячного мероприятия «Клуб выходного дня»,</w:t>
      </w:r>
    </w:p>
    <w:p w:rsidR="0090188B" w:rsidRPr="0090188B" w:rsidRDefault="0090188B" w:rsidP="0090188B">
      <w:pPr>
        <w:jc w:val="both"/>
        <w:rPr>
          <w:sz w:val="24"/>
          <w:szCs w:val="24"/>
        </w:rPr>
      </w:pPr>
      <w:r w:rsidRPr="0090188B">
        <w:rPr>
          <w:sz w:val="24"/>
          <w:szCs w:val="24"/>
        </w:rPr>
        <w:t>- в конкурсной программе «Семейный марафон» среди семей южной части Советского района.</w:t>
      </w:r>
    </w:p>
    <w:p w:rsidR="0090188B" w:rsidRPr="0090188B" w:rsidRDefault="0090188B" w:rsidP="0090188B">
      <w:pPr>
        <w:jc w:val="both"/>
        <w:rPr>
          <w:sz w:val="24"/>
          <w:szCs w:val="24"/>
        </w:rPr>
      </w:pPr>
      <w:r w:rsidRPr="0090188B">
        <w:rPr>
          <w:sz w:val="24"/>
          <w:szCs w:val="24"/>
        </w:rPr>
        <w:t>Количество молодежи, охваченных культурно-массовыми мероприятиями: более 60%.</w:t>
      </w:r>
    </w:p>
    <w:p w:rsidR="0090188B" w:rsidRPr="0090188B" w:rsidRDefault="0090188B" w:rsidP="0090188B">
      <w:pPr>
        <w:jc w:val="both"/>
        <w:rPr>
          <w:sz w:val="24"/>
          <w:szCs w:val="24"/>
        </w:rPr>
      </w:pPr>
      <w:r w:rsidRPr="0090188B">
        <w:rPr>
          <w:sz w:val="24"/>
          <w:szCs w:val="24"/>
        </w:rPr>
        <w:t>Количество молодежных коллективов художественного творчества, любительских объединений, число участников в них: танцевальные коллективы-2 (157 чел.), вокальная студия «Ассорти+» - 11 чел, вокальная студия «Голос» - 14 чел., вокальная студия «Авантаж» - 8 чел., вокальная студия «Бабье лето» - 6 чел., вокальная студия «Ля-ля-фа» – 12 чел., рок-группа «Империя» - 4 чел., рок-группа «Адреналин» - 3 чел., кружок игры на гитаре – 7 чел., татаро-башкирский клуб «</w:t>
      </w:r>
      <w:proofErr w:type="spellStart"/>
      <w:r w:rsidRPr="0090188B">
        <w:rPr>
          <w:sz w:val="24"/>
          <w:szCs w:val="24"/>
        </w:rPr>
        <w:t>Дуслык</w:t>
      </w:r>
      <w:proofErr w:type="spellEnd"/>
      <w:r w:rsidRPr="0090188B">
        <w:rPr>
          <w:sz w:val="24"/>
          <w:szCs w:val="24"/>
        </w:rPr>
        <w:t xml:space="preserve">» - 10 чел., кружок ИЗО «Радуга» - 44 чел., творческий кружок «Своими руками» - 7 чел., театральная студия «Континент» - 16 чел, клуб выходного дня «Одуванчики» - 9 чел., волонтерское объединение «Лидер» - 13 чел., тимуровское движение «Пионерский тимуровец» - 20 </w:t>
      </w:r>
      <w:proofErr w:type="spellStart"/>
      <w:r w:rsidRPr="0090188B">
        <w:rPr>
          <w:sz w:val="24"/>
          <w:szCs w:val="24"/>
        </w:rPr>
        <w:t>чел.,клуб</w:t>
      </w:r>
      <w:proofErr w:type="spellEnd"/>
      <w:r w:rsidRPr="0090188B">
        <w:rPr>
          <w:sz w:val="24"/>
          <w:szCs w:val="24"/>
        </w:rPr>
        <w:t xml:space="preserve"> по интересам для детей и подростков « Поколение </w:t>
      </w:r>
      <w:r w:rsidRPr="0090188B">
        <w:rPr>
          <w:sz w:val="24"/>
          <w:szCs w:val="24"/>
          <w:lang w:val="en-US"/>
        </w:rPr>
        <w:t>Z</w:t>
      </w:r>
      <w:r w:rsidRPr="0090188B">
        <w:rPr>
          <w:sz w:val="24"/>
          <w:szCs w:val="24"/>
        </w:rPr>
        <w:t>»-10 чел..</w:t>
      </w:r>
    </w:p>
    <w:p w:rsidR="0090188B" w:rsidRPr="0090188B" w:rsidRDefault="0090188B" w:rsidP="0090188B">
      <w:pPr>
        <w:jc w:val="both"/>
        <w:rPr>
          <w:sz w:val="24"/>
          <w:szCs w:val="24"/>
        </w:rPr>
      </w:pPr>
      <w:r w:rsidRPr="0090188B">
        <w:rPr>
          <w:sz w:val="24"/>
          <w:szCs w:val="24"/>
        </w:rPr>
        <w:lastRenderedPageBreak/>
        <w:t xml:space="preserve">  В текущем году участники художественной самодеятельности, спортивных секций приняли участие в конкурсах, фестивалях, творческих проектов различных уровней.</w:t>
      </w:r>
    </w:p>
    <w:p w:rsidR="0090188B" w:rsidRPr="0090188B" w:rsidRDefault="0090188B" w:rsidP="0090188B">
      <w:pPr>
        <w:jc w:val="both"/>
        <w:rPr>
          <w:sz w:val="24"/>
          <w:szCs w:val="24"/>
        </w:rPr>
      </w:pPr>
      <w:r w:rsidRPr="0090188B">
        <w:rPr>
          <w:sz w:val="24"/>
          <w:szCs w:val="24"/>
        </w:rPr>
        <w:t>Количество молодежи, охваченной систематическими занятиями физической культурой и спортом: 45% от общего количества занимающихся спортом.</w:t>
      </w:r>
    </w:p>
    <w:p w:rsidR="0090188B" w:rsidRPr="0090188B" w:rsidRDefault="0090188B" w:rsidP="0090188B">
      <w:pPr>
        <w:jc w:val="both"/>
        <w:rPr>
          <w:sz w:val="24"/>
          <w:szCs w:val="24"/>
        </w:rPr>
      </w:pPr>
      <w:r w:rsidRPr="0090188B">
        <w:rPr>
          <w:sz w:val="24"/>
          <w:szCs w:val="24"/>
        </w:rPr>
        <w:t xml:space="preserve">  В МБУ КСК «Импульс» работают спортивные секции, в которых занимается молодежь от 18 до 35 лет.</w:t>
      </w:r>
    </w:p>
    <w:p w:rsidR="0090188B" w:rsidRPr="0090188B" w:rsidRDefault="0090188B" w:rsidP="0090188B">
      <w:pPr>
        <w:jc w:val="both"/>
        <w:rPr>
          <w:sz w:val="24"/>
          <w:szCs w:val="24"/>
        </w:rPr>
      </w:pPr>
      <w:r w:rsidRPr="0090188B">
        <w:rPr>
          <w:sz w:val="24"/>
          <w:szCs w:val="24"/>
        </w:rPr>
        <w:t xml:space="preserve">  В направлении выявления талантливой молодежи и создание условий для реализации молодежных инициатив проведен ежегодный конкурс «Команда года – 2022» среди работающей молодёжи учреждений, организаций </w:t>
      </w:r>
      <w:proofErr w:type="spellStart"/>
      <w:r w:rsidRPr="0090188B">
        <w:rPr>
          <w:sz w:val="24"/>
          <w:szCs w:val="24"/>
        </w:rPr>
        <w:t>г.п</w:t>
      </w:r>
      <w:proofErr w:type="spellEnd"/>
      <w:r w:rsidRPr="0090188B">
        <w:rPr>
          <w:sz w:val="24"/>
          <w:szCs w:val="24"/>
        </w:rPr>
        <w:t>. Пионерский, победителем которого стала команда БУ ХМАО-Югры «СРСРЦ для несовершеннолетних».</w:t>
      </w:r>
    </w:p>
    <w:p w:rsidR="0090188B" w:rsidRPr="0090188B" w:rsidRDefault="0090188B" w:rsidP="0090188B">
      <w:pPr>
        <w:jc w:val="both"/>
        <w:rPr>
          <w:sz w:val="24"/>
          <w:szCs w:val="24"/>
        </w:rPr>
      </w:pPr>
      <w:r w:rsidRPr="0090188B">
        <w:rPr>
          <w:sz w:val="24"/>
          <w:szCs w:val="24"/>
        </w:rPr>
        <w:t xml:space="preserve">  На территории городского поселения Пионерский в 2022 году создано тимуровское движение «Пионерский тимуровец» при МБУ КСК «Импульс» </w:t>
      </w:r>
      <w:proofErr w:type="spellStart"/>
      <w:r w:rsidRPr="0090188B">
        <w:rPr>
          <w:sz w:val="24"/>
          <w:szCs w:val="24"/>
        </w:rPr>
        <w:t>г.п</w:t>
      </w:r>
      <w:proofErr w:type="spellEnd"/>
      <w:r w:rsidRPr="0090188B">
        <w:rPr>
          <w:sz w:val="24"/>
          <w:szCs w:val="24"/>
        </w:rPr>
        <w:t>. Пионерский с участием детей в возрасте от 7 до 13 лет. Проект прошел отбор и стал победителем конкурса на Грант Губернатора ХМАО-Югры в 2021 году.</w:t>
      </w:r>
    </w:p>
    <w:p w:rsidR="0090188B" w:rsidRPr="0090188B" w:rsidRDefault="0090188B" w:rsidP="0090188B">
      <w:pPr>
        <w:jc w:val="both"/>
        <w:rPr>
          <w:sz w:val="24"/>
          <w:szCs w:val="24"/>
        </w:rPr>
      </w:pPr>
      <w:r w:rsidRPr="0090188B">
        <w:rPr>
          <w:sz w:val="24"/>
          <w:szCs w:val="24"/>
        </w:rPr>
        <w:t>Так же существуют волонтерские объединения на базе МБОУ СОШ п. Пионерский, БУ «Советский районный социально-реабилитационный центр для несовершеннолетних» и Центр адаптивного спорта. В сравнении с 2021 годом увеличилось количество участников волонтерского движения: 2021 год – 89 человек, 2022 год – 103 человека. Добровольцы, волонтеры принимают активное участие в культурно-массовых, спортивных мероприятиях, общественно-полезном труде (акции, субботники, трудовые десанты). В сравнении с 2021 годом расширился круг направлений деятельности волонтеров. Хорошим примером могут служить такие показатели, как участие молодых добровольцев в различных конкурсах, реализации социально-значимых проектов, направленных на помощь своему сообществу, профилактику и предупреждение распространения ВИЧ инфекции и СПИДа среди подростков и молодежи; в дворовых спортивных мероприятиях и массовых соревнованиях и др.</w:t>
      </w:r>
    </w:p>
    <w:p w:rsidR="0090188B" w:rsidRPr="0090188B" w:rsidRDefault="0090188B" w:rsidP="0090188B">
      <w:pPr>
        <w:jc w:val="both"/>
        <w:rPr>
          <w:sz w:val="24"/>
          <w:szCs w:val="24"/>
        </w:rPr>
      </w:pPr>
      <w:r w:rsidRPr="0090188B">
        <w:rPr>
          <w:sz w:val="24"/>
          <w:szCs w:val="24"/>
        </w:rPr>
        <w:t xml:space="preserve">  В перспективе планируется увеличение количества молодежи, вовлеченной в волонтерскую деятельность. Особое внимание уделяется подросткам, состоящим на учете в Комиссии по делам несовершеннолетних, детям из неполных, асоциальных семей через вовлечение их в общественно-полезную занятость, участие в добровольческих акциях, тренингах, деловых играх.</w:t>
      </w:r>
    </w:p>
    <w:p w:rsidR="0090188B" w:rsidRPr="0090188B" w:rsidRDefault="0090188B" w:rsidP="0090188B">
      <w:pPr>
        <w:jc w:val="both"/>
        <w:rPr>
          <w:sz w:val="24"/>
          <w:szCs w:val="24"/>
        </w:rPr>
      </w:pPr>
      <w:r w:rsidRPr="0090188B">
        <w:rPr>
          <w:sz w:val="24"/>
          <w:szCs w:val="24"/>
        </w:rPr>
        <w:t xml:space="preserve">  В 2022 году начал свою работу клуб по интересам для детей и подростков «Поколение </w:t>
      </w:r>
      <w:r w:rsidRPr="0090188B">
        <w:rPr>
          <w:sz w:val="24"/>
          <w:szCs w:val="24"/>
          <w:lang w:val="en-US"/>
        </w:rPr>
        <w:t>Z</w:t>
      </w:r>
      <w:r w:rsidRPr="0090188B">
        <w:rPr>
          <w:sz w:val="24"/>
          <w:szCs w:val="24"/>
        </w:rPr>
        <w:t>» направленный на привлечение детей к проведению культурно-массовой работе, организации досуга сверстников.</w:t>
      </w:r>
    </w:p>
    <w:p w:rsidR="0090188B" w:rsidRPr="0090188B" w:rsidRDefault="0090188B" w:rsidP="0090188B">
      <w:pPr>
        <w:suppressAutoHyphens/>
        <w:jc w:val="both"/>
        <w:rPr>
          <w:sz w:val="24"/>
          <w:szCs w:val="24"/>
          <w:lang w:eastAsia="zh-CN"/>
        </w:rPr>
      </w:pPr>
      <w:r w:rsidRPr="0090188B">
        <w:rPr>
          <w:color w:val="000000"/>
          <w:sz w:val="24"/>
          <w:szCs w:val="24"/>
          <w:lang w:eastAsia="zh-CN"/>
        </w:rPr>
        <w:t xml:space="preserve">  П</w:t>
      </w:r>
      <w:r w:rsidRPr="0090188B">
        <w:rPr>
          <w:sz w:val="24"/>
          <w:szCs w:val="24"/>
          <w:lang w:eastAsia="zh-CN"/>
        </w:rPr>
        <w:t xml:space="preserve">ри содействии Администрации городского поселения Пионерский заключены   27  договоров на организацию временного трудоустройства несовершеннолетних граждан, трудоустроены   27 подростков в возрасте 14-17 лет, из них: </w:t>
      </w:r>
    </w:p>
    <w:p w:rsidR="0090188B" w:rsidRPr="0090188B" w:rsidRDefault="0090188B" w:rsidP="0090188B">
      <w:pPr>
        <w:suppressAutoHyphens/>
        <w:jc w:val="both"/>
        <w:rPr>
          <w:sz w:val="24"/>
          <w:szCs w:val="24"/>
          <w:lang w:eastAsia="zh-CN"/>
        </w:rPr>
      </w:pPr>
      <w:r w:rsidRPr="0090188B">
        <w:rPr>
          <w:sz w:val="24"/>
          <w:szCs w:val="24"/>
          <w:lang w:eastAsia="zh-CN"/>
        </w:rPr>
        <w:t>-состояли на учете в комиссии по делам несовершеннолетних и защите их прав при Администрации Советского района – 2 чел;</w:t>
      </w:r>
    </w:p>
    <w:p w:rsidR="0090188B" w:rsidRPr="0090188B" w:rsidRDefault="0090188B" w:rsidP="0090188B">
      <w:pPr>
        <w:suppressAutoHyphens/>
        <w:jc w:val="both"/>
        <w:rPr>
          <w:sz w:val="24"/>
          <w:szCs w:val="24"/>
          <w:lang w:eastAsia="zh-CN"/>
        </w:rPr>
      </w:pPr>
      <w:r w:rsidRPr="0090188B">
        <w:rPr>
          <w:sz w:val="24"/>
          <w:szCs w:val="24"/>
          <w:lang w:eastAsia="zh-CN"/>
        </w:rPr>
        <w:t>-состояли на учете в КДН- 1  чел;</w:t>
      </w:r>
    </w:p>
    <w:p w:rsidR="0090188B" w:rsidRPr="0090188B" w:rsidRDefault="0090188B" w:rsidP="0090188B">
      <w:pPr>
        <w:suppressAutoHyphens/>
        <w:jc w:val="both"/>
        <w:rPr>
          <w:sz w:val="24"/>
          <w:szCs w:val="24"/>
          <w:lang w:eastAsia="zh-CN"/>
        </w:rPr>
      </w:pPr>
      <w:r w:rsidRPr="0090188B">
        <w:rPr>
          <w:sz w:val="24"/>
          <w:szCs w:val="24"/>
          <w:lang w:eastAsia="zh-CN"/>
        </w:rPr>
        <w:t>-опекаемый- 1чел;</w:t>
      </w:r>
    </w:p>
    <w:p w:rsidR="0090188B" w:rsidRPr="0090188B" w:rsidRDefault="0090188B" w:rsidP="0090188B">
      <w:pPr>
        <w:suppressAutoHyphens/>
        <w:jc w:val="both"/>
        <w:rPr>
          <w:sz w:val="24"/>
          <w:szCs w:val="24"/>
          <w:lang w:eastAsia="zh-CN"/>
        </w:rPr>
      </w:pPr>
      <w:r w:rsidRPr="0090188B">
        <w:rPr>
          <w:sz w:val="24"/>
          <w:szCs w:val="24"/>
          <w:lang w:eastAsia="zh-CN"/>
        </w:rPr>
        <w:t>-несовершеннолетние из неполных семей – 6 чел.;</w:t>
      </w:r>
    </w:p>
    <w:p w:rsidR="0090188B" w:rsidRPr="0090188B" w:rsidRDefault="0090188B" w:rsidP="0090188B">
      <w:pPr>
        <w:suppressAutoHyphens/>
        <w:jc w:val="both"/>
        <w:rPr>
          <w:sz w:val="24"/>
          <w:szCs w:val="24"/>
          <w:lang w:eastAsia="zh-CN"/>
        </w:rPr>
      </w:pPr>
      <w:r w:rsidRPr="0090188B">
        <w:rPr>
          <w:sz w:val="24"/>
          <w:szCs w:val="24"/>
          <w:lang w:eastAsia="zh-CN"/>
        </w:rPr>
        <w:t>-малоимущие- 4  чел.;</w:t>
      </w:r>
    </w:p>
    <w:p w:rsidR="0090188B" w:rsidRPr="0090188B" w:rsidRDefault="0090188B" w:rsidP="0090188B">
      <w:pPr>
        <w:suppressAutoHyphens/>
        <w:jc w:val="both"/>
        <w:rPr>
          <w:sz w:val="24"/>
          <w:szCs w:val="24"/>
          <w:lang w:eastAsia="zh-CN"/>
        </w:rPr>
      </w:pPr>
      <w:r w:rsidRPr="0090188B">
        <w:rPr>
          <w:sz w:val="24"/>
          <w:szCs w:val="24"/>
          <w:lang w:eastAsia="zh-CN"/>
        </w:rPr>
        <w:t>-из многодетной семьи - 1 чел.;</w:t>
      </w:r>
    </w:p>
    <w:p w:rsidR="0090188B" w:rsidRPr="0090188B" w:rsidRDefault="0090188B" w:rsidP="0090188B">
      <w:pPr>
        <w:suppressAutoHyphens/>
        <w:jc w:val="both"/>
        <w:rPr>
          <w:b/>
          <w:sz w:val="24"/>
          <w:szCs w:val="24"/>
          <w:highlight w:val="yellow"/>
        </w:rPr>
      </w:pPr>
      <w:r w:rsidRPr="0090188B">
        <w:rPr>
          <w:sz w:val="24"/>
          <w:szCs w:val="24"/>
          <w:lang w:eastAsia="zh-CN"/>
        </w:rPr>
        <w:t xml:space="preserve">  Основные виды работ, в которых принимали участие подростки: благоустройство и озеленение, рассылка корреспонденции.</w:t>
      </w:r>
      <w:r w:rsidRPr="0090188B">
        <w:rPr>
          <w:color w:val="666666"/>
          <w:sz w:val="24"/>
          <w:szCs w:val="24"/>
          <w:shd w:val="clear" w:color="auto" w:fill="FCFCFC"/>
          <w:lang w:eastAsia="zh-CN"/>
        </w:rPr>
        <w:t xml:space="preserve"> Главной</w:t>
      </w:r>
      <w:r w:rsidRPr="0090188B">
        <w:rPr>
          <w:sz w:val="24"/>
          <w:szCs w:val="24"/>
          <w:shd w:val="clear" w:color="auto" w:fill="FCFCFC"/>
          <w:lang w:eastAsia="zh-CN"/>
        </w:rPr>
        <w:t xml:space="preserve"> задачей организации временной занятости является  приобщение подростков к труду, получение профессиональных навыков, адаптации к трудовой деятельности с целью отвлечения их от уличных проблем, воспитание здорового интереса к жизни и поддержка материального благосостояния.</w:t>
      </w:r>
    </w:p>
    <w:p w:rsidR="0090188B" w:rsidRPr="0090188B" w:rsidRDefault="0090188B" w:rsidP="0090188B">
      <w:pPr>
        <w:rPr>
          <w:b/>
        </w:rPr>
      </w:pPr>
      <w:r w:rsidRPr="0090188B">
        <w:rPr>
          <w:b/>
        </w:rPr>
        <w:t>4. ОСУЩЕСТВЛЕНИЕ АДМИНИСТРАЦИЕЙ ГОРОДСКОГО ПОСЕЛЕНИЯ ПИОНЕРСКИЙ ПОЛНОМОЧИЙ ПО РЕШЕНИЮ  ОТДЕЛЬНЫХ ГОСУДАРСТВЕННЫХ ПОЛНОМОЧИЙ</w:t>
      </w:r>
    </w:p>
    <w:p w:rsidR="0090188B" w:rsidRPr="0090188B" w:rsidRDefault="0090188B" w:rsidP="0090188B">
      <w:pPr>
        <w:shd w:val="clear" w:color="auto" w:fill="FFFFFF"/>
        <w:tabs>
          <w:tab w:val="left" w:pos="709"/>
        </w:tabs>
        <w:rPr>
          <w:iCs/>
          <w:sz w:val="18"/>
          <w:szCs w:val="18"/>
        </w:rPr>
      </w:pPr>
      <w:r w:rsidRPr="0090188B">
        <w:rPr>
          <w:b/>
          <w:i/>
          <w:iCs/>
          <w:sz w:val="18"/>
          <w:szCs w:val="18"/>
        </w:rPr>
        <w:t>4.1 ОСУЩЕСТВЛЕНИЕ ПЕРВИЧНОГО ВОИНСКОГО УЧЕТА</w:t>
      </w:r>
    </w:p>
    <w:p w:rsidR="0090188B" w:rsidRPr="0090188B" w:rsidRDefault="0090188B" w:rsidP="0090188B">
      <w:pPr>
        <w:shd w:val="clear" w:color="auto" w:fill="FFFFFF"/>
        <w:tabs>
          <w:tab w:val="left" w:pos="284"/>
        </w:tabs>
        <w:jc w:val="both"/>
        <w:rPr>
          <w:sz w:val="24"/>
          <w:szCs w:val="24"/>
        </w:rPr>
      </w:pPr>
      <w:r w:rsidRPr="0090188B">
        <w:rPr>
          <w:i/>
          <w:iCs/>
          <w:sz w:val="24"/>
          <w:szCs w:val="24"/>
        </w:rPr>
        <w:t xml:space="preserve">  В соответствии с </w:t>
      </w:r>
      <w:r w:rsidRPr="0090188B">
        <w:rPr>
          <w:b/>
          <w:bCs/>
          <w:sz w:val="24"/>
          <w:szCs w:val="24"/>
        </w:rPr>
        <w:t>ФЗ от 28 марта 1998 г. № 53-ФЗ «О воинской обязанности и военной службе» с</w:t>
      </w:r>
      <w:r w:rsidRPr="0090188B">
        <w:rPr>
          <w:sz w:val="24"/>
          <w:szCs w:val="24"/>
        </w:rPr>
        <w:t xml:space="preserve">т.8.  Полномочия Российской Федерации на осуществление воинского учета  на территориях, на которых отсутствуют структурные подразделения военных комиссариатов, передаются соответствующим органам местного самоуправления поселений. Органы местного самоуправления поселений осуществляют первичный воинский учет граждан, проживающих или пребывающих на </w:t>
      </w:r>
      <w:r w:rsidRPr="0090188B">
        <w:rPr>
          <w:sz w:val="24"/>
          <w:szCs w:val="24"/>
        </w:rPr>
        <w:lastRenderedPageBreak/>
        <w:t>территориях указанных муниципальных образований.</w:t>
      </w:r>
      <w:r w:rsidRPr="0090188B">
        <w:rPr>
          <w:i/>
          <w:sz w:val="24"/>
          <w:szCs w:val="24"/>
        </w:rPr>
        <w:t xml:space="preserve">  </w:t>
      </w:r>
      <w:r w:rsidRPr="0090188B">
        <w:rPr>
          <w:sz w:val="24"/>
          <w:szCs w:val="24"/>
        </w:rPr>
        <w:t xml:space="preserve">Количество военно-учетных работников в </w:t>
      </w:r>
      <w:proofErr w:type="spellStart"/>
      <w:r w:rsidRPr="0090188B">
        <w:rPr>
          <w:sz w:val="24"/>
          <w:szCs w:val="24"/>
        </w:rPr>
        <w:t>г.п.Пионерский</w:t>
      </w:r>
      <w:proofErr w:type="spellEnd"/>
      <w:r w:rsidRPr="0090188B">
        <w:rPr>
          <w:sz w:val="24"/>
          <w:szCs w:val="24"/>
        </w:rPr>
        <w:t xml:space="preserve">,  выполняющих обязанности по осуществлению первичного воинского учета – 1 чел. </w:t>
      </w:r>
      <w:r w:rsidRPr="0090188B">
        <w:rPr>
          <w:bCs/>
          <w:sz w:val="24"/>
          <w:szCs w:val="24"/>
        </w:rPr>
        <w:t xml:space="preserve">На территории </w:t>
      </w:r>
      <w:proofErr w:type="spellStart"/>
      <w:r w:rsidRPr="0090188B">
        <w:rPr>
          <w:bCs/>
          <w:sz w:val="24"/>
          <w:szCs w:val="24"/>
        </w:rPr>
        <w:t>п.Пионерский</w:t>
      </w:r>
      <w:proofErr w:type="spellEnd"/>
      <w:r w:rsidRPr="0090188B">
        <w:rPr>
          <w:bCs/>
          <w:sz w:val="24"/>
          <w:szCs w:val="24"/>
        </w:rPr>
        <w:t xml:space="preserve"> расположено 10 организаций, предприятий и учреждений в которых организована работа по ведению воинского учета и бронирования граждан, пребывающих в запасе, и граждан подлежащих призыву на военную службу. </w:t>
      </w:r>
      <w:r w:rsidRPr="0090188B">
        <w:rPr>
          <w:sz w:val="24"/>
          <w:szCs w:val="24"/>
        </w:rPr>
        <w:t xml:space="preserve">Для полноценного функционирования воинского учета  имеются в наличии законодательные и нормативно-правовые акты. На первичном воинском учете </w:t>
      </w:r>
      <w:proofErr w:type="spellStart"/>
      <w:r w:rsidRPr="0090188B">
        <w:rPr>
          <w:sz w:val="24"/>
          <w:szCs w:val="24"/>
        </w:rPr>
        <w:t>г.п</w:t>
      </w:r>
      <w:proofErr w:type="spellEnd"/>
      <w:r w:rsidRPr="0090188B">
        <w:rPr>
          <w:sz w:val="24"/>
          <w:szCs w:val="24"/>
        </w:rPr>
        <w:t>. Пионерский  состоит 1063 (п.п.-1070) граждан, пребывающих в запасе, и граждан. подлежащих призыву на военную службу, не пребывающих в запасе, в том числе:</w:t>
      </w:r>
    </w:p>
    <w:p w:rsidR="0090188B" w:rsidRPr="0090188B" w:rsidRDefault="0090188B" w:rsidP="0090188B">
      <w:pPr>
        <w:shd w:val="clear" w:color="auto" w:fill="FFFFFF"/>
        <w:jc w:val="both"/>
        <w:rPr>
          <w:sz w:val="24"/>
          <w:szCs w:val="24"/>
        </w:rPr>
      </w:pPr>
      <w:r w:rsidRPr="0090188B">
        <w:rPr>
          <w:sz w:val="24"/>
          <w:szCs w:val="24"/>
        </w:rPr>
        <w:t>- граждан, подлежащих призыву на военную службу (от 18 до 27 лет), не пребывающих в запасе -  110 (п.п.-94) чел.;</w:t>
      </w:r>
    </w:p>
    <w:p w:rsidR="0090188B" w:rsidRPr="0090188B" w:rsidRDefault="0090188B" w:rsidP="0090188B">
      <w:pPr>
        <w:shd w:val="clear" w:color="auto" w:fill="FFFFFF"/>
        <w:jc w:val="both"/>
        <w:rPr>
          <w:sz w:val="24"/>
          <w:szCs w:val="24"/>
        </w:rPr>
      </w:pPr>
      <w:r w:rsidRPr="0090188B">
        <w:rPr>
          <w:sz w:val="24"/>
          <w:szCs w:val="24"/>
        </w:rPr>
        <w:t xml:space="preserve"> -граждан, пребывающих в запасе – 953 (п.п.-992) чел., из них: 12 офицеров запаса, и 941 прапорщиков, мичманов, сержантов, старшин, солдат, матросов запаса. </w:t>
      </w:r>
    </w:p>
    <w:p w:rsidR="0090188B" w:rsidRPr="0090188B" w:rsidRDefault="0090188B" w:rsidP="0090188B">
      <w:pPr>
        <w:shd w:val="clear" w:color="auto" w:fill="FFFFFF"/>
        <w:tabs>
          <w:tab w:val="left" w:pos="1080"/>
          <w:tab w:val="left" w:leader="underscore" w:pos="4282"/>
        </w:tabs>
        <w:jc w:val="both"/>
        <w:rPr>
          <w:sz w:val="24"/>
          <w:szCs w:val="24"/>
        </w:rPr>
      </w:pPr>
      <w:r w:rsidRPr="0090188B">
        <w:rPr>
          <w:sz w:val="24"/>
          <w:szCs w:val="24"/>
        </w:rPr>
        <w:t>В процентном отношении,  это 91 % от всего количества граждан, пребывающих в запасе, состоящих на воинском учете на территории муниципального образования и  9 % от количества  призывников состоящих на воинском учете.</w:t>
      </w:r>
    </w:p>
    <w:p w:rsidR="0090188B" w:rsidRPr="0090188B" w:rsidRDefault="0090188B" w:rsidP="0090188B">
      <w:pPr>
        <w:shd w:val="clear" w:color="auto" w:fill="FFFFFF"/>
        <w:tabs>
          <w:tab w:val="left" w:pos="851"/>
          <w:tab w:val="left" w:pos="1080"/>
          <w:tab w:val="left" w:leader="underscore" w:pos="4282"/>
        </w:tabs>
        <w:jc w:val="both"/>
        <w:rPr>
          <w:sz w:val="24"/>
          <w:szCs w:val="24"/>
        </w:rPr>
      </w:pPr>
      <w:r w:rsidRPr="0090188B">
        <w:rPr>
          <w:sz w:val="24"/>
          <w:szCs w:val="24"/>
        </w:rPr>
        <w:t xml:space="preserve">  По состоянию на 1 января 2021 года количественный состав мобилизационных людских ресурсов  находящихся на первичном воинском учете в органах местного самоуправления, по категориям граждан, пребывающих в запасе,  характеризуются:</w:t>
      </w:r>
    </w:p>
    <w:tbl>
      <w:tblPr>
        <w:tblW w:w="10239" w:type="dxa"/>
        <w:tblInd w:w="250" w:type="dxa"/>
        <w:tblLook w:val="04A0" w:firstRow="1" w:lastRow="0" w:firstColumn="1" w:lastColumn="0" w:noHBand="0" w:noVBand="1"/>
      </w:tblPr>
      <w:tblGrid>
        <w:gridCol w:w="3679"/>
        <w:gridCol w:w="2401"/>
        <w:gridCol w:w="1920"/>
        <w:gridCol w:w="2239"/>
      </w:tblGrid>
      <w:tr w:rsidR="0090188B" w:rsidRPr="0090188B" w:rsidTr="0090188B">
        <w:trPr>
          <w:trHeight w:val="298"/>
        </w:trPr>
        <w:tc>
          <w:tcPr>
            <w:tcW w:w="3679" w:type="dxa"/>
            <w:vMerge w:val="restart"/>
            <w:tcBorders>
              <w:top w:val="single" w:sz="4" w:space="0" w:color="auto"/>
              <w:left w:val="single" w:sz="4" w:space="0" w:color="auto"/>
              <w:bottom w:val="single" w:sz="4" w:space="0" w:color="auto"/>
              <w:right w:val="single" w:sz="4" w:space="0" w:color="auto"/>
            </w:tcBorders>
            <w:noWrap/>
            <w:vAlign w:val="center"/>
            <w:hideMark/>
          </w:tcPr>
          <w:p w:rsidR="0090188B" w:rsidRPr="0090188B" w:rsidRDefault="0090188B" w:rsidP="0090188B">
            <w:pPr>
              <w:jc w:val="center"/>
              <w:rPr>
                <w:bCs/>
                <w:sz w:val="24"/>
                <w:szCs w:val="24"/>
              </w:rPr>
            </w:pPr>
            <w:r w:rsidRPr="0090188B">
              <w:rPr>
                <w:bCs/>
                <w:sz w:val="24"/>
                <w:szCs w:val="24"/>
              </w:rPr>
              <w:t>Состав запаса</w:t>
            </w:r>
          </w:p>
        </w:tc>
        <w:tc>
          <w:tcPr>
            <w:tcW w:w="4320" w:type="dxa"/>
            <w:gridSpan w:val="2"/>
            <w:tcBorders>
              <w:top w:val="single" w:sz="4" w:space="0" w:color="auto"/>
              <w:left w:val="single" w:sz="4" w:space="0" w:color="auto"/>
              <w:bottom w:val="single" w:sz="4" w:space="0" w:color="auto"/>
              <w:right w:val="single" w:sz="4" w:space="0" w:color="auto"/>
            </w:tcBorders>
            <w:noWrap/>
            <w:vAlign w:val="center"/>
            <w:hideMark/>
          </w:tcPr>
          <w:p w:rsidR="0090188B" w:rsidRPr="0090188B" w:rsidRDefault="0090188B" w:rsidP="0090188B">
            <w:pPr>
              <w:jc w:val="center"/>
              <w:rPr>
                <w:bCs/>
                <w:sz w:val="24"/>
                <w:szCs w:val="24"/>
              </w:rPr>
            </w:pPr>
            <w:r w:rsidRPr="0090188B">
              <w:rPr>
                <w:bCs/>
                <w:sz w:val="24"/>
                <w:szCs w:val="24"/>
              </w:rPr>
              <w:t>По характеру прохождения военной службе</w:t>
            </w:r>
          </w:p>
        </w:tc>
        <w:tc>
          <w:tcPr>
            <w:tcW w:w="2239" w:type="dxa"/>
            <w:vMerge w:val="restart"/>
            <w:tcBorders>
              <w:top w:val="single" w:sz="4" w:space="0" w:color="auto"/>
              <w:left w:val="single" w:sz="4" w:space="0" w:color="auto"/>
              <w:bottom w:val="single" w:sz="4" w:space="0" w:color="auto"/>
              <w:right w:val="single" w:sz="4" w:space="0" w:color="auto"/>
            </w:tcBorders>
            <w:noWrap/>
            <w:vAlign w:val="center"/>
            <w:hideMark/>
          </w:tcPr>
          <w:p w:rsidR="0090188B" w:rsidRPr="0090188B" w:rsidRDefault="0090188B" w:rsidP="0090188B">
            <w:pPr>
              <w:jc w:val="center"/>
              <w:rPr>
                <w:bCs/>
                <w:sz w:val="24"/>
                <w:szCs w:val="24"/>
              </w:rPr>
            </w:pPr>
            <w:r w:rsidRPr="0090188B">
              <w:rPr>
                <w:bCs/>
                <w:sz w:val="24"/>
                <w:szCs w:val="24"/>
              </w:rPr>
              <w:t>Итого</w:t>
            </w:r>
          </w:p>
          <w:p w:rsidR="0090188B" w:rsidRPr="0090188B" w:rsidRDefault="0090188B" w:rsidP="0090188B">
            <w:pPr>
              <w:jc w:val="center"/>
              <w:rPr>
                <w:bCs/>
                <w:sz w:val="24"/>
                <w:szCs w:val="24"/>
              </w:rPr>
            </w:pPr>
            <w:r w:rsidRPr="0090188B">
              <w:rPr>
                <w:bCs/>
                <w:sz w:val="24"/>
                <w:szCs w:val="24"/>
              </w:rPr>
              <w:t>(чел.)</w:t>
            </w:r>
          </w:p>
        </w:tc>
      </w:tr>
      <w:tr w:rsidR="0090188B" w:rsidRPr="0090188B" w:rsidTr="0090188B">
        <w:trPr>
          <w:trHeight w:val="6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188B" w:rsidRPr="0090188B" w:rsidRDefault="0090188B" w:rsidP="0090188B">
            <w:pPr>
              <w:rPr>
                <w:bCs/>
                <w:sz w:val="24"/>
                <w:szCs w:val="24"/>
              </w:rPr>
            </w:pPr>
          </w:p>
        </w:tc>
        <w:tc>
          <w:tcPr>
            <w:tcW w:w="2401" w:type="dxa"/>
            <w:tcBorders>
              <w:top w:val="single" w:sz="4" w:space="0" w:color="auto"/>
              <w:left w:val="single" w:sz="4" w:space="0" w:color="auto"/>
              <w:bottom w:val="single" w:sz="4" w:space="0" w:color="auto"/>
              <w:right w:val="single" w:sz="4" w:space="0" w:color="auto"/>
            </w:tcBorders>
            <w:noWrap/>
            <w:vAlign w:val="center"/>
            <w:hideMark/>
          </w:tcPr>
          <w:p w:rsidR="0090188B" w:rsidRPr="0090188B" w:rsidRDefault="0090188B" w:rsidP="0090188B">
            <w:pPr>
              <w:jc w:val="center"/>
              <w:rPr>
                <w:bCs/>
                <w:sz w:val="24"/>
                <w:szCs w:val="24"/>
              </w:rPr>
            </w:pPr>
            <w:r w:rsidRPr="0090188B">
              <w:rPr>
                <w:bCs/>
                <w:sz w:val="24"/>
                <w:szCs w:val="24"/>
              </w:rPr>
              <w:t>РА</w:t>
            </w:r>
          </w:p>
        </w:tc>
        <w:tc>
          <w:tcPr>
            <w:tcW w:w="1920" w:type="dxa"/>
            <w:tcBorders>
              <w:top w:val="single" w:sz="4" w:space="0" w:color="auto"/>
              <w:left w:val="single" w:sz="4" w:space="0" w:color="auto"/>
              <w:bottom w:val="single" w:sz="4" w:space="0" w:color="auto"/>
              <w:right w:val="single" w:sz="4" w:space="0" w:color="auto"/>
            </w:tcBorders>
            <w:noWrap/>
            <w:vAlign w:val="center"/>
            <w:hideMark/>
          </w:tcPr>
          <w:p w:rsidR="0090188B" w:rsidRPr="0090188B" w:rsidRDefault="0090188B" w:rsidP="0090188B">
            <w:pPr>
              <w:jc w:val="center"/>
              <w:rPr>
                <w:bCs/>
                <w:sz w:val="24"/>
                <w:szCs w:val="24"/>
              </w:rPr>
            </w:pPr>
            <w:r w:rsidRPr="0090188B">
              <w:rPr>
                <w:bCs/>
                <w:sz w:val="24"/>
                <w:szCs w:val="24"/>
              </w:rPr>
              <w:t>ВМФ</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88B" w:rsidRPr="0090188B" w:rsidRDefault="0090188B" w:rsidP="0090188B">
            <w:pPr>
              <w:rPr>
                <w:bCs/>
                <w:sz w:val="24"/>
                <w:szCs w:val="24"/>
              </w:rPr>
            </w:pPr>
          </w:p>
        </w:tc>
      </w:tr>
      <w:tr w:rsidR="0090188B" w:rsidRPr="0090188B" w:rsidTr="0090188B">
        <w:trPr>
          <w:trHeight w:val="298"/>
        </w:trPr>
        <w:tc>
          <w:tcPr>
            <w:tcW w:w="3679" w:type="dxa"/>
            <w:tcBorders>
              <w:top w:val="nil"/>
              <w:left w:val="single" w:sz="4" w:space="0" w:color="auto"/>
              <w:bottom w:val="single" w:sz="4" w:space="0" w:color="auto"/>
              <w:right w:val="single" w:sz="4" w:space="0" w:color="auto"/>
            </w:tcBorders>
            <w:noWrap/>
            <w:vAlign w:val="bottom"/>
            <w:hideMark/>
          </w:tcPr>
          <w:p w:rsidR="0090188B" w:rsidRPr="0090188B" w:rsidRDefault="0090188B" w:rsidP="0090188B">
            <w:pPr>
              <w:jc w:val="center"/>
              <w:rPr>
                <w:bCs/>
                <w:sz w:val="24"/>
                <w:szCs w:val="24"/>
              </w:rPr>
            </w:pPr>
            <w:r w:rsidRPr="0090188B">
              <w:rPr>
                <w:bCs/>
                <w:sz w:val="24"/>
                <w:szCs w:val="24"/>
              </w:rPr>
              <w:t>Офицеры  запаса</w:t>
            </w:r>
          </w:p>
        </w:tc>
        <w:tc>
          <w:tcPr>
            <w:tcW w:w="2401" w:type="dxa"/>
            <w:tcBorders>
              <w:top w:val="nil"/>
              <w:left w:val="nil"/>
              <w:bottom w:val="single" w:sz="4" w:space="0" w:color="auto"/>
              <w:right w:val="single" w:sz="4" w:space="0" w:color="auto"/>
            </w:tcBorders>
            <w:noWrap/>
            <w:vAlign w:val="bottom"/>
            <w:hideMark/>
          </w:tcPr>
          <w:p w:rsidR="0090188B" w:rsidRPr="0090188B" w:rsidRDefault="0090188B" w:rsidP="0090188B">
            <w:pPr>
              <w:jc w:val="center"/>
              <w:rPr>
                <w:bCs/>
                <w:sz w:val="24"/>
                <w:szCs w:val="24"/>
              </w:rPr>
            </w:pPr>
            <w:r w:rsidRPr="0090188B">
              <w:rPr>
                <w:bCs/>
                <w:sz w:val="24"/>
                <w:szCs w:val="24"/>
              </w:rPr>
              <w:t>12</w:t>
            </w:r>
          </w:p>
        </w:tc>
        <w:tc>
          <w:tcPr>
            <w:tcW w:w="1920" w:type="dxa"/>
            <w:tcBorders>
              <w:top w:val="nil"/>
              <w:left w:val="nil"/>
              <w:bottom w:val="single" w:sz="4" w:space="0" w:color="auto"/>
              <w:right w:val="single" w:sz="4" w:space="0" w:color="auto"/>
            </w:tcBorders>
            <w:noWrap/>
            <w:vAlign w:val="bottom"/>
            <w:hideMark/>
          </w:tcPr>
          <w:p w:rsidR="0090188B" w:rsidRPr="0090188B" w:rsidRDefault="0090188B" w:rsidP="0090188B">
            <w:pPr>
              <w:jc w:val="center"/>
              <w:rPr>
                <w:bCs/>
                <w:sz w:val="24"/>
                <w:szCs w:val="24"/>
              </w:rPr>
            </w:pPr>
            <w:r w:rsidRPr="0090188B">
              <w:rPr>
                <w:bCs/>
                <w:sz w:val="24"/>
                <w:szCs w:val="24"/>
              </w:rPr>
              <w:t>-</w:t>
            </w:r>
          </w:p>
        </w:tc>
        <w:tc>
          <w:tcPr>
            <w:tcW w:w="2239" w:type="dxa"/>
            <w:tcBorders>
              <w:top w:val="nil"/>
              <w:left w:val="nil"/>
              <w:bottom w:val="single" w:sz="4" w:space="0" w:color="auto"/>
              <w:right w:val="single" w:sz="4" w:space="0" w:color="auto"/>
            </w:tcBorders>
            <w:noWrap/>
            <w:vAlign w:val="bottom"/>
            <w:hideMark/>
          </w:tcPr>
          <w:p w:rsidR="0090188B" w:rsidRPr="0090188B" w:rsidRDefault="0090188B" w:rsidP="0090188B">
            <w:pPr>
              <w:jc w:val="center"/>
              <w:rPr>
                <w:bCs/>
                <w:sz w:val="24"/>
                <w:szCs w:val="24"/>
              </w:rPr>
            </w:pPr>
            <w:r w:rsidRPr="0090188B">
              <w:rPr>
                <w:bCs/>
                <w:sz w:val="24"/>
                <w:szCs w:val="24"/>
              </w:rPr>
              <w:t>13</w:t>
            </w:r>
          </w:p>
        </w:tc>
      </w:tr>
      <w:tr w:rsidR="0090188B" w:rsidRPr="0090188B" w:rsidTr="0090188B">
        <w:trPr>
          <w:trHeight w:val="298"/>
        </w:trPr>
        <w:tc>
          <w:tcPr>
            <w:tcW w:w="3679" w:type="dxa"/>
            <w:tcBorders>
              <w:top w:val="nil"/>
              <w:left w:val="single" w:sz="4" w:space="0" w:color="auto"/>
              <w:bottom w:val="nil"/>
              <w:right w:val="single" w:sz="4" w:space="0" w:color="auto"/>
            </w:tcBorders>
            <w:noWrap/>
            <w:vAlign w:val="bottom"/>
            <w:hideMark/>
          </w:tcPr>
          <w:p w:rsidR="0090188B" w:rsidRPr="0090188B" w:rsidRDefault="0090188B" w:rsidP="0090188B">
            <w:pPr>
              <w:jc w:val="center"/>
              <w:rPr>
                <w:b/>
                <w:bCs/>
                <w:sz w:val="24"/>
                <w:szCs w:val="24"/>
              </w:rPr>
            </w:pPr>
            <w:r w:rsidRPr="0090188B">
              <w:rPr>
                <w:bCs/>
                <w:sz w:val="24"/>
                <w:szCs w:val="24"/>
              </w:rPr>
              <w:t>прапорщики, мичманы, сержанты, старшины, солдаты и матросы запаса</w:t>
            </w:r>
          </w:p>
        </w:tc>
        <w:tc>
          <w:tcPr>
            <w:tcW w:w="2401" w:type="dxa"/>
            <w:tcBorders>
              <w:top w:val="nil"/>
              <w:left w:val="nil"/>
              <w:bottom w:val="nil"/>
              <w:right w:val="single" w:sz="4" w:space="0" w:color="auto"/>
            </w:tcBorders>
            <w:noWrap/>
            <w:vAlign w:val="bottom"/>
            <w:hideMark/>
          </w:tcPr>
          <w:p w:rsidR="0090188B" w:rsidRPr="0090188B" w:rsidRDefault="0090188B" w:rsidP="0090188B">
            <w:pPr>
              <w:jc w:val="center"/>
              <w:rPr>
                <w:bCs/>
                <w:sz w:val="24"/>
                <w:szCs w:val="24"/>
              </w:rPr>
            </w:pPr>
            <w:r w:rsidRPr="0090188B">
              <w:rPr>
                <w:bCs/>
                <w:sz w:val="24"/>
                <w:szCs w:val="24"/>
              </w:rPr>
              <w:t>925</w:t>
            </w:r>
          </w:p>
        </w:tc>
        <w:tc>
          <w:tcPr>
            <w:tcW w:w="1920" w:type="dxa"/>
            <w:tcBorders>
              <w:top w:val="nil"/>
              <w:left w:val="nil"/>
              <w:bottom w:val="nil"/>
              <w:right w:val="single" w:sz="4" w:space="0" w:color="auto"/>
            </w:tcBorders>
            <w:noWrap/>
            <w:vAlign w:val="bottom"/>
            <w:hideMark/>
          </w:tcPr>
          <w:p w:rsidR="0090188B" w:rsidRPr="0090188B" w:rsidRDefault="0090188B" w:rsidP="0090188B">
            <w:pPr>
              <w:jc w:val="center"/>
              <w:rPr>
                <w:bCs/>
                <w:sz w:val="24"/>
                <w:szCs w:val="24"/>
              </w:rPr>
            </w:pPr>
            <w:r w:rsidRPr="0090188B">
              <w:rPr>
                <w:bCs/>
                <w:sz w:val="24"/>
                <w:szCs w:val="24"/>
              </w:rPr>
              <w:t>16</w:t>
            </w:r>
          </w:p>
        </w:tc>
        <w:tc>
          <w:tcPr>
            <w:tcW w:w="2239" w:type="dxa"/>
            <w:tcBorders>
              <w:top w:val="nil"/>
              <w:left w:val="nil"/>
              <w:bottom w:val="nil"/>
              <w:right w:val="single" w:sz="4" w:space="0" w:color="auto"/>
            </w:tcBorders>
            <w:noWrap/>
            <w:vAlign w:val="bottom"/>
            <w:hideMark/>
          </w:tcPr>
          <w:p w:rsidR="0090188B" w:rsidRPr="0090188B" w:rsidRDefault="0090188B" w:rsidP="0090188B">
            <w:pPr>
              <w:jc w:val="center"/>
              <w:rPr>
                <w:bCs/>
                <w:sz w:val="24"/>
                <w:szCs w:val="24"/>
              </w:rPr>
            </w:pPr>
            <w:r w:rsidRPr="0090188B">
              <w:rPr>
                <w:bCs/>
                <w:sz w:val="24"/>
                <w:szCs w:val="24"/>
              </w:rPr>
              <w:t>941</w:t>
            </w:r>
          </w:p>
        </w:tc>
      </w:tr>
      <w:tr w:rsidR="0090188B" w:rsidRPr="0090188B" w:rsidTr="0090188B">
        <w:trPr>
          <w:trHeight w:val="78"/>
        </w:trPr>
        <w:tc>
          <w:tcPr>
            <w:tcW w:w="3679" w:type="dxa"/>
            <w:tcBorders>
              <w:top w:val="nil"/>
              <w:left w:val="single" w:sz="4" w:space="0" w:color="auto"/>
              <w:bottom w:val="single" w:sz="4" w:space="0" w:color="auto"/>
              <w:right w:val="single" w:sz="4" w:space="0" w:color="auto"/>
            </w:tcBorders>
            <w:noWrap/>
            <w:vAlign w:val="bottom"/>
          </w:tcPr>
          <w:p w:rsidR="0090188B" w:rsidRPr="0090188B" w:rsidRDefault="0090188B" w:rsidP="0090188B">
            <w:pPr>
              <w:rPr>
                <w:bCs/>
                <w:sz w:val="24"/>
                <w:szCs w:val="24"/>
              </w:rPr>
            </w:pPr>
          </w:p>
        </w:tc>
        <w:tc>
          <w:tcPr>
            <w:tcW w:w="2401" w:type="dxa"/>
            <w:tcBorders>
              <w:top w:val="nil"/>
              <w:left w:val="nil"/>
              <w:bottom w:val="single" w:sz="4" w:space="0" w:color="auto"/>
              <w:right w:val="single" w:sz="4" w:space="0" w:color="auto"/>
            </w:tcBorders>
            <w:noWrap/>
            <w:vAlign w:val="bottom"/>
          </w:tcPr>
          <w:p w:rsidR="0090188B" w:rsidRPr="0090188B" w:rsidRDefault="0090188B" w:rsidP="0090188B">
            <w:pPr>
              <w:jc w:val="center"/>
              <w:rPr>
                <w:bCs/>
                <w:sz w:val="24"/>
                <w:szCs w:val="24"/>
              </w:rPr>
            </w:pPr>
          </w:p>
        </w:tc>
        <w:tc>
          <w:tcPr>
            <w:tcW w:w="1920" w:type="dxa"/>
            <w:tcBorders>
              <w:top w:val="nil"/>
              <w:left w:val="nil"/>
              <w:bottom w:val="single" w:sz="4" w:space="0" w:color="auto"/>
              <w:right w:val="single" w:sz="4" w:space="0" w:color="auto"/>
            </w:tcBorders>
            <w:noWrap/>
            <w:vAlign w:val="bottom"/>
          </w:tcPr>
          <w:p w:rsidR="0090188B" w:rsidRPr="0090188B" w:rsidRDefault="0090188B" w:rsidP="0090188B">
            <w:pPr>
              <w:jc w:val="center"/>
              <w:rPr>
                <w:bCs/>
                <w:sz w:val="24"/>
                <w:szCs w:val="24"/>
              </w:rPr>
            </w:pPr>
          </w:p>
        </w:tc>
        <w:tc>
          <w:tcPr>
            <w:tcW w:w="2239" w:type="dxa"/>
            <w:tcBorders>
              <w:top w:val="nil"/>
              <w:left w:val="nil"/>
              <w:bottom w:val="single" w:sz="4" w:space="0" w:color="auto"/>
              <w:right w:val="single" w:sz="4" w:space="0" w:color="auto"/>
            </w:tcBorders>
            <w:noWrap/>
            <w:vAlign w:val="bottom"/>
          </w:tcPr>
          <w:p w:rsidR="0090188B" w:rsidRPr="0090188B" w:rsidRDefault="0090188B" w:rsidP="0090188B">
            <w:pPr>
              <w:jc w:val="center"/>
              <w:rPr>
                <w:bCs/>
                <w:sz w:val="24"/>
                <w:szCs w:val="24"/>
              </w:rPr>
            </w:pPr>
          </w:p>
        </w:tc>
      </w:tr>
    </w:tbl>
    <w:p w:rsidR="0090188B" w:rsidRPr="0090188B" w:rsidRDefault="0090188B" w:rsidP="0090188B">
      <w:pPr>
        <w:shd w:val="clear" w:color="auto" w:fill="FFFFFF"/>
        <w:tabs>
          <w:tab w:val="left" w:pos="1080"/>
          <w:tab w:val="left" w:leader="underscore" w:pos="4282"/>
        </w:tabs>
        <w:jc w:val="both"/>
        <w:rPr>
          <w:sz w:val="24"/>
          <w:szCs w:val="24"/>
        </w:rPr>
      </w:pPr>
      <w:r w:rsidRPr="0090188B">
        <w:rPr>
          <w:sz w:val="24"/>
          <w:szCs w:val="24"/>
        </w:rPr>
        <w:t xml:space="preserve">  По состоянию на 1 января 2023 г. количественный состав призывных людских ресурсов, из числа граждан, подлежащих призыву на военную службу, состоящих на первичном воинском учете в органах местного самоуправления характеризуются:</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4537"/>
        <w:gridCol w:w="2462"/>
        <w:gridCol w:w="3240"/>
      </w:tblGrid>
      <w:tr w:rsidR="0090188B" w:rsidRPr="0090188B" w:rsidTr="0090188B">
        <w:trPr>
          <w:trHeight w:val="1148"/>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88B" w:rsidRPr="0090188B" w:rsidRDefault="0090188B" w:rsidP="0090188B">
            <w:pPr>
              <w:widowControl w:val="0"/>
              <w:shd w:val="clear" w:color="auto" w:fill="FFFFFF"/>
              <w:autoSpaceDE w:val="0"/>
              <w:autoSpaceDN w:val="0"/>
              <w:adjustRightInd w:val="0"/>
              <w:jc w:val="center"/>
              <w:rPr>
                <w:bCs/>
                <w:sz w:val="24"/>
                <w:szCs w:val="24"/>
              </w:rPr>
            </w:pPr>
            <w:r w:rsidRPr="0090188B">
              <w:rPr>
                <w:bCs/>
                <w:sz w:val="24"/>
                <w:szCs w:val="24"/>
              </w:rPr>
              <w:t>Категория</w:t>
            </w:r>
          </w:p>
        </w:tc>
        <w:tc>
          <w:tcPr>
            <w:tcW w:w="24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88B" w:rsidRPr="0090188B" w:rsidRDefault="0090188B" w:rsidP="0090188B">
            <w:pPr>
              <w:widowControl w:val="0"/>
              <w:shd w:val="clear" w:color="auto" w:fill="FFFFFF"/>
              <w:autoSpaceDE w:val="0"/>
              <w:autoSpaceDN w:val="0"/>
              <w:adjustRightInd w:val="0"/>
              <w:jc w:val="center"/>
              <w:rPr>
                <w:bCs/>
                <w:sz w:val="24"/>
                <w:szCs w:val="24"/>
              </w:rPr>
            </w:pPr>
            <w:r w:rsidRPr="0090188B">
              <w:rPr>
                <w:bCs/>
                <w:sz w:val="24"/>
                <w:szCs w:val="24"/>
              </w:rPr>
              <w:t>Всего</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88B" w:rsidRPr="0090188B" w:rsidRDefault="0090188B" w:rsidP="0090188B">
            <w:pPr>
              <w:widowControl w:val="0"/>
              <w:shd w:val="clear" w:color="auto" w:fill="FFFFFF"/>
              <w:autoSpaceDE w:val="0"/>
              <w:autoSpaceDN w:val="0"/>
              <w:adjustRightInd w:val="0"/>
              <w:jc w:val="center"/>
              <w:rPr>
                <w:bCs/>
                <w:sz w:val="24"/>
                <w:szCs w:val="24"/>
              </w:rPr>
            </w:pPr>
            <w:r w:rsidRPr="0090188B">
              <w:rPr>
                <w:bCs/>
                <w:sz w:val="24"/>
                <w:szCs w:val="24"/>
              </w:rPr>
              <w:t xml:space="preserve">в  </w:t>
            </w:r>
            <w:proofErr w:type="spellStart"/>
            <w:r w:rsidRPr="0090188B">
              <w:rPr>
                <w:bCs/>
                <w:sz w:val="24"/>
                <w:szCs w:val="24"/>
              </w:rPr>
              <w:t>т.ч</w:t>
            </w:r>
            <w:proofErr w:type="spellEnd"/>
            <w:r w:rsidRPr="0090188B">
              <w:rPr>
                <w:bCs/>
                <w:sz w:val="24"/>
                <w:szCs w:val="24"/>
              </w:rPr>
              <w:t xml:space="preserve">. поставленные на воинский учет в 2022 году  в ходе ППГВУ  </w:t>
            </w:r>
          </w:p>
          <w:p w:rsidR="0090188B" w:rsidRPr="0090188B" w:rsidRDefault="0090188B" w:rsidP="0090188B">
            <w:pPr>
              <w:widowControl w:val="0"/>
              <w:shd w:val="clear" w:color="auto" w:fill="FFFFFF"/>
              <w:autoSpaceDE w:val="0"/>
              <w:autoSpaceDN w:val="0"/>
              <w:adjustRightInd w:val="0"/>
              <w:jc w:val="center"/>
              <w:rPr>
                <w:b/>
                <w:bCs/>
                <w:sz w:val="24"/>
                <w:szCs w:val="24"/>
              </w:rPr>
            </w:pPr>
            <w:r w:rsidRPr="0090188B">
              <w:rPr>
                <w:bCs/>
                <w:sz w:val="24"/>
                <w:szCs w:val="24"/>
              </w:rPr>
              <w:t>2005 г. рождения и старших возрастов</w:t>
            </w:r>
          </w:p>
        </w:tc>
      </w:tr>
      <w:tr w:rsidR="0090188B" w:rsidRPr="0090188B" w:rsidTr="0090188B">
        <w:trPr>
          <w:trHeight w:val="473"/>
        </w:trPr>
        <w:tc>
          <w:tcPr>
            <w:tcW w:w="4537" w:type="dxa"/>
            <w:tcBorders>
              <w:top w:val="single" w:sz="4" w:space="0" w:color="auto"/>
              <w:left w:val="single" w:sz="4" w:space="0" w:color="auto"/>
              <w:bottom w:val="single" w:sz="4" w:space="0" w:color="auto"/>
              <w:right w:val="single" w:sz="4" w:space="0" w:color="auto"/>
            </w:tcBorders>
            <w:shd w:val="clear" w:color="auto" w:fill="FFFFFF"/>
            <w:hideMark/>
          </w:tcPr>
          <w:p w:rsidR="0090188B" w:rsidRPr="0090188B" w:rsidRDefault="0090188B" w:rsidP="0090188B">
            <w:pPr>
              <w:widowControl w:val="0"/>
              <w:shd w:val="clear" w:color="auto" w:fill="FFFFFF"/>
              <w:autoSpaceDE w:val="0"/>
              <w:autoSpaceDN w:val="0"/>
              <w:adjustRightInd w:val="0"/>
              <w:rPr>
                <w:bCs/>
                <w:sz w:val="24"/>
                <w:szCs w:val="24"/>
              </w:rPr>
            </w:pPr>
            <w:r w:rsidRPr="0090188B">
              <w:rPr>
                <w:bCs/>
                <w:sz w:val="24"/>
                <w:szCs w:val="24"/>
              </w:rPr>
              <w:t>Граждане, подлежащие призыву на военную службу (призывники)</w:t>
            </w:r>
          </w:p>
        </w:tc>
        <w:tc>
          <w:tcPr>
            <w:tcW w:w="2462" w:type="dxa"/>
            <w:tcBorders>
              <w:top w:val="single" w:sz="4" w:space="0" w:color="auto"/>
              <w:left w:val="single" w:sz="4" w:space="0" w:color="auto"/>
              <w:bottom w:val="single" w:sz="4" w:space="0" w:color="auto"/>
              <w:right w:val="single" w:sz="4" w:space="0" w:color="auto"/>
            </w:tcBorders>
            <w:shd w:val="clear" w:color="auto" w:fill="FFFFFF"/>
            <w:hideMark/>
          </w:tcPr>
          <w:p w:rsidR="0090188B" w:rsidRPr="0090188B" w:rsidRDefault="0090188B" w:rsidP="0090188B">
            <w:pPr>
              <w:widowControl w:val="0"/>
              <w:shd w:val="clear" w:color="auto" w:fill="FFFFFF"/>
              <w:autoSpaceDE w:val="0"/>
              <w:autoSpaceDN w:val="0"/>
              <w:adjustRightInd w:val="0"/>
              <w:jc w:val="center"/>
              <w:rPr>
                <w:bCs/>
                <w:sz w:val="24"/>
                <w:szCs w:val="24"/>
              </w:rPr>
            </w:pPr>
            <w:r w:rsidRPr="0090188B">
              <w:rPr>
                <w:bCs/>
                <w:sz w:val="24"/>
                <w:szCs w:val="24"/>
              </w:rPr>
              <w:t>110</w:t>
            </w:r>
          </w:p>
        </w:tc>
        <w:tc>
          <w:tcPr>
            <w:tcW w:w="3240" w:type="dxa"/>
            <w:tcBorders>
              <w:top w:val="single" w:sz="4" w:space="0" w:color="auto"/>
              <w:left w:val="single" w:sz="4" w:space="0" w:color="auto"/>
              <w:bottom w:val="single" w:sz="4" w:space="0" w:color="auto"/>
              <w:right w:val="single" w:sz="4" w:space="0" w:color="auto"/>
            </w:tcBorders>
            <w:shd w:val="clear" w:color="auto" w:fill="FFFFFF"/>
            <w:hideMark/>
          </w:tcPr>
          <w:p w:rsidR="0090188B" w:rsidRPr="0090188B" w:rsidRDefault="0090188B" w:rsidP="0090188B">
            <w:pPr>
              <w:widowControl w:val="0"/>
              <w:shd w:val="clear" w:color="auto" w:fill="FFFFFF"/>
              <w:autoSpaceDE w:val="0"/>
              <w:autoSpaceDN w:val="0"/>
              <w:adjustRightInd w:val="0"/>
              <w:jc w:val="center"/>
              <w:rPr>
                <w:bCs/>
                <w:sz w:val="24"/>
                <w:szCs w:val="24"/>
              </w:rPr>
            </w:pPr>
            <w:r w:rsidRPr="0090188B">
              <w:rPr>
                <w:bCs/>
                <w:sz w:val="24"/>
                <w:szCs w:val="24"/>
              </w:rPr>
              <w:t>32</w:t>
            </w:r>
          </w:p>
        </w:tc>
      </w:tr>
    </w:tbl>
    <w:p w:rsidR="0090188B" w:rsidRPr="0090188B" w:rsidRDefault="0090188B" w:rsidP="0090188B">
      <w:pPr>
        <w:jc w:val="both"/>
        <w:rPr>
          <w:b/>
          <w:bCs/>
          <w:sz w:val="24"/>
          <w:szCs w:val="24"/>
        </w:rPr>
      </w:pPr>
      <w:r w:rsidRPr="0090188B">
        <w:rPr>
          <w:sz w:val="24"/>
          <w:szCs w:val="24"/>
        </w:rPr>
        <w:t xml:space="preserve">  За отчетный период поставлено на воинский учет в ОМСУ </w:t>
      </w:r>
      <w:proofErr w:type="spellStart"/>
      <w:r w:rsidRPr="0090188B">
        <w:rPr>
          <w:sz w:val="24"/>
          <w:szCs w:val="24"/>
        </w:rPr>
        <w:t>г.п</w:t>
      </w:r>
      <w:proofErr w:type="spellEnd"/>
      <w:r w:rsidRPr="0090188B">
        <w:rPr>
          <w:sz w:val="24"/>
          <w:szCs w:val="24"/>
        </w:rPr>
        <w:t>. Пионерский 44 гражданина, пребывающих в запасе, снято с воинского учета в ОМСУ 92</w:t>
      </w:r>
      <w:r w:rsidRPr="0090188B">
        <w:rPr>
          <w:b/>
          <w:bCs/>
          <w:sz w:val="24"/>
          <w:szCs w:val="24"/>
        </w:rPr>
        <w:t xml:space="preserve"> </w:t>
      </w:r>
      <w:r w:rsidRPr="0090188B">
        <w:rPr>
          <w:sz w:val="24"/>
          <w:szCs w:val="24"/>
        </w:rPr>
        <w:t>граждан пребывающих в запасе</w:t>
      </w:r>
      <w:r w:rsidRPr="0090188B">
        <w:rPr>
          <w:b/>
          <w:bCs/>
          <w:sz w:val="24"/>
          <w:szCs w:val="24"/>
        </w:rPr>
        <w:t>.</w:t>
      </w:r>
    </w:p>
    <w:p w:rsidR="0090188B" w:rsidRPr="0090188B" w:rsidRDefault="0090188B" w:rsidP="0090188B">
      <w:pPr>
        <w:jc w:val="both"/>
        <w:rPr>
          <w:b/>
          <w:bCs/>
          <w:sz w:val="24"/>
          <w:szCs w:val="24"/>
        </w:rPr>
      </w:pPr>
      <w:r w:rsidRPr="0090188B">
        <w:rPr>
          <w:sz w:val="24"/>
          <w:szCs w:val="24"/>
        </w:rPr>
        <w:t xml:space="preserve">    В 2022 год поступило средств из федерального бюджета органам местного самоуправления – 523500 </w:t>
      </w:r>
      <w:proofErr w:type="spellStart"/>
      <w:r w:rsidRPr="0090188B">
        <w:rPr>
          <w:sz w:val="24"/>
          <w:szCs w:val="24"/>
        </w:rPr>
        <w:t>руб</w:t>
      </w:r>
      <w:proofErr w:type="spellEnd"/>
      <w:r w:rsidRPr="0090188B">
        <w:rPr>
          <w:sz w:val="24"/>
          <w:szCs w:val="24"/>
        </w:rPr>
        <w:t xml:space="preserve"> ( на оплату труда и начисления на оплату труда военно-учетным работникам органов местного самоуправления, осуществляющих первичный воинский учет-503720 </w:t>
      </w:r>
      <w:proofErr w:type="spellStart"/>
      <w:r w:rsidRPr="0090188B">
        <w:rPr>
          <w:sz w:val="24"/>
          <w:szCs w:val="24"/>
        </w:rPr>
        <w:t>руб</w:t>
      </w:r>
      <w:proofErr w:type="spellEnd"/>
      <w:r w:rsidRPr="0090188B">
        <w:rPr>
          <w:sz w:val="24"/>
          <w:szCs w:val="24"/>
        </w:rPr>
        <w:t xml:space="preserve">, на материально-техническое обеспечение первичного воинского учета в органах местного самоуправления – 19780 </w:t>
      </w:r>
      <w:proofErr w:type="spellStart"/>
      <w:r w:rsidRPr="0090188B">
        <w:rPr>
          <w:sz w:val="24"/>
          <w:szCs w:val="24"/>
        </w:rPr>
        <w:t>руб</w:t>
      </w:r>
      <w:proofErr w:type="spellEnd"/>
      <w:r w:rsidRPr="0090188B">
        <w:rPr>
          <w:sz w:val="24"/>
          <w:szCs w:val="24"/>
        </w:rPr>
        <w:t>).</w:t>
      </w:r>
    </w:p>
    <w:p w:rsidR="0090188B" w:rsidRPr="0090188B" w:rsidRDefault="0090188B" w:rsidP="0090188B">
      <w:pPr>
        <w:rPr>
          <w:iCs/>
          <w:sz w:val="18"/>
          <w:szCs w:val="18"/>
        </w:rPr>
      </w:pPr>
      <w:r w:rsidRPr="0090188B">
        <w:rPr>
          <w:b/>
          <w:i/>
          <w:iCs/>
          <w:sz w:val="18"/>
          <w:szCs w:val="18"/>
        </w:rPr>
        <w:t>4.2 СОВЕРШЕНИЕ НОТАРИАЛЬНЫХ ДЕЙСТВИЙ И ЗАГС.</w:t>
      </w:r>
    </w:p>
    <w:p w:rsidR="0090188B" w:rsidRPr="0090188B" w:rsidRDefault="0090188B" w:rsidP="0090188B">
      <w:pPr>
        <w:autoSpaceDE w:val="0"/>
        <w:autoSpaceDN w:val="0"/>
        <w:adjustRightInd w:val="0"/>
        <w:ind w:firstLine="142"/>
        <w:jc w:val="both"/>
        <w:rPr>
          <w:sz w:val="24"/>
          <w:szCs w:val="24"/>
        </w:rPr>
      </w:pPr>
      <w:r w:rsidRPr="0090188B">
        <w:rPr>
          <w:sz w:val="24"/>
          <w:szCs w:val="24"/>
        </w:rPr>
        <w:t>Статьей 37 Основ</w:t>
      </w:r>
      <w:r w:rsidRPr="0090188B">
        <w:rPr>
          <w:bCs/>
          <w:sz w:val="24"/>
          <w:szCs w:val="24"/>
        </w:rPr>
        <w:t xml:space="preserve"> утвержденными </w:t>
      </w:r>
      <w:r w:rsidRPr="0090188B">
        <w:rPr>
          <w:sz w:val="24"/>
          <w:szCs w:val="24"/>
        </w:rPr>
        <w:t>ВС РФ 11.02.1993 № 4462-1  установлен перечень нотариальных действий, которые имеют право совершать глава местной администрации поселения.</w:t>
      </w:r>
    </w:p>
    <w:p w:rsidR="0090188B" w:rsidRPr="0090188B" w:rsidRDefault="0090188B" w:rsidP="0090188B">
      <w:pPr>
        <w:autoSpaceDE w:val="0"/>
        <w:autoSpaceDN w:val="0"/>
        <w:adjustRightInd w:val="0"/>
        <w:ind w:right="-104"/>
        <w:jc w:val="both"/>
        <w:rPr>
          <w:sz w:val="24"/>
          <w:szCs w:val="24"/>
        </w:rPr>
      </w:pPr>
      <w:r w:rsidRPr="0090188B">
        <w:rPr>
          <w:sz w:val="24"/>
          <w:szCs w:val="24"/>
        </w:rPr>
        <w:t>В 2022 году Администрацией городского поселения Пионерский должностным лицом совершено   426 (п.п.-370) нотариальных действия, из них:</w:t>
      </w:r>
    </w:p>
    <w:p w:rsidR="0090188B" w:rsidRPr="0090188B" w:rsidRDefault="0090188B" w:rsidP="0090188B">
      <w:pPr>
        <w:tabs>
          <w:tab w:val="left" w:pos="142"/>
          <w:tab w:val="left" w:pos="540"/>
          <w:tab w:val="left" w:pos="720"/>
        </w:tabs>
        <w:autoSpaceDE w:val="0"/>
        <w:autoSpaceDN w:val="0"/>
        <w:adjustRightInd w:val="0"/>
        <w:ind w:right="-104"/>
        <w:jc w:val="both"/>
        <w:rPr>
          <w:sz w:val="24"/>
          <w:szCs w:val="24"/>
        </w:rPr>
      </w:pPr>
      <w:r w:rsidRPr="0090188B">
        <w:rPr>
          <w:sz w:val="24"/>
          <w:szCs w:val="24"/>
        </w:rPr>
        <w:t>-</w:t>
      </w:r>
      <w:r w:rsidRPr="0090188B">
        <w:rPr>
          <w:sz w:val="24"/>
          <w:szCs w:val="24"/>
        </w:rPr>
        <w:tab/>
        <w:t>удостоверено доверенностей –  126 (п.п.100),</w:t>
      </w:r>
    </w:p>
    <w:p w:rsidR="0090188B" w:rsidRPr="0090188B" w:rsidRDefault="0090188B" w:rsidP="0090188B">
      <w:pPr>
        <w:tabs>
          <w:tab w:val="left" w:pos="142"/>
          <w:tab w:val="left" w:pos="540"/>
          <w:tab w:val="left" w:pos="720"/>
        </w:tabs>
        <w:autoSpaceDE w:val="0"/>
        <w:autoSpaceDN w:val="0"/>
        <w:adjustRightInd w:val="0"/>
        <w:ind w:right="-104"/>
        <w:jc w:val="both"/>
        <w:rPr>
          <w:sz w:val="24"/>
          <w:szCs w:val="24"/>
        </w:rPr>
      </w:pPr>
      <w:r w:rsidRPr="0090188B">
        <w:rPr>
          <w:sz w:val="24"/>
          <w:szCs w:val="24"/>
        </w:rPr>
        <w:t>-</w:t>
      </w:r>
      <w:r w:rsidRPr="0090188B">
        <w:rPr>
          <w:sz w:val="24"/>
          <w:szCs w:val="24"/>
        </w:rPr>
        <w:tab/>
        <w:t>засвидетельствовано верности копий документов –  224 (п.п.205),</w:t>
      </w:r>
    </w:p>
    <w:p w:rsidR="0090188B" w:rsidRPr="0090188B" w:rsidRDefault="0090188B" w:rsidP="0090188B">
      <w:pPr>
        <w:tabs>
          <w:tab w:val="left" w:pos="142"/>
          <w:tab w:val="left" w:pos="540"/>
          <w:tab w:val="left" w:pos="720"/>
        </w:tabs>
        <w:autoSpaceDE w:val="0"/>
        <w:autoSpaceDN w:val="0"/>
        <w:adjustRightInd w:val="0"/>
        <w:ind w:right="-104"/>
        <w:jc w:val="both"/>
        <w:rPr>
          <w:sz w:val="24"/>
          <w:szCs w:val="24"/>
        </w:rPr>
      </w:pPr>
      <w:r w:rsidRPr="0090188B">
        <w:rPr>
          <w:sz w:val="24"/>
          <w:szCs w:val="24"/>
        </w:rPr>
        <w:t>-</w:t>
      </w:r>
      <w:r w:rsidRPr="0090188B">
        <w:rPr>
          <w:sz w:val="24"/>
          <w:szCs w:val="24"/>
        </w:rPr>
        <w:tab/>
        <w:t>засвидетельствовано подлинности подписи –  76 (п.п.65).</w:t>
      </w:r>
    </w:p>
    <w:p w:rsidR="0090188B" w:rsidRPr="0090188B" w:rsidRDefault="0090188B" w:rsidP="0090188B">
      <w:pPr>
        <w:tabs>
          <w:tab w:val="left" w:pos="360"/>
          <w:tab w:val="left" w:pos="540"/>
          <w:tab w:val="left" w:pos="720"/>
        </w:tabs>
        <w:autoSpaceDE w:val="0"/>
        <w:autoSpaceDN w:val="0"/>
        <w:adjustRightInd w:val="0"/>
        <w:ind w:right="-104"/>
        <w:jc w:val="both"/>
        <w:rPr>
          <w:b/>
          <w:sz w:val="24"/>
          <w:szCs w:val="24"/>
        </w:rPr>
      </w:pPr>
      <w:r w:rsidRPr="0090188B">
        <w:rPr>
          <w:sz w:val="24"/>
          <w:szCs w:val="24"/>
        </w:rPr>
        <w:t>От совершения нотариальных действий в бюджет поселения поступило 31260 (п.п.-23200)  рублей.</w:t>
      </w:r>
    </w:p>
    <w:p w:rsidR="0090188B" w:rsidRPr="0090188B" w:rsidRDefault="0090188B" w:rsidP="0090188B">
      <w:pPr>
        <w:jc w:val="both"/>
        <w:rPr>
          <w:sz w:val="24"/>
          <w:szCs w:val="24"/>
          <w:shd w:val="clear" w:color="auto" w:fill="FFFFFF"/>
        </w:rPr>
      </w:pPr>
      <w:r w:rsidRPr="0090188B">
        <w:rPr>
          <w:sz w:val="24"/>
          <w:szCs w:val="24"/>
          <w:shd w:val="clear" w:color="auto" w:fill="FFFFFF"/>
        </w:rPr>
        <w:lastRenderedPageBreak/>
        <w:t xml:space="preserve">  Отдел ЗАГС в своей деятельности руководствуется Конституцией Российской Федерации, Федеральным законом Российской Федерации от 15.11.97 № 143-ФЗ «Об актах гражданского состояния», Административным регламентом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законом Ханты-Мансийского автономного округа - Югры от 30.09.2008 № 91-оз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государственной регистрации актов гражданского состояния», законодательством Российской Федерации, законодательством Ханты-Мансийского автономного округа - Югры, муниципальными правовыми актами Советского района.</w:t>
      </w:r>
    </w:p>
    <w:p w:rsidR="0090188B" w:rsidRPr="0090188B" w:rsidRDefault="0090188B" w:rsidP="0090188B">
      <w:pPr>
        <w:jc w:val="both"/>
        <w:rPr>
          <w:sz w:val="24"/>
          <w:szCs w:val="24"/>
          <w:shd w:val="clear" w:color="auto" w:fill="FFFFFF"/>
        </w:rPr>
      </w:pPr>
      <w:r w:rsidRPr="0090188B">
        <w:rPr>
          <w:sz w:val="24"/>
          <w:szCs w:val="24"/>
          <w:shd w:val="clear" w:color="auto" w:fill="FFFFFF"/>
        </w:rPr>
        <w:t xml:space="preserve">В 2022г на территории </w:t>
      </w:r>
      <w:proofErr w:type="spellStart"/>
      <w:r w:rsidRPr="0090188B">
        <w:rPr>
          <w:sz w:val="24"/>
          <w:szCs w:val="24"/>
          <w:shd w:val="clear" w:color="auto" w:fill="FFFFFF"/>
        </w:rPr>
        <w:t>г.п.Пионерский</w:t>
      </w:r>
      <w:proofErr w:type="spellEnd"/>
      <w:r w:rsidRPr="0090188B">
        <w:rPr>
          <w:sz w:val="24"/>
          <w:szCs w:val="24"/>
          <w:shd w:val="clear" w:color="auto" w:fill="FFFFFF"/>
        </w:rPr>
        <w:t xml:space="preserve"> зарегистрировано;</w:t>
      </w:r>
    </w:p>
    <w:p w:rsidR="0090188B" w:rsidRPr="0090188B" w:rsidRDefault="0090188B" w:rsidP="0090188B">
      <w:pPr>
        <w:tabs>
          <w:tab w:val="left" w:pos="142"/>
        </w:tabs>
        <w:jc w:val="both"/>
        <w:rPr>
          <w:sz w:val="24"/>
          <w:szCs w:val="24"/>
          <w:shd w:val="clear" w:color="auto" w:fill="FFFFFF"/>
        </w:rPr>
      </w:pPr>
      <w:r w:rsidRPr="0090188B">
        <w:rPr>
          <w:sz w:val="24"/>
          <w:szCs w:val="24"/>
          <w:shd w:val="clear" w:color="auto" w:fill="FFFFFF"/>
        </w:rPr>
        <w:t>- рождений – 31 (п.п.23) детей,</w:t>
      </w:r>
    </w:p>
    <w:p w:rsidR="0090188B" w:rsidRPr="0090188B" w:rsidRDefault="0090188B" w:rsidP="0090188B">
      <w:pPr>
        <w:tabs>
          <w:tab w:val="left" w:pos="142"/>
        </w:tabs>
        <w:jc w:val="both"/>
        <w:rPr>
          <w:sz w:val="24"/>
          <w:szCs w:val="24"/>
          <w:shd w:val="clear" w:color="auto" w:fill="FFFFFF"/>
        </w:rPr>
      </w:pPr>
      <w:r w:rsidRPr="0090188B">
        <w:rPr>
          <w:sz w:val="24"/>
          <w:szCs w:val="24"/>
          <w:shd w:val="clear" w:color="auto" w:fill="FFFFFF"/>
        </w:rPr>
        <w:t>- смертей – 69 (п.п.84) чел.,</w:t>
      </w:r>
    </w:p>
    <w:p w:rsidR="0090188B" w:rsidRPr="0090188B" w:rsidRDefault="0090188B" w:rsidP="0090188B">
      <w:pPr>
        <w:tabs>
          <w:tab w:val="left" w:pos="142"/>
        </w:tabs>
        <w:jc w:val="both"/>
        <w:rPr>
          <w:sz w:val="24"/>
          <w:szCs w:val="24"/>
          <w:shd w:val="clear" w:color="auto" w:fill="FFFFFF"/>
        </w:rPr>
      </w:pPr>
      <w:r w:rsidRPr="0090188B">
        <w:rPr>
          <w:sz w:val="24"/>
          <w:szCs w:val="24"/>
          <w:shd w:val="clear" w:color="auto" w:fill="FFFFFF"/>
        </w:rPr>
        <w:t>- браков –  15 (п.п.12) семей,</w:t>
      </w:r>
    </w:p>
    <w:p w:rsidR="0090188B" w:rsidRPr="0090188B" w:rsidRDefault="0090188B" w:rsidP="0090188B">
      <w:pPr>
        <w:tabs>
          <w:tab w:val="left" w:pos="142"/>
        </w:tabs>
        <w:jc w:val="both"/>
        <w:rPr>
          <w:sz w:val="24"/>
          <w:szCs w:val="24"/>
          <w:shd w:val="clear" w:color="auto" w:fill="FFFFFF"/>
        </w:rPr>
      </w:pPr>
      <w:r w:rsidRPr="0090188B">
        <w:rPr>
          <w:sz w:val="24"/>
          <w:szCs w:val="24"/>
          <w:shd w:val="clear" w:color="auto" w:fill="FFFFFF"/>
        </w:rPr>
        <w:t xml:space="preserve">-разводов -11  (п.п.11) семей.                                                                                                                                                                                                                                                                                                                                                                                                                                                                                                                                                                                                                                                                                                                                                                                                                                                                                                                                                                                                                                                                                                                                                                                                                                                                                                                                                                                                                                                                                                                                                                                                                                                                                                                                                                                                                                               </w:t>
      </w:r>
    </w:p>
    <w:p w:rsidR="0090188B" w:rsidRPr="0090188B" w:rsidRDefault="0090188B" w:rsidP="0090188B">
      <w:pPr>
        <w:tabs>
          <w:tab w:val="left" w:pos="612"/>
          <w:tab w:val="left" w:pos="720"/>
        </w:tabs>
        <w:suppressAutoHyphens/>
        <w:jc w:val="both"/>
        <w:rPr>
          <w:b/>
          <w:bCs/>
          <w:sz w:val="24"/>
          <w:szCs w:val="24"/>
          <w:lang w:eastAsia="zh-CN"/>
        </w:rPr>
      </w:pPr>
      <w:r w:rsidRPr="0090188B">
        <w:rPr>
          <w:b/>
          <w:sz w:val="18"/>
          <w:szCs w:val="18"/>
          <w:lang w:eastAsia="zh-CN"/>
        </w:rPr>
        <w:t>4.3 ПО ОРГАНИЗАЦИИ МЕРОПРИЯТИЙ ПРИ ОСУЩЕСТВЛЕНИИ ДЕЯТЕЛЬНОСТИ ПО ОБРАЩЕНИЮ С ЖИВОТНЫМИ БЕЗ ВЛАДЕЛЬЦЕВ</w:t>
      </w:r>
    </w:p>
    <w:p w:rsidR="0090188B" w:rsidRPr="0090188B" w:rsidRDefault="0090188B" w:rsidP="0090188B">
      <w:pPr>
        <w:tabs>
          <w:tab w:val="left" w:pos="612"/>
          <w:tab w:val="left" w:pos="720"/>
        </w:tabs>
        <w:suppressAutoHyphens/>
        <w:jc w:val="both"/>
        <w:rPr>
          <w:bCs/>
          <w:kern w:val="2"/>
          <w:sz w:val="24"/>
          <w:szCs w:val="24"/>
          <w:lang w:eastAsia="hi-IN" w:bidi="hi-IN"/>
        </w:rPr>
      </w:pPr>
      <w:r w:rsidRPr="0090188B">
        <w:rPr>
          <w:bCs/>
          <w:kern w:val="2"/>
          <w:sz w:val="24"/>
          <w:szCs w:val="24"/>
          <w:lang w:eastAsia="hi-IN" w:bidi="hi-IN"/>
        </w:rPr>
        <w:t xml:space="preserve">  В соответствии с Законом Ханты-Мансийского автономного округа – Югры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Ханты-Мансийского автономного округа – Югры по организации мероприятий при осуществлении деятельности по обращению с животными без владельцев» от 10.12.2019 № 89-оз:</w:t>
      </w:r>
    </w:p>
    <w:p w:rsidR="0090188B" w:rsidRPr="0090188B" w:rsidRDefault="0090188B" w:rsidP="0090188B">
      <w:pPr>
        <w:tabs>
          <w:tab w:val="left" w:pos="612"/>
          <w:tab w:val="left" w:pos="720"/>
        </w:tabs>
        <w:suppressAutoHyphens/>
        <w:jc w:val="both"/>
        <w:rPr>
          <w:kern w:val="2"/>
          <w:sz w:val="24"/>
          <w:szCs w:val="24"/>
        </w:rPr>
      </w:pPr>
      <w:r w:rsidRPr="0090188B">
        <w:rPr>
          <w:kern w:val="2"/>
          <w:sz w:val="24"/>
          <w:szCs w:val="24"/>
        </w:rPr>
        <w:t>1) отлов животных без владельцев, в том числе их транспортировку и немедленную передачу в приюты для животных;</w:t>
      </w:r>
    </w:p>
    <w:p w:rsidR="0090188B" w:rsidRPr="0090188B" w:rsidRDefault="0090188B" w:rsidP="0090188B">
      <w:pPr>
        <w:tabs>
          <w:tab w:val="left" w:pos="612"/>
          <w:tab w:val="left" w:pos="720"/>
        </w:tabs>
        <w:suppressAutoHyphens/>
        <w:jc w:val="both"/>
        <w:rPr>
          <w:kern w:val="2"/>
          <w:sz w:val="24"/>
          <w:szCs w:val="24"/>
        </w:rPr>
      </w:pPr>
      <w:r w:rsidRPr="0090188B">
        <w:rPr>
          <w:kern w:val="2"/>
          <w:sz w:val="24"/>
          <w:szCs w:val="24"/>
        </w:rPr>
        <w:t xml:space="preserve">2) возврат животных без владельцев, не проявляющих немотивированной агрессивности, на прежние места их обитания после проведения соответствующих мероприятий. </w:t>
      </w:r>
    </w:p>
    <w:p w:rsidR="0090188B" w:rsidRPr="0090188B" w:rsidRDefault="0090188B" w:rsidP="0090188B">
      <w:pPr>
        <w:tabs>
          <w:tab w:val="left" w:pos="612"/>
          <w:tab w:val="left" w:pos="720"/>
        </w:tabs>
        <w:suppressAutoHyphens/>
        <w:jc w:val="both"/>
        <w:rPr>
          <w:color w:val="FF0000"/>
          <w:sz w:val="24"/>
          <w:szCs w:val="24"/>
          <w:lang w:eastAsia="zh-CN"/>
        </w:rPr>
      </w:pPr>
      <w:r w:rsidRPr="0090188B">
        <w:rPr>
          <w:kern w:val="2"/>
          <w:sz w:val="24"/>
          <w:szCs w:val="24"/>
        </w:rPr>
        <w:t xml:space="preserve">  </w:t>
      </w:r>
      <w:r w:rsidRPr="0090188B">
        <w:rPr>
          <w:sz w:val="24"/>
          <w:szCs w:val="24"/>
        </w:rPr>
        <w:t>Для осуществления переданных органам местного самоуправления отдельных государственных полномочий</w:t>
      </w:r>
      <w:r w:rsidRPr="0090188B">
        <w:rPr>
          <w:sz w:val="24"/>
          <w:szCs w:val="24"/>
          <w:lang w:eastAsia="zh-CN"/>
        </w:rPr>
        <w:t xml:space="preserve"> </w:t>
      </w:r>
      <w:r w:rsidRPr="0090188B">
        <w:rPr>
          <w:sz w:val="24"/>
          <w:szCs w:val="24"/>
        </w:rPr>
        <w:t xml:space="preserve">на проведение мероприятий по предупреждению и ликвидации болезней животных, их лечению, защите населения от болезней, общих для человека </w:t>
      </w:r>
      <w:r w:rsidRPr="0090188B">
        <w:rPr>
          <w:color w:val="000000"/>
          <w:sz w:val="24"/>
          <w:szCs w:val="24"/>
        </w:rPr>
        <w:t xml:space="preserve">и животных </w:t>
      </w:r>
      <w:r w:rsidRPr="0090188B">
        <w:rPr>
          <w:color w:val="000000"/>
          <w:sz w:val="24"/>
          <w:szCs w:val="24"/>
          <w:lang w:eastAsia="zh-CN"/>
        </w:rPr>
        <w:t xml:space="preserve">в 2022 году заключен отлов животных без владельцев на сумму 130 </w:t>
      </w:r>
      <w:proofErr w:type="spellStart"/>
      <w:r w:rsidRPr="0090188B">
        <w:rPr>
          <w:color w:val="000000"/>
          <w:sz w:val="24"/>
          <w:szCs w:val="24"/>
          <w:lang w:eastAsia="zh-CN"/>
        </w:rPr>
        <w:t>тыс</w:t>
      </w:r>
      <w:proofErr w:type="spellEnd"/>
      <w:r w:rsidRPr="0090188B">
        <w:rPr>
          <w:color w:val="000000"/>
          <w:sz w:val="24"/>
          <w:szCs w:val="24"/>
          <w:lang w:eastAsia="zh-CN"/>
        </w:rPr>
        <w:t xml:space="preserve"> </w:t>
      </w:r>
      <w:proofErr w:type="spellStart"/>
      <w:r w:rsidRPr="0090188B">
        <w:rPr>
          <w:color w:val="000000"/>
          <w:sz w:val="24"/>
          <w:szCs w:val="24"/>
          <w:lang w:eastAsia="zh-CN"/>
        </w:rPr>
        <w:t>руб</w:t>
      </w:r>
      <w:proofErr w:type="spellEnd"/>
      <w:r w:rsidRPr="0090188B">
        <w:rPr>
          <w:color w:val="000000"/>
          <w:sz w:val="24"/>
          <w:szCs w:val="24"/>
          <w:lang w:eastAsia="zh-CN"/>
        </w:rPr>
        <w:t xml:space="preserve"> ( </w:t>
      </w:r>
      <w:r w:rsidRPr="0090188B">
        <w:rPr>
          <w:color w:val="000000"/>
          <w:sz w:val="24"/>
          <w:szCs w:val="24"/>
        </w:rPr>
        <w:t xml:space="preserve">бюджету </w:t>
      </w:r>
      <w:proofErr w:type="spellStart"/>
      <w:r w:rsidRPr="0090188B">
        <w:rPr>
          <w:color w:val="000000"/>
          <w:sz w:val="24"/>
          <w:szCs w:val="24"/>
        </w:rPr>
        <w:t>г.п.Пионерский</w:t>
      </w:r>
      <w:proofErr w:type="spellEnd"/>
      <w:r w:rsidRPr="0090188B">
        <w:rPr>
          <w:color w:val="000000"/>
          <w:sz w:val="24"/>
          <w:szCs w:val="24"/>
        </w:rPr>
        <w:t xml:space="preserve"> из средств бюджета автономного округа предоставлена</w:t>
      </w:r>
      <w:r w:rsidRPr="0090188B">
        <w:rPr>
          <w:color w:val="000000"/>
          <w:sz w:val="24"/>
          <w:szCs w:val="24"/>
          <w:lang w:eastAsia="zh-CN"/>
        </w:rPr>
        <w:t xml:space="preserve"> субвенция в размере 58,873 (п.п.-64,97 </w:t>
      </w:r>
      <w:proofErr w:type="spellStart"/>
      <w:r w:rsidRPr="0090188B">
        <w:rPr>
          <w:color w:val="000000"/>
          <w:sz w:val="24"/>
          <w:szCs w:val="24"/>
          <w:lang w:eastAsia="zh-CN"/>
        </w:rPr>
        <w:t>тыс</w:t>
      </w:r>
      <w:proofErr w:type="spellEnd"/>
      <w:r w:rsidRPr="0090188B">
        <w:rPr>
          <w:color w:val="000000"/>
          <w:sz w:val="24"/>
          <w:szCs w:val="24"/>
          <w:lang w:eastAsia="zh-CN"/>
        </w:rPr>
        <w:t xml:space="preserve"> </w:t>
      </w:r>
      <w:proofErr w:type="spellStart"/>
      <w:r w:rsidRPr="0090188B">
        <w:rPr>
          <w:color w:val="000000"/>
          <w:sz w:val="24"/>
          <w:szCs w:val="24"/>
          <w:lang w:eastAsia="zh-CN"/>
        </w:rPr>
        <w:t>руб</w:t>
      </w:r>
      <w:proofErr w:type="spellEnd"/>
      <w:r w:rsidRPr="0090188B">
        <w:rPr>
          <w:color w:val="000000"/>
          <w:sz w:val="24"/>
          <w:szCs w:val="24"/>
          <w:lang w:eastAsia="zh-CN"/>
        </w:rPr>
        <w:t>).</w:t>
      </w:r>
      <w:r w:rsidRPr="0090188B">
        <w:rPr>
          <w:color w:val="FF0000"/>
          <w:sz w:val="24"/>
          <w:szCs w:val="24"/>
          <w:lang w:eastAsia="zh-CN"/>
        </w:rPr>
        <w:t xml:space="preserve"> </w:t>
      </w:r>
    </w:p>
    <w:p w:rsidR="0090188B" w:rsidRPr="0090188B" w:rsidRDefault="0090188B" w:rsidP="0090188B">
      <w:pPr>
        <w:rPr>
          <w:shd w:val="clear" w:color="auto" w:fill="FFFFFF"/>
        </w:rPr>
      </w:pPr>
      <w:r w:rsidRPr="0090188B">
        <w:rPr>
          <w:b/>
        </w:rPr>
        <w:t>5. ПОЛНОМОЧИЯ ОРГАНОВ МЕСТНОГО САМОУПРАВЛЕНИЯ, НАХОДЯЩИЕСЯ ЗА ПРЕДЕЛАМИ ВОПРОСОВ МЕСТНОГО ЗНАЧЕНИЯ</w:t>
      </w:r>
    </w:p>
    <w:p w:rsidR="0090188B" w:rsidRPr="0090188B" w:rsidRDefault="0090188B" w:rsidP="0090188B">
      <w:pPr>
        <w:jc w:val="both"/>
        <w:rPr>
          <w:b/>
          <w:color w:val="000000"/>
          <w:sz w:val="18"/>
          <w:szCs w:val="18"/>
        </w:rPr>
      </w:pPr>
      <w:r w:rsidRPr="0090188B">
        <w:rPr>
          <w:b/>
          <w:color w:val="000000"/>
          <w:sz w:val="18"/>
          <w:szCs w:val="18"/>
        </w:rPr>
        <w:t>5.1 В ОБЛАСТИ ИНФОРМАЦИОННОЙ ОТКРЫТОСТИ, ПОВЫШЕНИЯ КАЧЕСТВА ПРЕДОСТАВЛЯЕМЫХ МУНИЦИПАЛЬНЫХ УСЛУГ</w:t>
      </w:r>
    </w:p>
    <w:p w:rsidR="0090188B" w:rsidRPr="0090188B" w:rsidRDefault="0090188B" w:rsidP="0090188B">
      <w:pPr>
        <w:ind w:firstLine="142"/>
        <w:jc w:val="both"/>
        <w:rPr>
          <w:sz w:val="24"/>
          <w:szCs w:val="24"/>
        </w:rPr>
      </w:pPr>
      <w:r w:rsidRPr="0090188B">
        <w:rPr>
          <w:sz w:val="24"/>
          <w:szCs w:val="24"/>
        </w:rPr>
        <w:t>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информация о деятельности органов местного самоуправления, итогах деятельности администрации городского поселения Пионерский, Совета депутатов, новостная лента,  действующие нормативные акты, их проекты и анонсы, муниципальные программы, указаны все постоянно действующие комиссии при органах муниципальной власти, план их работы и т.д. размещается на официальном сайте органа  местного самоуправления муниципального образования городское поселение Пионерский Советского  района  Ханты-Мансийского автономного округа – Югры.</w:t>
      </w:r>
    </w:p>
    <w:p w:rsidR="0090188B" w:rsidRPr="0090188B" w:rsidRDefault="0090188B" w:rsidP="0090188B">
      <w:pPr>
        <w:jc w:val="both"/>
        <w:rPr>
          <w:sz w:val="24"/>
          <w:szCs w:val="24"/>
        </w:rPr>
      </w:pPr>
      <w:r w:rsidRPr="0090188B">
        <w:rPr>
          <w:sz w:val="24"/>
          <w:szCs w:val="24"/>
        </w:rPr>
        <w:t>Средняя посещаемость официального сайта с начала 2022 года составляет:</w:t>
      </w:r>
    </w:p>
    <w:p w:rsidR="0090188B" w:rsidRPr="0090188B" w:rsidRDefault="0090188B" w:rsidP="0090188B">
      <w:pPr>
        <w:jc w:val="both"/>
        <w:rPr>
          <w:sz w:val="24"/>
          <w:szCs w:val="24"/>
        </w:rPr>
      </w:pPr>
      <w:r w:rsidRPr="0090188B">
        <w:rPr>
          <w:sz w:val="24"/>
          <w:szCs w:val="24"/>
        </w:rPr>
        <w:t>-просмотров в день-45,</w:t>
      </w:r>
    </w:p>
    <w:p w:rsidR="0090188B" w:rsidRPr="0090188B" w:rsidRDefault="0090188B" w:rsidP="0090188B">
      <w:pPr>
        <w:jc w:val="both"/>
        <w:rPr>
          <w:sz w:val="24"/>
          <w:szCs w:val="24"/>
        </w:rPr>
      </w:pPr>
      <w:r w:rsidRPr="0090188B">
        <w:rPr>
          <w:sz w:val="24"/>
          <w:szCs w:val="24"/>
        </w:rPr>
        <w:t>-просмотров в месяц- 2500,</w:t>
      </w:r>
    </w:p>
    <w:p w:rsidR="0090188B" w:rsidRPr="0090188B" w:rsidRDefault="0090188B" w:rsidP="0090188B">
      <w:pPr>
        <w:jc w:val="both"/>
        <w:rPr>
          <w:sz w:val="24"/>
          <w:szCs w:val="24"/>
        </w:rPr>
      </w:pPr>
      <w:r w:rsidRPr="0090188B">
        <w:rPr>
          <w:sz w:val="24"/>
          <w:szCs w:val="24"/>
        </w:rPr>
        <w:t>-просмотров в год- 30 000.</w:t>
      </w:r>
    </w:p>
    <w:p w:rsidR="0090188B" w:rsidRPr="0090188B" w:rsidRDefault="0090188B" w:rsidP="0090188B">
      <w:pPr>
        <w:jc w:val="both"/>
        <w:rPr>
          <w:sz w:val="24"/>
          <w:szCs w:val="24"/>
        </w:rPr>
      </w:pPr>
      <w:r w:rsidRPr="0090188B">
        <w:rPr>
          <w:sz w:val="24"/>
          <w:szCs w:val="24"/>
        </w:rPr>
        <w:t xml:space="preserve">  Действует сервис для обращений граждан в электронном виде. В разделе «Интернет-приемная» предоставлена возможность обратиться к главе городского поселения Пионерский  в электронном виде. </w:t>
      </w:r>
    </w:p>
    <w:p w:rsidR="0090188B" w:rsidRPr="0090188B" w:rsidRDefault="0090188B" w:rsidP="0090188B">
      <w:pPr>
        <w:ind w:firstLine="142"/>
        <w:jc w:val="both"/>
        <w:rPr>
          <w:b/>
          <w:sz w:val="24"/>
          <w:szCs w:val="24"/>
        </w:rPr>
      </w:pPr>
      <w:r w:rsidRPr="0090188B">
        <w:rPr>
          <w:sz w:val="24"/>
          <w:szCs w:val="24"/>
        </w:rPr>
        <w:t xml:space="preserve">В течение 2022 года обеспечено оперативное информирование граждан о деятельности муниципального образования городское поселение Пионерский. </w:t>
      </w:r>
    </w:p>
    <w:p w:rsidR="0090188B" w:rsidRPr="0090188B" w:rsidRDefault="0090188B" w:rsidP="0090188B">
      <w:pPr>
        <w:ind w:firstLine="142"/>
        <w:jc w:val="both"/>
        <w:rPr>
          <w:color w:val="00000A"/>
          <w:sz w:val="24"/>
          <w:szCs w:val="24"/>
        </w:rPr>
      </w:pPr>
      <w:r w:rsidRPr="0090188B">
        <w:rPr>
          <w:color w:val="00000A"/>
          <w:sz w:val="24"/>
          <w:szCs w:val="24"/>
          <w:highlight w:val="white"/>
        </w:rPr>
        <w:t xml:space="preserve">В Администрации </w:t>
      </w:r>
      <w:proofErr w:type="spellStart"/>
      <w:r w:rsidRPr="0090188B">
        <w:rPr>
          <w:color w:val="00000A"/>
          <w:sz w:val="24"/>
          <w:szCs w:val="24"/>
          <w:highlight w:val="white"/>
        </w:rPr>
        <w:t>г.п</w:t>
      </w:r>
      <w:proofErr w:type="spellEnd"/>
      <w:r w:rsidRPr="0090188B">
        <w:rPr>
          <w:color w:val="00000A"/>
          <w:sz w:val="24"/>
          <w:szCs w:val="24"/>
          <w:highlight w:val="white"/>
        </w:rPr>
        <w:t xml:space="preserve">. Пионерский  отлажена система взаимодействия с населением посредством обратной связи через официальный сайт муниципального образования. На официальном сайте </w:t>
      </w:r>
      <w:r w:rsidRPr="0090188B">
        <w:rPr>
          <w:color w:val="00000A"/>
          <w:sz w:val="24"/>
          <w:szCs w:val="24"/>
          <w:highlight w:val="white"/>
        </w:rPr>
        <w:lastRenderedPageBreak/>
        <w:t xml:space="preserve">создана рубрика «Интернет-приемная»,  с помощью которой жители </w:t>
      </w:r>
      <w:proofErr w:type="spellStart"/>
      <w:r w:rsidRPr="0090188B">
        <w:rPr>
          <w:color w:val="00000A"/>
          <w:sz w:val="24"/>
          <w:szCs w:val="24"/>
          <w:highlight w:val="white"/>
        </w:rPr>
        <w:t>г.п</w:t>
      </w:r>
      <w:proofErr w:type="spellEnd"/>
      <w:r w:rsidRPr="0090188B">
        <w:rPr>
          <w:color w:val="00000A"/>
          <w:sz w:val="24"/>
          <w:szCs w:val="24"/>
          <w:highlight w:val="white"/>
        </w:rPr>
        <w:t xml:space="preserve">. Пионерский имеют возможность </w:t>
      </w:r>
      <w:r w:rsidRPr="0090188B">
        <w:rPr>
          <w:color w:val="00000A"/>
          <w:sz w:val="24"/>
          <w:szCs w:val="24"/>
        </w:rPr>
        <w:t>задать интересующий их вопрос.</w:t>
      </w:r>
    </w:p>
    <w:p w:rsidR="0090188B" w:rsidRPr="0090188B" w:rsidRDefault="0090188B" w:rsidP="0090188B">
      <w:pPr>
        <w:ind w:firstLine="142"/>
        <w:jc w:val="both"/>
        <w:rPr>
          <w:color w:val="00000A"/>
          <w:sz w:val="24"/>
          <w:szCs w:val="24"/>
          <w:highlight w:val="white"/>
        </w:rPr>
      </w:pPr>
      <w:r w:rsidRPr="0090188B">
        <w:rPr>
          <w:color w:val="00000A"/>
          <w:sz w:val="24"/>
          <w:szCs w:val="24"/>
          <w:highlight w:val="white"/>
        </w:rPr>
        <w:t>Информация о деятельности органа местного самоуправления городское поселение Пионерский  размещается на телеканале «Первый Советский» и в газете «Первая Советская».</w:t>
      </w:r>
    </w:p>
    <w:p w:rsidR="0090188B" w:rsidRPr="0090188B" w:rsidRDefault="0090188B" w:rsidP="0090188B">
      <w:pPr>
        <w:ind w:firstLine="142"/>
        <w:jc w:val="both"/>
        <w:rPr>
          <w:color w:val="00000A"/>
          <w:sz w:val="24"/>
          <w:szCs w:val="24"/>
          <w:highlight w:val="white"/>
        </w:rPr>
      </w:pPr>
      <w:r w:rsidRPr="0090188B">
        <w:rPr>
          <w:color w:val="00000A"/>
          <w:sz w:val="24"/>
          <w:szCs w:val="24"/>
          <w:highlight w:val="white"/>
        </w:rPr>
        <w:t xml:space="preserve">Для повышения публичной и </w:t>
      </w:r>
      <w:proofErr w:type="spellStart"/>
      <w:r w:rsidRPr="0090188B">
        <w:rPr>
          <w:color w:val="00000A"/>
          <w:sz w:val="24"/>
          <w:szCs w:val="24"/>
          <w:highlight w:val="white"/>
        </w:rPr>
        <w:t>медийной</w:t>
      </w:r>
      <w:proofErr w:type="spellEnd"/>
      <w:r w:rsidRPr="0090188B">
        <w:rPr>
          <w:color w:val="00000A"/>
          <w:sz w:val="24"/>
          <w:szCs w:val="24"/>
          <w:highlight w:val="white"/>
        </w:rPr>
        <w:t xml:space="preserve"> активности главы городского поселения Пионерский систематически размещается информация по освещению рабочих совещаний, координационных советов, «круглых столов», мероприятий с участием главы поселения.</w:t>
      </w:r>
    </w:p>
    <w:p w:rsidR="0090188B" w:rsidRPr="0090188B" w:rsidRDefault="0090188B" w:rsidP="0090188B">
      <w:pPr>
        <w:ind w:firstLine="142"/>
        <w:jc w:val="both"/>
        <w:rPr>
          <w:sz w:val="24"/>
          <w:szCs w:val="24"/>
        </w:rPr>
      </w:pPr>
      <w:r w:rsidRPr="0090188B">
        <w:rPr>
          <w:color w:val="00000A"/>
          <w:sz w:val="24"/>
          <w:szCs w:val="24"/>
          <w:highlight w:val="white"/>
        </w:rPr>
        <w:t>В сетях «Одноклассники», «Контакт» ведется страничка о событиях и работе Администрации «Пионерский События Факты».</w:t>
      </w:r>
    </w:p>
    <w:p w:rsidR="0090188B" w:rsidRPr="0090188B" w:rsidRDefault="0090188B" w:rsidP="0090188B">
      <w:pPr>
        <w:ind w:firstLine="142"/>
        <w:jc w:val="both"/>
        <w:rPr>
          <w:sz w:val="24"/>
          <w:szCs w:val="24"/>
        </w:rPr>
      </w:pPr>
      <w:r w:rsidRPr="0090188B">
        <w:rPr>
          <w:sz w:val="24"/>
          <w:szCs w:val="24"/>
        </w:rPr>
        <w:t>В 2022 году предоставлено 813  услуги, в том числе государственных – 557 по регистрации актов гражданского состояния – 131, совершено нотариальных действий – 426, муниципальных – 256 ,</w:t>
      </w:r>
    </w:p>
    <w:p w:rsidR="0090188B" w:rsidRPr="0090188B" w:rsidRDefault="0090188B" w:rsidP="0090188B">
      <w:pPr>
        <w:ind w:firstLine="142"/>
        <w:jc w:val="both"/>
        <w:rPr>
          <w:sz w:val="24"/>
          <w:szCs w:val="24"/>
        </w:rPr>
      </w:pPr>
      <w:r w:rsidRPr="0090188B">
        <w:rPr>
          <w:sz w:val="24"/>
          <w:szCs w:val="24"/>
        </w:rPr>
        <w:t xml:space="preserve">из них: </w:t>
      </w:r>
    </w:p>
    <w:p w:rsidR="0090188B" w:rsidRPr="0090188B" w:rsidRDefault="0090188B" w:rsidP="0090188B">
      <w:pPr>
        <w:jc w:val="both"/>
        <w:rPr>
          <w:sz w:val="24"/>
          <w:szCs w:val="24"/>
        </w:rPr>
      </w:pPr>
      <w:r w:rsidRPr="0090188B">
        <w:rPr>
          <w:sz w:val="24"/>
          <w:szCs w:val="24"/>
        </w:rPr>
        <w:t>-в сфере архивного дела-7</w:t>
      </w:r>
    </w:p>
    <w:p w:rsidR="0090188B" w:rsidRPr="0090188B" w:rsidRDefault="0090188B" w:rsidP="0090188B">
      <w:pPr>
        <w:jc w:val="both"/>
        <w:rPr>
          <w:sz w:val="24"/>
          <w:szCs w:val="24"/>
        </w:rPr>
      </w:pPr>
      <w:r w:rsidRPr="0090188B">
        <w:rPr>
          <w:sz w:val="24"/>
          <w:szCs w:val="24"/>
        </w:rPr>
        <w:t>-в сфере ЖКХ-3</w:t>
      </w:r>
    </w:p>
    <w:p w:rsidR="0090188B" w:rsidRPr="0090188B" w:rsidRDefault="0090188B" w:rsidP="0090188B">
      <w:pPr>
        <w:jc w:val="both"/>
        <w:rPr>
          <w:sz w:val="24"/>
          <w:szCs w:val="24"/>
        </w:rPr>
      </w:pPr>
      <w:r w:rsidRPr="0090188B">
        <w:rPr>
          <w:sz w:val="24"/>
          <w:szCs w:val="24"/>
        </w:rPr>
        <w:t>-в сфере жилищных отношений- 143</w:t>
      </w:r>
    </w:p>
    <w:p w:rsidR="0090188B" w:rsidRPr="0090188B" w:rsidRDefault="0090188B" w:rsidP="0090188B">
      <w:pPr>
        <w:jc w:val="both"/>
        <w:rPr>
          <w:sz w:val="24"/>
          <w:szCs w:val="24"/>
        </w:rPr>
      </w:pPr>
      <w:r w:rsidRPr="0090188B">
        <w:rPr>
          <w:sz w:val="24"/>
          <w:szCs w:val="24"/>
        </w:rPr>
        <w:t>-в сфере земельных отношений- 70</w:t>
      </w:r>
    </w:p>
    <w:p w:rsidR="0090188B" w:rsidRPr="0090188B" w:rsidRDefault="0090188B" w:rsidP="0090188B">
      <w:pPr>
        <w:jc w:val="both"/>
        <w:rPr>
          <w:sz w:val="24"/>
          <w:szCs w:val="24"/>
        </w:rPr>
      </w:pPr>
      <w:r w:rsidRPr="0090188B">
        <w:rPr>
          <w:sz w:val="24"/>
          <w:szCs w:val="24"/>
        </w:rPr>
        <w:t>-в сфере распоряжения муниципальным имуществом- 32</w:t>
      </w:r>
    </w:p>
    <w:p w:rsidR="0090188B" w:rsidRPr="0090188B" w:rsidRDefault="0090188B" w:rsidP="0090188B">
      <w:pPr>
        <w:jc w:val="both"/>
        <w:rPr>
          <w:sz w:val="24"/>
          <w:szCs w:val="24"/>
        </w:rPr>
      </w:pPr>
      <w:r w:rsidRPr="0090188B">
        <w:rPr>
          <w:sz w:val="24"/>
          <w:szCs w:val="24"/>
        </w:rPr>
        <w:t>-в сфере транспортного обслуживания и дорожной деятельности-1.</w:t>
      </w:r>
    </w:p>
    <w:p w:rsidR="0090188B" w:rsidRPr="0090188B" w:rsidRDefault="0090188B" w:rsidP="0090188B">
      <w:pPr>
        <w:ind w:firstLine="142"/>
        <w:jc w:val="both"/>
        <w:rPr>
          <w:sz w:val="24"/>
          <w:szCs w:val="24"/>
        </w:rPr>
      </w:pPr>
      <w:r w:rsidRPr="0090188B">
        <w:rPr>
          <w:sz w:val="24"/>
          <w:szCs w:val="24"/>
        </w:rPr>
        <w:t>Среднее время ожидания в очереди для подачи заявления на получение государственных и муниципальных услуг не превышает 15 минут.</w:t>
      </w:r>
    </w:p>
    <w:p w:rsidR="0090188B" w:rsidRPr="0090188B" w:rsidRDefault="0090188B" w:rsidP="0090188B">
      <w:pPr>
        <w:ind w:firstLine="142"/>
        <w:jc w:val="both"/>
        <w:rPr>
          <w:sz w:val="24"/>
          <w:szCs w:val="24"/>
        </w:rPr>
      </w:pPr>
      <w:r w:rsidRPr="0090188B">
        <w:rPr>
          <w:sz w:val="24"/>
          <w:szCs w:val="24"/>
        </w:rPr>
        <w:t>Действия органов Администрации городского поселения Пионерский при предоставлении муниципальных услуг направлены на сокращение административных барьеров и улучшение качества предоставления муниципальных услуг.</w:t>
      </w:r>
    </w:p>
    <w:p w:rsidR="0090188B" w:rsidRPr="0090188B" w:rsidRDefault="0090188B" w:rsidP="0090188B">
      <w:pPr>
        <w:ind w:firstLine="142"/>
        <w:jc w:val="both"/>
        <w:rPr>
          <w:b/>
        </w:rPr>
      </w:pPr>
      <w:r w:rsidRPr="0090188B">
        <w:rPr>
          <w:sz w:val="24"/>
          <w:szCs w:val="24"/>
        </w:rPr>
        <w:t>За 2022 год жалоб от заявителей при предоставлении муниципальных услуг не поступало.</w:t>
      </w:r>
    </w:p>
    <w:p w:rsidR="0090188B" w:rsidRPr="0090188B" w:rsidRDefault="0090188B" w:rsidP="0090188B">
      <w:pPr>
        <w:jc w:val="both"/>
        <w:rPr>
          <w:b/>
          <w:sz w:val="18"/>
          <w:szCs w:val="18"/>
        </w:rPr>
      </w:pPr>
      <w:r w:rsidRPr="0090188B">
        <w:rPr>
          <w:b/>
          <w:sz w:val="18"/>
          <w:szCs w:val="18"/>
        </w:rPr>
        <w:t>5.2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РФ, ПРОЖИВАЮЩИХ НА ТЕРРИТОРИИ ПОСЕЛЕНИЯ, СОЦИАЛЬНУЮ И КУЛЬТУРНУЮ АДАПТАЦИЮ МИГРАНТОВ, ПРОФИЛАКТИКУ МЕЖНАЦИОНАЛЬНЫХ (МЕЖЭТНИЧЕСКИХ) КОНФЛИКТОВ.</w:t>
      </w:r>
    </w:p>
    <w:p w:rsidR="0090188B" w:rsidRPr="0090188B" w:rsidRDefault="0090188B" w:rsidP="0090188B">
      <w:pPr>
        <w:ind w:firstLine="142"/>
        <w:jc w:val="both"/>
        <w:rPr>
          <w:rFonts w:eastAsia="Calibri"/>
          <w:sz w:val="24"/>
          <w:szCs w:val="24"/>
          <w:lang w:eastAsia="zh-CN"/>
        </w:rPr>
      </w:pPr>
      <w:r w:rsidRPr="0090188B">
        <w:rPr>
          <w:sz w:val="24"/>
          <w:szCs w:val="24"/>
        </w:rPr>
        <w:t xml:space="preserve">В целях проведения профилактической работы по </w:t>
      </w:r>
      <w:r w:rsidRPr="0090188B">
        <w:rPr>
          <w:bCs/>
          <w:sz w:val="24"/>
          <w:szCs w:val="24"/>
        </w:rPr>
        <w:t xml:space="preserve">профилактике экстремизма гармонизации межэтнических и межкультурных отношений, укреплению толерантности Администрация </w:t>
      </w:r>
      <w:proofErr w:type="spellStart"/>
      <w:r w:rsidRPr="0090188B">
        <w:rPr>
          <w:bCs/>
          <w:sz w:val="24"/>
          <w:szCs w:val="24"/>
        </w:rPr>
        <w:t>г.п</w:t>
      </w:r>
      <w:proofErr w:type="spellEnd"/>
      <w:r w:rsidRPr="0090188B">
        <w:rPr>
          <w:bCs/>
          <w:sz w:val="24"/>
          <w:szCs w:val="24"/>
        </w:rPr>
        <w:t xml:space="preserve">. Пионерский </w:t>
      </w:r>
      <w:r w:rsidRPr="0090188B">
        <w:rPr>
          <w:sz w:val="24"/>
          <w:szCs w:val="24"/>
        </w:rPr>
        <w:t xml:space="preserve">в пределах своей компетенции, осуществляет профилактические, в том числе воспитательные, и пропагандистские меры. </w:t>
      </w:r>
    </w:p>
    <w:p w:rsidR="0090188B" w:rsidRPr="0090188B" w:rsidRDefault="0090188B" w:rsidP="0090188B">
      <w:pPr>
        <w:jc w:val="both"/>
        <w:rPr>
          <w:sz w:val="24"/>
          <w:szCs w:val="24"/>
        </w:rPr>
      </w:pPr>
      <w:r w:rsidRPr="0090188B">
        <w:rPr>
          <w:sz w:val="24"/>
          <w:szCs w:val="24"/>
        </w:rPr>
        <w:t xml:space="preserve">Финансирование  культурно-массовых, спортивных  мероприятий в 2022 году проводились в рамках бюджета  МБУ КСК «Импульс» </w:t>
      </w:r>
      <w:proofErr w:type="spellStart"/>
      <w:r w:rsidRPr="0090188B">
        <w:rPr>
          <w:sz w:val="24"/>
          <w:szCs w:val="24"/>
        </w:rPr>
        <w:t>г.п</w:t>
      </w:r>
      <w:proofErr w:type="spellEnd"/>
      <w:r w:rsidRPr="0090188B">
        <w:rPr>
          <w:sz w:val="24"/>
          <w:szCs w:val="24"/>
        </w:rPr>
        <w:t>. Пионерский.</w:t>
      </w:r>
    </w:p>
    <w:p w:rsidR="0090188B" w:rsidRPr="0090188B" w:rsidRDefault="0090188B" w:rsidP="0090188B">
      <w:pPr>
        <w:jc w:val="both"/>
        <w:rPr>
          <w:rFonts w:eastAsia="Calibri"/>
          <w:sz w:val="24"/>
          <w:szCs w:val="24"/>
        </w:rPr>
      </w:pPr>
      <w:r w:rsidRPr="0090188B">
        <w:rPr>
          <w:rFonts w:eastAsia="Calibri"/>
          <w:sz w:val="24"/>
          <w:szCs w:val="24"/>
        </w:rPr>
        <w:t xml:space="preserve">  В городском поселении Пионерский организовано межведомственное взаимодействие  в сфере предупреждения межнациональных и межконфессиональных конфликтов, результатом которого являются отсутствие конфликтов на межнациональной и религиозной почве .</w:t>
      </w:r>
    </w:p>
    <w:p w:rsidR="0090188B" w:rsidRPr="0090188B" w:rsidRDefault="0090188B" w:rsidP="0090188B">
      <w:pPr>
        <w:jc w:val="both"/>
        <w:rPr>
          <w:rFonts w:eastAsia="Calibri"/>
          <w:sz w:val="24"/>
          <w:szCs w:val="24"/>
          <w:lang w:eastAsia="zh-CN"/>
        </w:rPr>
      </w:pPr>
      <w:r w:rsidRPr="0090188B">
        <w:rPr>
          <w:rFonts w:eastAsia="Calibri"/>
          <w:sz w:val="24"/>
          <w:szCs w:val="24"/>
          <w:lang w:eastAsia="en-US"/>
        </w:rPr>
        <w:t xml:space="preserve">За период текущего года состоялись 2 заседания Совета по межнациональным и межконфессиональным отношениям при главе городского поселения Пионерский. В ходе проведения заседания обсуждались вопросы, касающиеся межнациональной политики, культовых сооружений и др. По инициативе Совета по межнациональным и межконфессиональным отношениям в декабре 2022 года проводился конкурс на лучший эскиз баннера в поддержку мобилизованных жителей поселка. Лучшие эскизы были напечатаны и размещены на территории </w:t>
      </w:r>
      <w:proofErr w:type="spellStart"/>
      <w:r w:rsidRPr="0090188B">
        <w:rPr>
          <w:rFonts w:eastAsia="Calibri"/>
          <w:sz w:val="24"/>
          <w:szCs w:val="24"/>
          <w:lang w:eastAsia="en-US"/>
        </w:rPr>
        <w:t>г.п</w:t>
      </w:r>
      <w:proofErr w:type="spellEnd"/>
      <w:r w:rsidRPr="0090188B">
        <w:rPr>
          <w:rFonts w:eastAsia="Calibri"/>
          <w:sz w:val="24"/>
          <w:szCs w:val="24"/>
          <w:lang w:eastAsia="en-US"/>
        </w:rPr>
        <w:t>. Пионерский.</w:t>
      </w:r>
    </w:p>
    <w:p w:rsidR="0090188B" w:rsidRPr="0090188B" w:rsidRDefault="0090188B" w:rsidP="0090188B">
      <w:pPr>
        <w:rPr>
          <w:sz w:val="24"/>
          <w:szCs w:val="24"/>
        </w:rPr>
      </w:pPr>
      <w:r w:rsidRPr="0090188B">
        <w:rPr>
          <w:rFonts w:eastAsia="Calibri"/>
          <w:sz w:val="24"/>
          <w:szCs w:val="24"/>
        </w:rPr>
        <w:t xml:space="preserve">На базе Дома культуры «Импульс» </w:t>
      </w:r>
      <w:proofErr w:type="spellStart"/>
      <w:r w:rsidRPr="0090188B">
        <w:rPr>
          <w:rFonts w:eastAsia="Calibri"/>
          <w:sz w:val="24"/>
          <w:szCs w:val="24"/>
        </w:rPr>
        <w:t>г.п</w:t>
      </w:r>
      <w:proofErr w:type="spellEnd"/>
      <w:r w:rsidRPr="0090188B">
        <w:rPr>
          <w:rFonts w:eastAsia="Calibri"/>
          <w:sz w:val="24"/>
          <w:szCs w:val="24"/>
        </w:rPr>
        <w:t>. Пионерский функционируют 2 клуба национальных культур («</w:t>
      </w:r>
      <w:proofErr w:type="spellStart"/>
      <w:r w:rsidRPr="0090188B">
        <w:rPr>
          <w:rFonts w:eastAsia="Calibri"/>
          <w:sz w:val="24"/>
          <w:szCs w:val="24"/>
        </w:rPr>
        <w:t>Акатуй</w:t>
      </w:r>
      <w:proofErr w:type="spellEnd"/>
      <w:r w:rsidRPr="0090188B">
        <w:rPr>
          <w:rFonts w:eastAsia="Calibri"/>
          <w:sz w:val="24"/>
          <w:szCs w:val="24"/>
        </w:rPr>
        <w:t>»- клуб чувашской национальной культуры и «</w:t>
      </w:r>
      <w:proofErr w:type="spellStart"/>
      <w:r w:rsidRPr="0090188B">
        <w:rPr>
          <w:rFonts w:eastAsia="Calibri"/>
          <w:sz w:val="24"/>
          <w:szCs w:val="24"/>
        </w:rPr>
        <w:t>Дуслык</w:t>
      </w:r>
      <w:proofErr w:type="spellEnd"/>
      <w:r w:rsidRPr="0090188B">
        <w:rPr>
          <w:rFonts w:eastAsia="Calibri"/>
          <w:sz w:val="24"/>
          <w:szCs w:val="24"/>
        </w:rPr>
        <w:t xml:space="preserve">»- клуб татаро-башкирской национальной культуры). </w:t>
      </w:r>
      <w:r w:rsidRPr="0090188B">
        <w:rPr>
          <w:sz w:val="24"/>
          <w:szCs w:val="24"/>
        </w:rPr>
        <w:t xml:space="preserve">Участники клубов приняли участие в течении года: </w:t>
      </w:r>
    </w:p>
    <w:p w:rsidR="0090188B" w:rsidRPr="0090188B" w:rsidRDefault="0090188B" w:rsidP="0090188B">
      <w:pPr>
        <w:rPr>
          <w:sz w:val="24"/>
          <w:szCs w:val="24"/>
        </w:rPr>
      </w:pPr>
      <w:r w:rsidRPr="0090188B">
        <w:rPr>
          <w:sz w:val="24"/>
          <w:szCs w:val="24"/>
        </w:rPr>
        <w:t xml:space="preserve">26.02.2022г.- </w:t>
      </w:r>
      <w:r w:rsidRPr="0090188B">
        <w:rPr>
          <w:sz w:val="24"/>
          <w:szCs w:val="24"/>
          <w:lang w:val="en-US"/>
        </w:rPr>
        <w:t>XII</w:t>
      </w:r>
      <w:r w:rsidRPr="0090188B">
        <w:rPr>
          <w:sz w:val="24"/>
          <w:szCs w:val="24"/>
        </w:rPr>
        <w:t xml:space="preserve"> Фестиваль национальных культур «Радуга» (</w:t>
      </w:r>
      <w:proofErr w:type="spellStart"/>
      <w:r w:rsidRPr="0090188B">
        <w:rPr>
          <w:sz w:val="24"/>
          <w:szCs w:val="24"/>
        </w:rPr>
        <w:t>г.п</w:t>
      </w:r>
      <w:proofErr w:type="spellEnd"/>
      <w:r w:rsidRPr="0090188B">
        <w:rPr>
          <w:sz w:val="24"/>
          <w:szCs w:val="24"/>
        </w:rPr>
        <w:t>. Пионерский). 01.05.2022г. – Открытый фестиваль национальных культур «Мы голосуем за мир»           (г. Советский).</w:t>
      </w:r>
    </w:p>
    <w:p w:rsidR="0090188B" w:rsidRPr="0090188B" w:rsidRDefault="0090188B" w:rsidP="0090188B">
      <w:pPr>
        <w:rPr>
          <w:sz w:val="24"/>
          <w:szCs w:val="24"/>
        </w:rPr>
      </w:pPr>
      <w:r w:rsidRPr="0090188B">
        <w:rPr>
          <w:sz w:val="24"/>
          <w:szCs w:val="24"/>
        </w:rPr>
        <w:t>04.06.2022г. – Городской национальный праздник татаро-башкирской культуры «Сабантуй» (г. Советский).</w:t>
      </w:r>
    </w:p>
    <w:p w:rsidR="0090188B" w:rsidRPr="0090188B" w:rsidRDefault="0090188B" w:rsidP="0090188B">
      <w:pPr>
        <w:rPr>
          <w:sz w:val="24"/>
          <w:szCs w:val="24"/>
        </w:rPr>
      </w:pPr>
      <w:r w:rsidRPr="0090188B">
        <w:rPr>
          <w:sz w:val="24"/>
          <w:szCs w:val="24"/>
        </w:rPr>
        <w:t xml:space="preserve">05.06.2022г. – Национальный праздник «Сабантуй» - (г. </w:t>
      </w:r>
      <w:proofErr w:type="spellStart"/>
      <w:r w:rsidRPr="0090188B">
        <w:rPr>
          <w:sz w:val="24"/>
          <w:szCs w:val="24"/>
        </w:rPr>
        <w:t>Югорск</w:t>
      </w:r>
      <w:proofErr w:type="spellEnd"/>
      <w:r w:rsidRPr="0090188B">
        <w:rPr>
          <w:sz w:val="24"/>
          <w:szCs w:val="24"/>
        </w:rPr>
        <w:t>).</w:t>
      </w:r>
    </w:p>
    <w:p w:rsidR="0090188B" w:rsidRPr="0090188B" w:rsidRDefault="0090188B" w:rsidP="0090188B">
      <w:pPr>
        <w:rPr>
          <w:sz w:val="24"/>
          <w:szCs w:val="24"/>
        </w:rPr>
      </w:pPr>
      <w:r w:rsidRPr="0090188B">
        <w:rPr>
          <w:sz w:val="24"/>
          <w:szCs w:val="24"/>
        </w:rPr>
        <w:t xml:space="preserve">12.06.2022г. – Праздничная программа «Люблю тебя, моя Россия» </w:t>
      </w:r>
    </w:p>
    <w:p w:rsidR="0090188B" w:rsidRPr="0090188B" w:rsidRDefault="0090188B" w:rsidP="0090188B">
      <w:pPr>
        <w:rPr>
          <w:sz w:val="24"/>
          <w:szCs w:val="24"/>
        </w:rPr>
      </w:pPr>
      <w:r w:rsidRPr="0090188B">
        <w:rPr>
          <w:sz w:val="24"/>
          <w:szCs w:val="24"/>
        </w:rPr>
        <w:t>(</w:t>
      </w:r>
      <w:proofErr w:type="spellStart"/>
      <w:r w:rsidRPr="0090188B">
        <w:rPr>
          <w:sz w:val="24"/>
          <w:szCs w:val="24"/>
        </w:rPr>
        <w:t>г.п</w:t>
      </w:r>
      <w:proofErr w:type="spellEnd"/>
      <w:r w:rsidRPr="0090188B">
        <w:rPr>
          <w:sz w:val="24"/>
          <w:szCs w:val="24"/>
        </w:rPr>
        <w:t>. Малиновский).</w:t>
      </w:r>
    </w:p>
    <w:p w:rsidR="0090188B" w:rsidRPr="0090188B" w:rsidRDefault="0090188B" w:rsidP="0090188B">
      <w:pPr>
        <w:rPr>
          <w:sz w:val="24"/>
          <w:szCs w:val="24"/>
        </w:rPr>
      </w:pPr>
      <w:r w:rsidRPr="0090188B">
        <w:rPr>
          <w:sz w:val="24"/>
          <w:szCs w:val="24"/>
        </w:rPr>
        <w:t>28.08.2022г.- Праздник Сибирского урожая «Спожинки» (</w:t>
      </w:r>
      <w:proofErr w:type="spellStart"/>
      <w:r w:rsidRPr="0090188B">
        <w:rPr>
          <w:sz w:val="24"/>
          <w:szCs w:val="24"/>
        </w:rPr>
        <w:t>г.п</w:t>
      </w:r>
      <w:proofErr w:type="spellEnd"/>
      <w:r w:rsidRPr="0090188B">
        <w:rPr>
          <w:sz w:val="24"/>
          <w:szCs w:val="24"/>
        </w:rPr>
        <w:t xml:space="preserve">. Пионерский). </w:t>
      </w:r>
    </w:p>
    <w:p w:rsidR="0090188B" w:rsidRPr="0090188B" w:rsidRDefault="0090188B" w:rsidP="0090188B">
      <w:pPr>
        <w:rPr>
          <w:sz w:val="24"/>
          <w:szCs w:val="24"/>
        </w:rPr>
      </w:pPr>
      <w:r w:rsidRPr="0090188B">
        <w:rPr>
          <w:sz w:val="24"/>
          <w:szCs w:val="24"/>
        </w:rPr>
        <w:lastRenderedPageBreak/>
        <w:t>03.11.2022г.- Конкурс плакатов «Планета толерантности» (</w:t>
      </w:r>
      <w:proofErr w:type="spellStart"/>
      <w:r w:rsidRPr="0090188B">
        <w:rPr>
          <w:sz w:val="24"/>
          <w:szCs w:val="24"/>
        </w:rPr>
        <w:t>г.п</w:t>
      </w:r>
      <w:proofErr w:type="spellEnd"/>
      <w:r w:rsidRPr="0090188B">
        <w:rPr>
          <w:sz w:val="24"/>
          <w:szCs w:val="24"/>
        </w:rPr>
        <w:t xml:space="preserve">. Пионерский). </w:t>
      </w:r>
    </w:p>
    <w:p w:rsidR="0090188B" w:rsidRPr="0090188B" w:rsidRDefault="0090188B" w:rsidP="0090188B">
      <w:pPr>
        <w:rPr>
          <w:sz w:val="24"/>
          <w:szCs w:val="24"/>
        </w:rPr>
      </w:pPr>
      <w:r w:rsidRPr="0090188B">
        <w:rPr>
          <w:sz w:val="24"/>
          <w:szCs w:val="24"/>
        </w:rPr>
        <w:t>16.11.2022г. - День терпимости «Мост дружбы» (</w:t>
      </w:r>
      <w:proofErr w:type="spellStart"/>
      <w:r w:rsidRPr="0090188B">
        <w:rPr>
          <w:sz w:val="24"/>
          <w:szCs w:val="24"/>
        </w:rPr>
        <w:t>г.п</w:t>
      </w:r>
      <w:proofErr w:type="spellEnd"/>
      <w:r w:rsidRPr="0090188B">
        <w:rPr>
          <w:sz w:val="24"/>
          <w:szCs w:val="24"/>
        </w:rPr>
        <w:t xml:space="preserve"> Пионерский). </w:t>
      </w:r>
    </w:p>
    <w:p w:rsidR="0090188B" w:rsidRPr="0090188B" w:rsidRDefault="0090188B" w:rsidP="0090188B">
      <w:pPr>
        <w:rPr>
          <w:sz w:val="24"/>
          <w:szCs w:val="24"/>
        </w:rPr>
      </w:pPr>
      <w:r w:rsidRPr="0090188B">
        <w:rPr>
          <w:sz w:val="24"/>
          <w:szCs w:val="24"/>
        </w:rPr>
        <w:t xml:space="preserve">09.12.2022г. - Фестиваль национальных культур и </w:t>
      </w:r>
      <w:proofErr w:type="spellStart"/>
      <w:r w:rsidRPr="0090188B">
        <w:rPr>
          <w:sz w:val="24"/>
          <w:szCs w:val="24"/>
        </w:rPr>
        <w:t>этноигр</w:t>
      </w:r>
      <w:proofErr w:type="spellEnd"/>
      <w:r w:rsidRPr="0090188B">
        <w:rPr>
          <w:sz w:val="24"/>
          <w:szCs w:val="24"/>
        </w:rPr>
        <w:t xml:space="preserve"> «Этно – Град» (г. </w:t>
      </w:r>
      <w:proofErr w:type="spellStart"/>
      <w:r w:rsidRPr="0090188B">
        <w:rPr>
          <w:sz w:val="24"/>
          <w:szCs w:val="24"/>
        </w:rPr>
        <w:t>Югорск</w:t>
      </w:r>
      <w:proofErr w:type="spellEnd"/>
      <w:r w:rsidRPr="0090188B">
        <w:rPr>
          <w:sz w:val="24"/>
          <w:szCs w:val="24"/>
        </w:rPr>
        <w:t>). 26.12.2022г. - Окружной фестиваль любительского художественного и технического творчества людей старшего поколения «В движении» (г. Ханты-Мансийск).</w:t>
      </w:r>
    </w:p>
    <w:p w:rsidR="0090188B" w:rsidRPr="0090188B" w:rsidRDefault="0090188B" w:rsidP="0090188B">
      <w:pPr>
        <w:jc w:val="both"/>
        <w:rPr>
          <w:rFonts w:eastAsia="Calibri"/>
          <w:sz w:val="24"/>
          <w:szCs w:val="24"/>
        </w:rPr>
      </w:pPr>
      <w:r w:rsidRPr="0090188B">
        <w:rPr>
          <w:rFonts w:eastAsia="Calibri"/>
          <w:sz w:val="24"/>
          <w:szCs w:val="24"/>
        </w:rPr>
        <w:t xml:space="preserve">  Направления деятельности клубов - сохранение культурных традиций своего народа,   совместно с Администрацией </w:t>
      </w:r>
      <w:proofErr w:type="spellStart"/>
      <w:r w:rsidRPr="0090188B">
        <w:rPr>
          <w:rFonts w:eastAsia="Calibri"/>
          <w:sz w:val="24"/>
          <w:szCs w:val="24"/>
        </w:rPr>
        <w:t>г.п</w:t>
      </w:r>
      <w:proofErr w:type="spellEnd"/>
      <w:r w:rsidRPr="0090188B">
        <w:rPr>
          <w:rFonts w:eastAsia="Calibri"/>
          <w:sz w:val="24"/>
          <w:szCs w:val="24"/>
        </w:rPr>
        <w:t xml:space="preserve">. Пионерский и специалистами МБУ КСК «Импульс»  проводят работу по вовлечению мигрантов в социально-культурное пространство </w:t>
      </w:r>
    </w:p>
    <w:p w:rsidR="0090188B" w:rsidRPr="0090188B" w:rsidRDefault="0090188B" w:rsidP="0090188B">
      <w:pPr>
        <w:jc w:val="both"/>
        <w:rPr>
          <w:rFonts w:eastAsia="Calibri"/>
          <w:sz w:val="24"/>
          <w:szCs w:val="24"/>
        </w:rPr>
      </w:pPr>
      <w:r w:rsidRPr="0090188B">
        <w:rPr>
          <w:rFonts w:eastAsia="Calibri"/>
          <w:sz w:val="24"/>
          <w:szCs w:val="24"/>
        </w:rPr>
        <w:t>( участие в культурно- массовых и спортивных мероприятиях, фестивалях национальных культур, конкурсах, акциях, общественно-полезной деятельности).</w:t>
      </w:r>
    </w:p>
    <w:p w:rsidR="0090188B" w:rsidRPr="0090188B" w:rsidRDefault="0090188B" w:rsidP="0090188B">
      <w:pPr>
        <w:jc w:val="both"/>
        <w:rPr>
          <w:rFonts w:eastAsia="Calibri"/>
          <w:sz w:val="24"/>
          <w:szCs w:val="24"/>
        </w:rPr>
      </w:pPr>
      <w:r w:rsidRPr="0090188B">
        <w:rPr>
          <w:rFonts w:eastAsia="Calibri"/>
          <w:sz w:val="24"/>
          <w:szCs w:val="24"/>
        </w:rPr>
        <w:t xml:space="preserve"> Направления деятельности клубов - сохранение культурных традиций своего народа,   совместно с Администрацией </w:t>
      </w:r>
      <w:proofErr w:type="spellStart"/>
      <w:r w:rsidRPr="0090188B">
        <w:rPr>
          <w:rFonts w:eastAsia="Calibri"/>
          <w:sz w:val="24"/>
          <w:szCs w:val="24"/>
        </w:rPr>
        <w:t>г.п</w:t>
      </w:r>
      <w:proofErr w:type="spellEnd"/>
      <w:r w:rsidRPr="0090188B">
        <w:rPr>
          <w:rFonts w:eastAsia="Calibri"/>
          <w:sz w:val="24"/>
          <w:szCs w:val="24"/>
        </w:rPr>
        <w:t xml:space="preserve">. Пионерский и специалистами МБУ КСК «Импульс»  проводят работу по вовлечению мигрантов в социально-культурное пространство </w:t>
      </w:r>
    </w:p>
    <w:p w:rsidR="0090188B" w:rsidRPr="0090188B" w:rsidRDefault="0090188B" w:rsidP="0090188B">
      <w:pPr>
        <w:jc w:val="both"/>
        <w:rPr>
          <w:rFonts w:eastAsia="Calibri"/>
          <w:sz w:val="24"/>
          <w:szCs w:val="24"/>
        </w:rPr>
      </w:pPr>
      <w:r w:rsidRPr="0090188B">
        <w:rPr>
          <w:rFonts w:eastAsia="Calibri"/>
          <w:sz w:val="24"/>
          <w:szCs w:val="24"/>
        </w:rPr>
        <w:t>( участие в культурно- массовых и спортивных мероприятиях, фестивалях национальных культур, конкурсах, акциях, общественно-полезной деятельности).</w:t>
      </w:r>
    </w:p>
    <w:p w:rsidR="0090188B" w:rsidRPr="0090188B" w:rsidRDefault="0090188B" w:rsidP="0090188B">
      <w:pPr>
        <w:rPr>
          <w:color w:val="C00000"/>
          <w:sz w:val="24"/>
          <w:szCs w:val="24"/>
        </w:rPr>
      </w:pPr>
      <w:r w:rsidRPr="0090188B">
        <w:rPr>
          <w:sz w:val="24"/>
          <w:szCs w:val="24"/>
        </w:rPr>
        <w:t>В течение года  проведены мероприятия:</w:t>
      </w:r>
      <w:r w:rsidRPr="0090188B">
        <w:rPr>
          <w:color w:val="C00000"/>
          <w:sz w:val="24"/>
          <w:szCs w:val="24"/>
        </w:rPr>
        <w:t xml:space="preserve"> </w:t>
      </w:r>
    </w:p>
    <w:p w:rsidR="0090188B" w:rsidRPr="0090188B" w:rsidRDefault="0090188B" w:rsidP="0090188B">
      <w:pPr>
        <w:rPr>
          <w:sz w:val="24"/>
          <w:szCs w:val="24"/>
        </w:rPr>
      </w:pPr>
      <w:r w:rsidRPr="0090188B">
        <w:rPr>
          <w:sz w:val="24"/>
          <w:szCs w:val="24"/>
        </w:rPr>
        <w:t xml:space="preserve">02.09.2022г.- Акция «Голубь мира» в рамках историко-познавательного мероприятия </w:t>
      </w:r>
    </w:p>
    <w:p w:rsidR="0090188B" w:rsidRPr="0090188B" w:rsidRDefault="0090188B" w:rsidP="0090188B">
      <w:pPr>
        <w:rPr>
          <w:color w:val="C00000"/>
          <w:sz w:val="24"/>
          <w:szCs w:val="24"/>
        </w:rPr>
      </w:pPr>
      <w:r w:rsidRPr="0090188B">
        <w:rPr>
          <w:sz w:val="24"/>
          <w:szCs w:val="24"/>
        </w:rPr>
        <w:t xml:space="preserve"> « Мы помним тебя, Беслан» (</w:t>
      </w:r>
      <w:proofErr w:type="spellStart"/>
      <w:r w:rsidRPr="0090188B">
        <w:rPr>
          <w:sz w:val="24"/>
          <w:szCs w:val="24"/>
        </w:rPr>
        <w:t>г.п</w:t>
      </w:r>
      <w:proofErr w:type="spellEnd"/>
      <w:r w:rsidRPr="0090188B">
        <w:rPr>
          <w:sz w:val="24"/>
          <w:szCs w:val="24"/>
        </w:rPr>
        <w:t>. Пионерский).</w:t>
      </w:r>
      <w:r w:rsidRPr="0090188B">
        <w:rPr>
          <w:color w:val="C00000"/>
          <w:sz w:val="24"/>
          <w:szCs w:val="24"/>
        </w:rPr>
        <w:t xml:space="preserve"> </w:t>
      </w:r>
    </w:p>
    <w:p w:rsidR="0090188B" w:rsidRPr="0090188B" w:rsidRDefault="0090188B" w:rsidP="0090188B">
      <w:pPr>
        <w:rPr>
          <w:sz w:val="24"/>
          <w:szCs w:val="24"/>
        </w:rPr>
      </w:pPr>
      <w:r w:rsidRPr="0090188B">
        <w:rPr>
          <w:sz w:val="24"/>
          <w:szCs w:val="24"/>
        </w:rPr>
        <w:t>03.11.2022г. - Конкурс плакатов «Планета толерантности» (</w:t>
      </w:r>
      <w:proofErr w:type="spellStart"/>
      <w:r w:rsidRPr="0090188B">
        <w:rPr>
          <w:sz w:val="24"/>
          <w:szCs w:val="24"/>
        </w:rPr>
        <w:t>г.п</w:t>
      </w:r>
      <w:proofErr w:type="spellEnd"/>
      <w:r w:rsidRPr="0090188B">
        <w:rPr>
          <w:sz w:val="24"/>
          <w:szCs w:val="24"/>
        </w:rPr>
        <w:t>. Пионерский).</w:t>
      </w:r>
    </w:p>
    <w:p w:rsidR="0090188B" w:rsidRPr="0090188B" w:rsidRDefault="0090188B" w:rsidP="0090188B">
      <w:pPr>
        <w:rPr>
          <w:sz w:val="24"/>
          <w:szCs w:val="24"/>
        </w:rPr>
      </w:pPr>
      <w:r w:rsidRPr="0090188B">
        <w:rPr>
          <w:sz w:val="24"/>
          <w:szCs w:val="24"/>
        </w:rPr>
        <w:t>Акция «Сдавайте Батарейки» - в течении года (</w:t>
      </w:r>
      <w:proofErr w:type="spellStart"/>
      <w:r w:rsidRPr="0090188B">
        <w:rPr>
          <w:sz w:val="24"/>
          <w:szCs w:val="24"/>
        </w:rPr>
        <w:t>г.п</w:t>
      </w:r>
      <w:proofErr w:type="spellEnd"/>
      <w:r w:rsidRPr="0090188B">
        <w:rPr>
          <w:sz w:val="24"/>
          <w:szCs w:val="24"/>
        </w:rPr>
        <w:t>. Пионерский).</w:t>
      </w:r>
    </w:p>
    <w:p w:rsidR="0090188B" w:rsidRPr="0090188B" w:rsidRDefault="0090188B" w:rsidP="0090188B">
      <w:pPr>
        <w:rPr>
          <w:sz w:val="24"/>
          <w:szCs w:val="24"/>
        </w:rPr>
      </w:pPr>
      <w:r w:rsidRPr="0090188B">
        <w:rPr>
          <w:sz w:val="24"/>
          <w:szCs w:val="24"/>
        </w:rPr>
        <w:t>Акция «Добрые крышечки» - в течении года (</w:t>
      </w:r>
      <w:proofErr w:type="spellStart"/>
      <w:r w:rsidRPr="0090188B">
        <w:rPr>
          <w:sz w:val="24"/>
          <w:szCs w:val="24"/>
        </w:rPr>
        <w:t>г.п</w:t>
      </w:r>
      <w:proofErr w:type="spellEnd"/>
      <w:r w:rsidRPr="0090188B">
        <w:rPr>
          <w:sz w:val="24"/>
          <w:szCs w:val="24"/>
        </w:rPr>
        <w:t>. Пионерский).</w:t>
      </w:r>
    </w:p>
    <w:p w:rsidR="0090188B" w:rsidRPr="0090188B" w:rsidRDefault="0090188B" w:rsidP="0090188B">
      <w:pPr>
        <w:jc w:val="both"/>
        <w:rPr>
          <w:color w:val="C00000"/>
          <w:sz w:val="24"/>
          <w:szCs w:val="24"/>
        </w:rPr>
      </w:pPr>
      <w:r w:rsidRPr="0090188B">
        <w:rPr>
          <w:sz w:val="24"/>
          <w:szCs w:val="24"/>
        </w:rPr>
        <w:t>Акция «С теплотой и заботой» - в рамках поддержки мобилизованным бойцов  – в течении года (</w:t>
      </w:r>
      <w:proofErr w:type="spellStart"/>
      <w:r w:rsidRPr="0090188B">
        <w:rPr>
          <w:sz w:val="24"/>
          <w:szCs w:val="24"/>
        </w:rPr>
        <w:t>г.п</w:t>
      </w:r>
      <w:proofErr w:type="spellEnd"/>
      <w:r w:rsidRPr="0090188B">
        <w:rPr>
          <w:sz w:val="24"/>
          <w:szCs w:val="24"/>
        </w:rPr>
        <w:t>. Пионерский).</w:t>
      </w:r>
    </w:p>
    <w:p w:rsidR="0090188B" w:rsidRPr="0090188B" w:rsidRDefault="0090188B" w:rsidP="0090188B">
      <w:pPr>
        <w:jc w:val="both"/>
        <w:rPr>
          <w:sz w:val="24"/>
          <w:szCs w:val="24"/>
        </w:rPr>
      </w:pPr>
      <w:r w:rsidRPr="0090188B">
        <w:rPr>
          <w:sz w:val="24"/>
          <w:szCs w:val="24"/>
        </w:rPr>
        <w:t>В рамках празднования Дня посёлка Пионерский силами участников клубов организован «Чайный домик», где гости могли продегустировать чайные напитки из разнотравья.</w:t>
      </w:r>
    </w:p>
    <w:p w:rsidR="0090188B" w:rsidRPr="0090188B" w:rsidRDefault="0090188B" w:rsidP="0090188B">
      <w:pPr>
        <w:jc w:val="both"/>
        <w:rPr>
          <w:color w:val="C00000"/>
          <w:sz w:val="24"/>
          <w:szCs w:val="24"/>
        </w:rPr>
      </w:pPr>
      <w:r w:rsidRPr="0090188B">
        <w:rPr>
          <w:sz w:val="24"/>
          <w:szCs w:val="24"/>
        </w:rPr>
        <w:t>В рамках проведения праздника сибирского урожая «Спожинки»  члены клубов активно приняли участие в конкурсах «Самый красивый каравай», «Урожайное нашествие», а так же порадовали жителей и гостей задушевными песнями и весёлыми плясками, пропагандируя каждый свою национальную культуру.</w:t>
      </w:r>
    </w:p>
    <w:p w:rsidR="0090188B" w:rsidRPr="0090188B" w:rsidRDefault="0090188B" w:rsidP="0090188B">
      <w:pPr>
        <w:jc w:val="both"/>
        <w:rPr>
          <w:rFonts w:eastAsia="Calibri"/>
          <w:sz w:val="24"/>
          <w:szCs w:val="24"/>
        </w:rPr>
      </w:pPr>
      <w:r w:rsidRPr="0090188B">
        <w:rPr>
          <w:rFonts w:eastAsia="Calibri"/>
          <w:sz w:val="24"/>
          <w:szCs w:val="24"/>
        </w:rPr>
        <w:t xml:space="preserve">  Заявления органов местного самоуправления в правоохранительные органы о неправомерных действиях мигрантов и иных лиц </w:t>
      </w:r>
      <w:proofErr w:type="spellStart"/>
      <w:r w:rsidRPr="0090188B">
        <w:rPr>
          <w:rFonts w:eastAsia="Calibri"/>
          <w:sz w:val="24"/>
          <w:szCs w:val="24"/>
        </w:rPr>
        <w:t>нетитульных</w:t>
      </w:r>
      <w:proofErr w:type="spellEnd"/>
      <w:r w:rsidRPr="0090188B">
        <w:rPr>
          <w:rFonts w:eastAsia="Calibri"/>
          <w:sz w:val="24"/>
          <w:szCs w:val="24"/>
        </w:rPr>
        <w:t xml:space="preserve"> национальностей  за  2022г. отсутствуют.</w:t>
      </w:r>
    </w:p>
    <w:p w:rsidR="0090188B" w:rsidRPr="0090188B" w:rsidRDefault="0090188B" w:rsidP="0090188B">
      <w:pPr>
        <w:jc w:val="both"/>
        <w:rPr>
          <w:rFonts w:eastAsia="Calibri"/>
          <w:sz w:val="24"/>
          <w:szCs w:val="24"/>
        </w:rPr>
      </w:pPr>
      <w:r w:rsidRPr="0090188B">
        <w:rPr>
          <w:rFonts w:eastAsia="Calibri"/>
          <w:sz w:val="24"/>
          <w:szCs w:val="24"/>
        </w:rPr>
        <w:t xml:space="preserve">  Случаев проявления </w:t>
      </w:r>
      <w:proofErr w:type="spellStart"/>
      <w:r w:rsidRPr="0090188B">
        <w:rPr>
          <w:rFonts w:eastAsia="Calibri"/>
          <w:sz w:val="24"/>
          <w:szCs w:val="24"/>
        </w:rPr>
        <w:t>девиантного</w:t>
      </w:r>
      <w:proofErr w:type="spellEnd"/>
      <w:r w:rsidRPr="0090188B">
        <w:rPr>
          <w:rFonts w:eastAsia="Calibri"/>
          <w:sz w:val="24"/>
          <w:szCs w:val="24"/>
        </w:rPr>
        <w:t xml:space="preserve"> поведения мигрантов не наблюдается. Отсутствуют проявления агрессии в отношениях с коренным населением.</w:t>
      </w:r>
    </w:p>
    <w:p w:rsidR="0090188B" w:rsidRPr="0090188B" w:rsidRDefault="0090188B" w:rsidP="0090188B">
      <w:pPr>
        <w:jc w:val="both"/>
        <w:rPr>
          <w:b/>
          <w:sz w:val="18"/>
          <w:szCs w:val="18"/>
        </w:rPr>
      </w:pPr>
      <w:r w:rsidRPr="0090188B">
        <w:rPr>
          <w:rFonts w:eastAsia="Calibri"/>
          <w:sz w:val="24"/>
          <w:szCs w:val="24"/>
        </w:rPr>
        <w:t xml:space="preserve">  Сведений о возникающих проблемах законодательного характера и правоприменительной практики в сфере обеспечения межнационального и межконфессионального согласия нет.</w:t>
      </w:r>
    </w:p>
    <w:p w:rsidR="0090188B" w:rsidRPr="0090188B" w:rsidRDefault="0090188B" w:rsidP="0090188B">
      <w:pPr>
        <w:jc w:val="both"/>
        <w:rPr>
          <w:b/>
          <w:sz w:val="18"/>
          <w:szCs w:val="18"/>
        </w:rPr>
      </w:pPr>
      <w:r w:rsidRPr="0090188B">
        <w:rPr>
          <w:b/>
          <w:sz w:val="18"/>
          <w:szCs w:val="18"/>
        </w:rPr>
        <w:t>5.3 ВЗАИМОДЕЙСТВИЯ С ОБЩЕСТВЕННЫМИ  ОБЪЕДИНЕНИЯМИ</w:t>
      </w:r>
    </w:p>
    <w:p w:rsidR="0090188B" w:rsidRPr="0090188B" w:rsidRDefault="0090188B" w:rsidP="0090188B">
      <w:pPr>
        <w:tabs>
          <w:tab w:val="left" w:pos="426"/>
        </w:tabs>
        <w:jc w:val="both"/>
        <w:rPr>
          <w:sz w:val="24"/>
          <w:szCs w:val="24"/>
        </w:rPr>
      </w:pPr>
      <w:r w:rsidRPr="0090188B">
        <w:rPr>
          <w:sz w:val="24"/>
          <w:szCs w:val="24"/>
        </w:rPr>
        <w:t>В течение года представители общественности принимали   участие в различных мероприятиях:</w:t>
      </w:r>
    </w:p>
    <w:p w:rsidR="0090188B" w:rsidRPr="0090188B" w:rsidRDefault="0090188B" w:rsidP="0090188B">
      <w:pPr>
        <w:tabs>
          <w:tab w:val="left" w:pos="142"/>
        </w:tabs>
        <w:jc w:val="both"/>
        <w:rPr>
          <w:rFonts w:eastAsia="Calibri"/>
          <w:sz w:val="24"/>
          <w:szCs w:val="24"/>
          <w:lang w:eastAsia="en-US"/>
        </w:rPr>
      </w:pPr>
      <w:r w:rsidRPr="0090188B">
        <w:rPr>
          <w:i/>
          <w:color w:val="C00000"/>
          <w:sz w:val="24"/>
          <w:szCs w:val="24"/>
        </w:rPr>
        <w:t>-</w:t>
      </w:r>
      <w:r w:rsidRPr="0090188B">
        <w:rPr>
          <w:rFonts w:eastAsia="Calibri"/>
          <w:sz w:val="24"/>
          <w:szCs w:val="24"/>
          <w:lang w:eastAsia="en-US"/>
        </w:rPr>
        <w:t xml:space="preserve"> в осмотре новых жилых домов,  в рамках адресной программы по переселению граждан из аварийного жилищного фонда, признанных  до 1 января 2017 года, </w:t>
      </w:r>
    </w:p>
    <w:p w:rsidR="0090188B" w:rsidRPr="0090188B" w:rsidRDefault="0090188B" w:rsidP="0090188B">
      <w:pPr>
        <w:tabs>
          <w:tab w:val="left" w:pos="142"/>
        </w:tabs>
        <w:jc w:val="both"/>
        <w:rPr>
          <w:rFonts w:eastAsia="Calibri"/>
          <w:sz w:val="24"/>
          <w:szCs w:val="24"/>
          <w:highlight w:val="yellow"/>
          <w:lang w:eastAsia="en-US"/>
        </w:rPr>
      </w:pPr>
      <w:r w:rsidRPr="0090188B">
        <w:rPr>
          <w:rFonts w:eastAsia="Calibri"/>
          <w:sz w:val="24"/>
          <w:szCs w:val="24"/>
          <w:lang w:eastAsia="en-US"/>
        </w:rPr>
        <w:t xml:space="preserve">-в общественной приемке </w:t>
      </w:r>
      <w:r w:rsidRPr="0090188B">
        <w:rPr>
          <w:rFonts w:eastAsia="Calibri"/>
          <w:sz w:val="24"/>
          <w:szCs w:val="24"/>
          <w:lang w:val="en-US" w:eastAsia="en-US"/>
        </w:rPr>
        <w:t>I</w:t>
      </w:r>
      <w:r w:rsidRPr="0090188B">
        <w:rPr>
          <w:rFonts w:eastAsia="Calibri"/>
          <w:sz w:val="24"/>
          <w:szCs w:val="24"/>
          <w:lang w:eastAsia="en-US"/>
        </w:rPr>
        <w:t xml:space="preserve"> этапа реализации проекта   «Благоустройство общественной территории, расположенной по ул. Советской в п. Пионерский Советского района Тюменской области» 2 муниципального контракта по устройству пешеходных дорожек 2 видов: в бетонном исполнении- 300 кв. м; в деревянном исполнении- около700кв.м.</w:t>
      </w:r>
    </w:p>
    <w:p w:rsidR="0090188B" w:rsidRPr="0090188B" w:rsidRDefault="0090188B" w:rsidP="0090188B">
      <w:pPr>
        <w:tabs>
          <w:tab w:val="left" w:pos="142"/>
        </w:tabs>
        <w:jc w:val="both"/>
        <w:rPr>
          <w:rFonts w:eastAsia="Calibri"/>
          <w:sz w:val="24"/>
          <w:szCs w:val="24"/>
          <w:lang w:eastAsia="en-US"/>
        </w:rPr>
      </w:pPr>
      <w:r w:rsidRPr="0090188B">
        <w:rPr>
          <w:rFonts w:eastAsia="Calibri"/>
          <w:sz w:val="24"/>
          <w:szCs w:val="24"/>
          <w:lang w:eastAsia="en-US"/>
        </w:rPr>
        <w:t xml:space="preserve">-сборе гуманитарной помощи жителям ДНР и ЛНР; </w:t>
      </w:r>
    </w:p>
    <w:p w:rsidR="0090188B" w:rsidRPr="0090188B" w:rsidRDefault="0090188B" w:rsidP="0090188B">
      <w:pPr>
        <w:tabs>
          <w:tab w:val="left" w:pos="142"/>
        </w:tabs>
        <w:jc w:val="both"/>
        <w:rPr>
          <w:rFonts w:eastAsia="Calibri"/>
          <w:sz w:val="24"/>
          <w:szCs w:val="24"/>
          <w:lang w:eastAsia="en-US"/>
        </w:rPr>
      </w:pPr>
      <w:r w:rsidRPr="0090188B">
        <w:rPr>
          <w:rFonts w:eastAsia="Calibri"/>
          <w:sz w:val="24"/>
          <w:szCs w:val="24"/>
          <w:lang w:eastAsia="en-US"/>
        </w:rPr>
        <w:t>-акции «Посылка солдату»;</w:t>
      </w:r>
    </w:p>
    <w:p w:rsidR="0090188B" w:rsidRPr="0090188B" w:rsidRDefault="0090188B" w:rsidP="0090188B">
      <w:pPr>
        <w:tabs>
          <w:tab w:val="left" w:pos="142"/>
        </w:tabs>
        <w:jc w:val="both"/>
        <w:rPr>
          <w:rFonts w:eastAsia="Calibri"/>
          <w:sz w:val="24"/>
          <w:szCs w:val="24"/>
          <w:lang w:eastAsia="en-US"/>
        </w:rPr>
      </w:pPr>
      <w:r w:rsidRPr="0090188B">
        <w:rPr>
          <w:rFonts w:eastAsia="Calibri"/>
          <w:sz w:val="24"/>
          <w:szCs w:val="24"/>
          <w:lang w:eastAsia="en-US"/>
        </w:rPr>
        <w:t>-акции по озеленению поселка;</w:t>
      </w:r>
    </w:p>
    <w:p w:rsidR="0090188B" w:rsidRPr="0090188B" w:rsidRDefault="0090188B" w:rsidP="0090188B">
      <w:pPr>
        <w:tabs>
          <w:tab w:val="left" w:pos="142"/>
        </w:tabs>
        <w:jc w:val="both"/>
        <w:rPr>
          <w:sz w:val="24"/>
          <w:szCs w:val="24"/>
        </w:rPr>
      </w:pPr>
      <w:r w:rsidRPr="0090188B">
        <w:rPr>
          <w:sz w:val="24"/>
          <w:szCs w:val="24"/>
        </w:rPr>
        <w:t>-в субботниках по санитарной очистке территории;</w:t>
      </w:r>
    </w:p>
    <w:p w:rsidR="0090188B" w:rsidRPr="0090188B" w:rsidRDefault="0090188B" w:rsidP="0090188B">
      <w:pPr>
        <w:tabs>
          <w:tab w:val="left" w:pos="142"/>
        </w:tabs>
        <w:jc w:val="both"/>
        <w:rPr>
          <w:sz w:val="24"/>
          <w:szCs w:val="24"/>
        </w:rPr>
      </w:pPr>
      <w:r w:rsidRPr="0090188B">
        <w:rPr>
          <w:sz w:val="24"/>
          <w:szCs w:val="24"/>
        </w:rPr>
        <w:t>и др.</w:t>
      </w:r>
    </w:p>
    <w:p w:rsidR="0090188B" w:rsidRPr="0090188B" w:rsidRDefault="0090188B" w:rsidP="0090188B">
      <w:pPr>
        <w:jc w:val="both"/>
        <w:rPr>
          <w:b/>
          <w:sz w:val="24"/>
          <w:szCs w:val="24"/>
        </w:rPr>
      </w:pPr>
      <w:r w:rsidRPr="0090188B">
        <w:rPr>
          <w:b/>
          <w:sz w:val="24"/>
          <w:szCs w:val="24"/>
        </w:rPr>
        <w:t xml:space="preserve">Совет ветеранов (пенсионеров) войны и труда  и Совет инвалидов </w:t>
      </w:r>
      <w:proofErr w:type="spellStart"/>
      <w:r w:rsidRPr="0090188B">
        <w:rPr>
          <w:b/>
          <w:sz w:val="24"/>
          <w:szCs w:val="24"/>
        </w:rPr>
        <w:t>г.п</w:t>
      </w:r>
      <w:proofErr w:type="spellEnd"/>
      <w:r w:rsidRPr="0090188B">
        <w:rPr>
          <w:b/>
          <w:sz w:val="24"/>
          <w:szCs w:val="24"/>
        </w:rPr>
        <w:t>. Пионерский</w:t>
      </w:r>
    </w:p>
    <w:p w:rsidR="0090188B" w:rsidRPr="0090188B" w:rsidRDefault="0090188B" w:rsidP="0090188B">
      <w:pPr>
        <w:jc w:val="both"/>
        <w:rPr>
          <w:sz w:val="24"/>
          <w:szCs w:val="24"/>
        </w:rPr>
      </w:pPr>
      <w:r w:rsidRPr="0090188B">
        <w:rPr>
          <w:sz w:val="24"/>
          <w:szCs w:val="24"/>
        </w:rPr>
        <w:t>В состав Совета ветеранов входят 13 человек.</w:t>
      </w:r>
    </w:p>
    <w:p w:rsidR="0090188B" w:rsidRPr="0090188B" w:rsidRDefault="0090188B" w:rsidP="0090188B">
      <w:pPr>
        <w:tabs>
          <w:tab w:val="left" w:pos="10206"/>
          <w:tab w:val="left" w:pos="10466"/>
        </w:tabs>
        <w:spacing w:before="20" w:after="20"/>
        <w:ind w:right="-24"/>
        <w:jc w:val="both"/>
        <w:rPr>
          <w:rFonts w:eastAsia="Calibri"/>
          <w:sz w:val="24"/>
          <w:szCs w:val="24"/>
        </w:rPr>
      </w:pPr>
      <w:r w:rsidRPr="0090188B">
        <w:rPr>
          <w:rFonts w:eastAsia="Calibri"/>
          <w:sz w:val="24"/>
          <w:szCs w:val="24"/>
        </w:rPr>
        <w:t xml:space="preserve">В течение года Администрацией городского поселения Пионерский осуществлялось взаимодействие с Советом ветеранов </w:t>
      </w:r>
      <w:proofErr w:type="spellStart"/>
      <w:r w:rsidRPr="0090188B">
        <w:rPr>
          <w:rFonts w:eastAsia="Calibri"/>
          <w:sz w:val="24"/>
          <w:szCs w:val="24"/>
        </w:rPr>
        <w:t>г.п</w:t>
      </w:r>
      <w:proofErr w:type="spellEnd"/>
      <w:r w:rsidRPr="0090188B">
        <w:rPr>
          <w:rFonts w:eastAsia="Calibri"/>
          <w:sz w:val="24"/>
          <w:szCs w:val="24"/>
        </w:rPr>
        <w:t>. Пионерский по различным направлениям:</w:t>
      </w:r>
      <w:r w:rsidRPr="0090188B">
        <w:rPr>
          <w:rFonts w:eastAsia="Calibri"/>
          <w:sz w:val="24"/>
          <w:szCs w:val="24"/>
        </w:rPr>
        <w:tab/>
      </w:r>
    </w:p>
    <w:p w:rsidR="0090188B" w:rsidRPr="0090188B" w:rsidRDefault="0090188B" w:rsidP="0090188B">
      <w:pPr>
        <w:jc w:val="both"/>
        <w:rPr>
          <w:rFonts w:eastAsia="Calibri"/>
          <w:sz w:val="24"/>
          <w:szCs w:val="24"/>
        </w:rPr>
      </w:pPr>
      <w:r w:rsidRPr="0090188B">
        <w:rPr>
          <w:rFonts w:eastAsia="Calibri"/>
          <w:b/>
          <w:sz w:val="24"/>
          <w:szCs w:val="24"/>
        </w:rPr>
        <w:t>-</w:t>
      </w:r>
      <w:r w:rsidRPr="0090188B">
        <w:rPr>
          <w:rFonts w:eastAsia="Calibri"/>
          <w:color w:val="000000"/>
          <w:sz w:val="24"/>
          <w:szCs w:val="24"/>
          <w:shd w:val="clear" w:color="auto" w:fill="F5F5F5"/>
        </w:rPr>
        <w:t>работа с обращениями граждан старшего поколения,</w:t>
      </w:r>
    </w:p>
    <w:p w:rsidR="0090188B" w:rsidRPr="0090188B" w:rsidRDefault="0090188B" w:rsidP="0090188B">
      <w:pPr>
        <w:jc w:val="both"/>
        <w:rPr>
          <w:rFonts w:eastAsia="Calibri"/>
          <w:color w:val="000000"/>
          <w:sz w:val="24"/>
          <w:szCs w:val="24"/>
          <w:shd w:val="clear" w:color="auto" w:fill="F5F5F5"/>
        </w:rPr>
      </w:pPr>
      <w:r w:rsidRPr="0090188B">
        <w:rPr>
          <w:rFonts w:eastAsia="Calibri"/>
          <w:color w:val="000000"/>
          <w:sz w:val="24"/>
          <w:szCs w:val="24"/>
        </w:rPr>
        <w:t>-развитие и совершенствование системы патриотического воспитания молодежи и школьников,</w:t>
      </w:r>
    </w:p>
    <w:p w:rsidR="0090188B" w:rsidRPr="0090188B" w:rsidRDefault="0090188B" w:rsidP="0090188B">
      <w:pPr>
        <w:jc w:val="both"/>
        <w:rPr>
          <w:rFonts w:eastAsia="Calibri"/>
          <w:color w:val="000000"/>
          <w:sz w:val="24"/>
          <w:szCs w:val="24"/>
        </w:rPr>
      </w:pPr>
      <w:r w:rsidRPr="0090188B">
        <w:rPr>
          <w:rFonts w:eastAsia="Calibri"/>
          <w:color w:val="000000"/>
          <w:sz w:val="24"/>
          <w:szCs w:val="24"/>
          <w:shd w:val="clear" w:color="auto" w:fill="F5F5F5"/>
        </w:rPr>
        <w:t xml:space="preserve">-участие в общественно-политических мероприятиях </w:t>
      </w:r>
      <w:proofErr w:type="spellStart"/>
      <w:r w:rsidRPr="0090188B">
        <w:rPr>
          <w:rFonts w:eastAsia="Calibri"/>
          <w:color w:val="000000"/>
          <w:sz w:val="24"/>
          <w:szCs w:val="24"/>
          <w:shd w:val="clear" w:color="auto" w:fill="F5F5F5"/>
        </w:rPr>
        <w:t>г.п</w:t>
      </w:r>
      <w:proofErr w:type="spellEnd"/>
      <w:r w:rsidRPr="0090188B">
        <w:rPr>
          <w:rFonts w:eastAsia="Calibri"/>
          <w:color w:val="000000"/>
          <w:sz w:val="24"/>
          <w:szCs w:val="24"/>
          <w:shd w:val="clear" w:color="auto" w:fill="F5F5F5"/>
        </w:rPr>
        <w:t>. Пионерский,</w:t>
      </w:r>
    </w:p>
    <w:p w:rsidR="0090188B" w:rsidRPr="0090188B" w:rsidRDefault="0090188B" w:rsidP="0090188B">
      <w:pPr>
        <w:jc w:val="both"/>
        <w:rPr>
          <w:rFonts w:eastAsia="Calibri"/>
          <w:color w:val="000000"/>
          <w:sz w:val="24"/>
          <w:szCs w:val="24"/>
          <w:shd w:val="clear" w:color="auto" w:fill="F5F5F5"/>
        </w:rPr>
      </w:pPr>
      <w:r w:rsidRPr="0090188B">
        <w:rPr>
          <w:rFonts w:eastAsia="Calibri"/>
          <w:color w:val="000000"/>
          <w:sz w:val="24"/>
          <w:szCs w:val="24"/>
          <w:shd w:val="clear" w:color="auto" w:fill="F5F5F5"/>
        </w:rPr>
        <w:lastRenderedPageBreak/>
        <w:t>-сохранение культуры народов, проживающих на территории поселения,</w:t>
      </w:r>
    </w:p>
    <w:p w:rsidR="0090188B" w:rsidRPr="0090188B" w:rsidRDefault="0090188B" w:rsidP="0090188B">
      <w:pPr>
        <w:jc w:val="both"/>
        <w:rPr>
          <w:rFonts w:eastAsia="Calibri"/>
          <w:color w:val="000000"/>
          <w:sz w:val="24"/>
          <w:szCs w:val="24"/>
          <w:shd w:val="clear" w:color="auto" w:fill="F5F5F5"/>
        </w:rPr>
      </w:pPr>
      <w:r w:rsidRPr="0090188B">
        <w:rPr>
          <w:rFonts w:eastAsia="Calibri"/>
          <w:color w:val="333333"/>
          <w:sz w:val="24"/>
          <w:szCs w:val="24"/>
          <w:shd w:val="clear" w:color="auto" w:fill="FFFFFF"/>
        </w:rPr>
        <w:t xml:space="preserve">-надлежащее содержание воинских захоронений, увековечению памяти защитников Отечества, первопроходцев, орденоносцев </w:t>
      </w:r>
      <w:proofErr w:type="spellStart"/>
      <w:r w:rsidRPr="0090188B">
        <w:rPr>
          <w:rFonts w:eastAsia="Calibri"/>
          <w:color w:val="333333"/>
          <w:sz w:val="24"/>
          <w:szCs w:val="24"/>
          <w:shd w:val="clear" w:color="auto" w:fill="FFFFFF"/>
        </w:rPr>
        <w:t>г.п</w:t>
      </w:r>
      <w:proofErr w:type="spellEnd"/>
      <w:r w:rsidRPr="0090188B">
        <w:rPr>
          <w:rFonts w:eastAsia="Calibri"/>
          <w:color w:val="333333"/>
          <w:sz w:val="24"/>
          <w:szCs w:val="24"/>
          <w:shd w:val="clear" w:color="auto" w:fill="FFFFFF"/>
        </w:rPr>
        <w:t>. Пионерский,</w:t>
      </w:r>
    </w:p>
    <w:p w:rsidR="0090188B" w:rsidRPr="0090188B" w:rsidRDefault="0090188B" w:rsidP="0090188B">
      <w:pPr>
        <w:jc w:val="both"/>
        <w:rPr>
          <w:rFonts w:eastAsia="Calibri"/>
          <w:color w:val="000000"/>
          <w:sz w:val="24"/>
          <w:szCs w:val="24"/>
          <w:shd w:val="clear" w:color="auto" w:fill="F5F5F5"/>
        </w:rPr>
      </w:pPr>
      <w:r w:rsidRPr="0090188B">
        <w:rPr>
          <w:rFonts w:eastAsia="Calibri"/>
          <w:color w:val="000000"/>
          <w:sz w:val="24"/>
          <w:szCs w:val="24"/>
          <w:shd w:val="clear" w:color="auto" w:fill="F5F5F5"/>
        </w:rPr>
        <w:t xml:space="preserve">-добровольческая (волонтерская) деятельность, </w:t>
      </w:r>
    </w:p>
    <w:p w:rsidR="0090188B" w:rsidRPr="0090188B" w:rsidRDefault="0090188B" w:rsidP="0090188B">
      <w:pPr>
        <w:jc w:val="both"/>
        <w:rPr>
          <w:rFonts w:eastAsia="Calibri"/>
          <w:color w:val="000000"/>
          <w:sz w:val="24"/>
          <w:szCs w:val="24"/>
          <w:shd w:val="clear" w:color="auto" w:fill="F5F5F5"/>
        </w:rPr>
      </w:pPr>
      <w:r w:rsidRPr="0090188B">
        <w:rPr>
          <w:rFonts w:eastAsia="Calibri"/>
          <w:color w:val="000000"/>
          <w:sz w:val="24"/>
          <w:szCs w:val="24"/>
          <w:shd w:val="clear" w:color="auto" w:fill="F5F5F5"/>
        </w:rPr>
        <w:t>-чествование ветеранов отраслей, жителей-юбиляров, семейных пар-юбиляров.</w:t>
      </w:r>
    </w:p>
    <w:p w:rsidR="0090188B" w:rsidRPr="0090188B" w:rsidRDefault="0090188B" w:rsidP="0090188B">
      <w:pPr>
        <w:jc w:val="both"/>
        <w:rPr>
          <w:rFonts w:eastAsia="Calibri"/>
          <w:sz w:val="24"/>
          <w:szCs w:val="24"/>
        </w:rPr>
      </w:pPr>
      <w:r w:rsidRPr="0090188B">
        <w:rPr>
          <w:rFonts w:eastAsia="Calibri"/>
          <w:color w:val="000000"/>
          <w:sz w:val="24"/>
          <w:szCs w:val="24"/>
          <w:shd w:val="clear" w:color="auto" w:fill="F5F5F5"/>
        </w:rPr>
        <w:t>В течение года члены Совета ветеранов принимают участие в общественных приемках, публичных слушаниях, в обсуждении отчета главы о деятельности и т.д.</w:t>
      </w:r>
    </w:p>
    <w:p w:rsidR="0090188B" w:rsidRPr="0090188B" w:rsidRDefault="0090188B" w:rsidP="0090188B">
      <w:pPr>
        <w:jc w:val="both"/>
        <w:rPr>
          <w:rFonts w:eastAsia="Calibri"/>
          <w:color w:val="000000"/>
          <w:sz w:val="24"/>
          <w:szCs w:val="24"/>
          <w:shd w:val="clear" w:color="auto" w:fill="F5F5F5"/>
        </w:rPr>
      </w:pPr>
      <w:r w:rsidRPr="0090188B">
        <w:rPr>
          <w:rFonts w:eastAsia="Calibri"/>
          <w:color w:val="000000"/>
          <w:sz w:val="24"/>
          <w:szCs w:val="24"/>
          <w:shd w:val="clear" w:color="auto" w:fill="F5F5F5"/>
        </w:rPr>
        <w:t xml:space="preserve">Совет инвалидов </w:t>
      </w:r>
      <w:proofErr w:type="spellStart"/>
      <w:r w:rsidRPr="0090188B">
        <w:rPr>
          <w:rFonts w:eastAsia="Calibri"/>
          <w:color w:val="000000"/>
          <w:sz w:val="24"/>
          <w:szCs w:val="24"/>
          <w:shd w:val="clear" w:color="auto" w:fill="F5F5F5"/>
        </w:rPr>
        <w:t>г.п</w:t>
      </w:r>
      <w:proofErr w:type="spellEnd"/>
      <w:r w:rsidRPr="0090188B">
        <w:rPr>
          <w:rFonts w:eastAsia="Calibri"/>
          <w:color w:val="000000"/>
          <w:sz w:val="24"/>
          <w:szCs w:val="24"/>
          <w:shd w:val="clear" w:color="auto" w:fill="F5F5F5"/>
        </w:rPr>
        <w:t>. Пионерский состоит из 20  человек.</w:t>
      </w:r>
    </w:p>
    <w:p w:rsidR="0090188B" w:rsidRPr="0090188B" w:rsidRDefault="0090188B" w:rsidP="0090188B">
      <w:pPr>
        <w:jc w:val="both"/>
        <w:rPr>
          <w:rFonts w:eastAsia="Calibri"/>
          <w:sz w:val="24"/>
          <w:szCs w:val="24"/>
        </w:rPr>
      </w:pPr>
      <w:r w:rsidRPr="0090188B">
        <w:rPr>
          <w:rFonts w:eastAsia="Calibri"/>
          <w:sz w:val="24"/>
          <w:szCs w:val="24"/>
        </w:rPr>
        <w:t xml:space="preserve">В преддверии Нового года Администрация  городского поселения пионерский совместно с Советом инвалидов провели  акцию «Визит вежливости» для лежачих и маломобильных инвалидов. 35 инвалидам вручены продуктовые наборы , которые предоставил депутат Думы Ханты- Мансийского автономного округа-Югры </w:t>
      </w:r>
      <w:proofErr w:type="spellStart"/>
      <w:r w:rsidRPr="0090188B">
        <w:rPr>
          <w:rFonts w:eastAsia="Calibri"/>
          <w:sz w:val="24"/>
          <w:szCs w:val="24"/>
        </w:rPr>
        <w:t>А.М.Осадчук</w:t>
      </w:r>
      <w:proofErr w:type="spellEnd"/>
      <w:r w:rsidRPr="0090188B">
        <w:rPr>
          <w:rFonts w:eastAsia="Calibri"/>
          <w:sz w:val="24"/>
          <w:szCs w:val="24"/>
        </w:rPr>
        <w:t>. В течение года  члены Совета инвалидов принимают активное участие в общественной деятельности.</w:t>
      </w:r>
    </w:p>
    <w:p w:rsidR="0090188B" w:rsidRPr="0090188B" w:rsidRDefault="0090188B" w:rsidP="0090188B">
      <w:pPr>
        <w:jc w:val="both"/>
        <w:rPr>
          <w:b/>
          <w:sz w:val="24"/>
          <w:szCs w:val="24"/>
        </w:rPr>
      </w:pPr>
      <w:r w:rsidRPr="0090188B">
        <w:rPr>
          <w:b/>
          <w:sz w:val="24"/>
          <w:szCs w:val="24"/>
        </w:rPr>
        <w:t xml:space="preserve">Совет молодежи </w:t>
      </w:r>
      <w:proofErr w:type="spellStart"/>
      <w:r w:rsidRPr="0090188B">
        <w:rPr>
          <w:b/>
          <w:sz w:val="24"/>
          <w:szCs w:val="24"/>
        </w:rPr>
        <w:t>г.п</w:t>
      </w:r>
      <w:proofErr w:type="spellEnd"/>
      <w:r w:rsidRPr="0090188B">
        <w:rPr>
          <w:b/>
          <w:sz w:val="24"/>
          <w:szCs w:val="24"/>
        </w:rPr>
        <w:t>. Пионерский:</w:t>
      </w:r>
    </w:p>
    <w:p w:rsidR="0090188B" w:rsidRPr="0090188B" w:rsidRDefault="0090188B" w:rsidP="0090188B">
      <w:pPr>
        <w:jc w:val="both"/>
        <w:rPr>
          <w:sz w:val="24"/>
          <w:szCs w:val="24"/>
        </w:rPr>
      </w:pPr>
      <w:r w:rsidRPr="0090188B">
        <w:rPr>
          <w:color w:val="000000"/>
          <w:sz w:val="24"/>
          <w:szCs w:val="24"/>
        </w:rPr>
        <w:t xml:space="preserve">  Совет молодежи в настоящее время он насчитывает - 18 чел.</w:t>
      </w:r>
      <w:r w:rsidRPr="0090188B">
        <w:rPr>
          <w:color w:val="FF0000"/>
          <w:sz w:val="24"/>
          <w:szCs w:val="24"/>
        </w:rPr>
        <w:t xml:space="preserve"> </w:t>
      </w:r>
      <w:r w:rsidRPr="0090188B">
        <w:rPr>
          <w:sz w:val="24"/>
          <w:szCs w:val="24"/>
        </w:rPr>
        <w:t>Проведено 10 заседаний.</w:t>
      </w:r>
      <w:r w:rsidRPr="0090188B">
        <w:rPr>
          <w:color w:val="FF0000"/>
          <w:sz w:val="24"/>
          <w:szCs w:val="24"/>
        </w:rPr>
        <w:t xml:space="preserve"> </w:t>
      </w:r>
      <w:r w:rsidRPr="0090188B">
        <w:rPr>
          <w:sz w:val="24"/>
          <w:szCs w:val="24"/>
        </w:rPr>
        <w:t xml:space="preserve">Члены Совета молодежи- активные представители бюджетных организаций, представители малого бизнеса. В здании Дома культуры кабинет заведующего сектором по работе с молодежью и подростками обустроен и для Совета молодежи. На заседаниях Совета молодежи принимают участие  глава </w:t>
      </w:r>
      <w:proofErr w:type="spellStart"/>
      <w:r w:rsidRPr="0090188B">
        <w:rPr>
          <w:sz w:val="24"/>
          <w:szCs w:val="24"/>
        </w:rPr>
        <w:t>г.п</w:t>
      </w:r>
      <w:proofErr w:type="spellEnd"/>
      <w:r w:rsidRPr="0090188B">
        <w:rPr>
          <w:sz w:val="24"/>
          <w:szCs w:val="24"/>
        </w:rPr>
        <w:t>. Пионерский, специалисты Администрации поселка, депутаты различных уровней. Члены Совета молодёжи -активные участники  мероприятий поселка и районного уровня.</w:t>
      </w:r>
    </w:p>
    <w:p w:rsidR="0090188B" w:rsidRPr="0090188B" w:rsidRDefault="0090188B" w:rsidP="0090188B">
      <w:pPr>
        <w:jc w:val="both"/>
        <w:rPr>
          <w:sz w:val="24"/>
          <w:szCs w:val="24"/>
        </w:rPr>
      </w:pPr>
      <w:r w:rsidRPr="0090188B">
        <w:rPr>
          <w:sz w:val="24"/>
          <w:szCs w:val="24"/>
        </w:rPr>
        <w:t xml:space="preserve">  Деятельность Совета молодежи имеет несколько направлений: социальное, культурно, спортивное, развитие предпринимательства, гражданско-патриотическое, общественно-полезный труд. Каждое из направлений курирует отдельный член Совета молодежи.</w:t>
      </w:r>
    </w:p>
    <w:p w:rsidR="0090188B" w:rsidRPr="0090188B" w:rsidRDefault="0090188B" w:rsidP="0090188B">
      <w:pPr>
        <w:jc w:val="both"/>
        <w:rPr>
          <w:color w:val="000000"/>
          <w:sz w:val="24"/>
          <w:szCs w:val="24"/>
        </w:rPr>
      </w:pPr>
      <w:r w:rsidRPr="0090188B">
        <w:rPr>
          <w:sz w:val="24"/>
          <w:szCs w:val="24"/>
        </w:rPr>
        <w:t xml:space="preserve">  Завершены работы  на роднике, установлен стенд.  </w:t>
      </w:r>
      <w:r w:rsidRPr="0090188B">
        <w:rPr>
          <w:color w:val="000000"/>
          <w:sz w:val="24"/>
          <w:szCs w:val="24"/>
        </w:rPr>
        <w:t xml:space="preserve">Традиционно проводятся соревнования на Кубок Совета молодежи при главе МО Пионерский по пейнтболу, так же  </w:t>
      </w:r>
      <w:proofErr w:type="spellStart"/>
      <w:r w:rsidRPr="0090188B">
        <w:rPr>
          <w:color w:val="000000"/>
          <w:sz w:val="24"/>
          <w:szCs w:val="24"/>
        </w:rPr>
        <w:t>пейнтбольной</w:t>
      </w:r>
      <w:proofErr w:type="spellEnd"/>
      <w:r w:rsidRPr="0090188B">
        <w:rPr>
          <w:color w:val="000000"/>
          <w:sz w:val="24"/>
          <w:szCs w:val="24"/>
        </w:rPr>
        <w:t xml:space="preserve"> базе проведено массовое мероприятие «Трасса Героев - 2021». Организаторы – представители совета молодежи  </w:t>
      </w:r>
      <w:proofErr w:type="spellStart"/>
      <w:r w:rsidRPr="0090188B">
        <w:rPr>
          <w:color w:val="000000"/>
          <w:sz w:val="24"/>
          <w:szCs w:val="24"/>
        </w:rPr>
        <w:t>Охохонин</w:t>
      </w:r>
      <w:proofErr w:type="spellEnd"/>
      <w:r w:rsidRPr="0090188B">
        <w:rPr>
          <w:color w:val="000000"/>
          <w:sz w:val="24"/>
          <w:szCs w:val="24"/>
        </w:rPr>
        <w:t xml:space="preserve"> Владимир и </w:t>
      </w:r>
      <w:proofErr w:type="spellStart"/>
      <w:r w:rsidRPr="0090188B">
        <w:rPr>
          <w:color w:val="000000"/>
          <w:sz w:val="24"/>
          <w:szCs w:val="24"/>
        </w:rPr>
        <w:t>Салахутдинова</w:t>
      </w:r>
      <w:proofErr w:type="spellEnd"/>
      <w:r w:rsidRPr="0090188B">
        <w:rPr>
          <w:color w:val="000000"/>
          <w:sz w:val="24"/>
          <w:szCs w:val="24"/>
        </w:rPr>
        <w:t xml:space="preserve"> Кристина. Партнеры мероприятия – </w:t>
      </w:r>
      <w:proofErr w:type="spellStart"/>
      <w:r w:rsidRPr="0090188B">
        <w:rPr>
          <w:color w:val="000000"/>
          <w:sz w:val="24"/>
          <w:szCs w:val="24"/>
        </w:rPr>
        <w:t>Осадчук</w:t>
      </w:r>
      <w:proofErr w:type="spellEnd"/>
      <w:r w:rsidRPr="0090188B">
        <w:rPr>
          <w:color w:val="000000"/>
          <w:sz w:val="24"/>
          <w:szCs w:val="24"/>
        </w:rPr>
        <w:t xml:space="preserve"> А.М., Каленов П.И., Юнусов Р.Р.</w:t>
      </w:r>
    </w:p>
    <w:p w:rsidR="0090188B" w:rsidRPr="0090188B" w:rsidRDefault="0090188B" w:rsidP="0090188B">
      <w:pPr>
        <w:jc w:val="both"/>
        <w:rPr>
          <w:color w:val="000000"/>
          <w:sz w:val="24"/>
          <w:szCs w:val="24"/>
        </w:rPr>
      </w:pPr>
      <w:r w:rsidRPr="0090188B">
        <w:rPr>
          <w:color w:val="000000"/>
          <w:sz w:val="24"/>
          <w:szCs w:val="24"/>
        </w:rPr>
        <w:t xml:space="preserve">  С февраля 2022 года был организован сбор и отправка гуманитарной помощи жителям Луганска и Донбасса. В сентябре 2022 года члены Совета молодежи объявили акцию «МЫ ВМЕСТЕ!», направленную на сбор средств, продуктов, медикаментов, средств гигиены, одежды для мобилизованных и военнослужащих в зоне СВО. Акция реализуется по сегодняшний день.</w:t>
      </w:r>
    </w:p>
    <w:p w:rsidR="0090188B" w:rsidRPr="0090188B" w:rsidRDefault="0090188B" w:rsidP="0090188B">
      <w:pPr>
        <w:jc w:val="both"/>
        <w:rPr>
          <w:color w:val="000000"/>
          <w:sz w:val="24"/>
          <w:szCs w:val="24"/>
        </w:rPr>
      </w:pPr>
      <w:r w:rsidRPr="0090188B">
        <w:rPr>
          <w:color w:val="000000"/>
          <w:sz w:val="24"/>
          <w:szCs w:val="24"/>
        </w:rPr>
        <w:t xml:space="preserve">  Совет молодежи  награжден Почетной грамотой от ассоциации «Совета муниципальных образований Ханты-Мансийского автономного округа – Югры» за активное участие в реализации государственной молодежной политики и личный вклад в развитие подрастающего поколения на территории </w:t>
      </w:r>
      <w:proofErr w:type="spellStart"/>
      <w:r w:rsidRPr="0090188B">
        <w:rPr>
          <w:color w:val="000000"/>
          <w:sz w:val="24"/>
          <w:szCs w:val="24"/>
        </w:rPr>
        <w:t>г.п</w:t>
      </w:r>
      <w:proofErr w:type="spellEnd"/>
      <w:r w:rsidRPr="0090188B">
        <w:rPr>
          <w:color w:val="000000"/>
          <w:sz w:val="24"/>
          <w:szCs w:val="24"/>
        </w:rPr>
        <w:t>. Пионерский.</w:t>
      </w:r>
    </w:p>
    <w:p w:rsidR="0090188B" w:rsidRPr="0090188B" w:rsidRDefault="0090188B" w:rsidP="0090188B">
      <w:pPr>
        <w:jc w:val="both"/>
        <w:rPr>
          <w:sz w:val="24"/>
          <w:szCs w:val="24"/>
        </w:rPr>
      </w:pPr>
      <w:r w:rsidRPr="0090188B">
        <w:rPr>
          <w:sz w:val="24"/>
          <w:szCs w:val="24"/>
        </w:rPr>
        <w:t xml:space="preserve">Совет молодежи плотно взаимодействует с администрацией, Советом ветеранов, депутатами различных уровней, общественным советом </w:t>
      </w:r>
      <w:proofErr w:type="spellStart"/>
      <w:r w:rsidRPr="0090188B">
        <w:rPr>
          <w:sz w:val="24"/>
          <w:szCs w:val="24"/>
        </w:rPr>
        <w:t>г.п</w:t>
      </w:r>
      <w:proofErr w:type="spellEnd"/>
      <w:r w:rsidRPr="0090188B">
        <w:rPr>
          <w:sz w:val="24"/>
          <w:szCs w:val="24"/>
        </w:rPr>
        <w:t>. Пионерский, Молодежным парламентом при Думе ХМАО-Югры.</w:t>
      </w:r>
    </w:p>
    <w:p w:rsidR="0090188B" w:rsidRPr="0090188B" w:rsidRDefault="0090188B" w:rsidP="0090188B">
      <w:pPr>
        <w:jc w:val="both"/>
        <w:rPr>
          <w:sz w:val="24"/>
          <w:szCs w:val="24"/>
        </w:rPr>
      </w:pPr>
      <w:r w:rsidRPr="0090188B">
        <w:rPr>
          <w:sz w:val="24"/>
          <w:szCs w:val="24"/>
        </w:rPr>
        <w:t xml:space="preserve">В течение 2022 года информация о деятельности Совета молодежи, о проведении культурно-массовых и спортивных мероприятиях размещалась на официальном сайте городского поселения Пионерский - http://admpioner.ru/, МБУ КСК «Импульс» </w:t>
      </w:r>
      <w:proofErr w:type="spellStart"/>
      <w:r w:rsidRPr="0090188B">
        <w:rPr>
          <w:sz w:val="24"/>
          <w:szCs w:val="24"/>
        </w:rPr>
        <w:t>г.п</w:t>
      </w:r>
      <w:proofErr w:type="spellEnd"/>
      <w:r w:rsidRPr="0090188B">
        <w:rPr>
          <w:sz w:val="24"/>
          <w:szCs w:val="24"/>
        </w:rPr>
        <w:t>. Пионерский - http://kskimpuls.ru/, социальных сетях: сайт «Одноклассники» - https://ok.ru/group/53458046025795 и https://ok.ru/group/53876520452319, сайт «</w:t>
      </w:r>
      <w:proofErr w:type="spellStart"/>
      <w:r w:rsidRPr="0090188B">
        <w:rPr>
          <w:sz w:val="24"/>
          <w:szCs w:val="24"/>
        </w:rPr>
        <w:t>ВКонтакте</w:t>
      </w:r>
      <w:proofErr w:type="spellEnd"/>
      <w:r w:rsidRPr="0090188B">
        <w:rPr>
          <w:sz w:val="24"/>
          <w:szCs w:val="24"/>
        </w:rPr>
        <w:t xml:space="preserve">» - https://vk.com/club74055610 и https://vk.com/club160838372. </w:t>
      </w:r>
    </w:p>
    <w:p w:rsidR="0090188B" w:rsidRPr="0090188B" w:rsidRDefault="0090188B" w:rsidP="0090188B">
      <w:pPr>
        <w:jc w:val="both"/>
        <w:rPr>
          <w:sz w:val="24"/>
          <w:szCs w:val="24"/>
        </w:rPr>
      </w:pPr>
      <w:r w:rsidRPr="0090188B">
        <w:rPr>
          <w:sz w:val="24"/>
          <w:szCs w:val="24"/>
        </w:rPr>
        <w:t>Всего размещено – более 100 отчетов о мероприятиях. В газете «Первая Советская» - более 12 статей. На телеканале «Первый Советский» - 23 репортажа.</w:t>
      </w:r>
    </w:p>
    <w:p w:rsidR="0090188B" w:rsidRPr="0090188B" w:rsidRDefault="0090188B" w:rsidP="0090188B">
      <w:pPr>
        <w:jc w:val="both"/>
        <w:rPr>
          <w:b/>
          <w:sz w:val="24"/>
          <w:szCs w:val="24"/>
        </w:rPr>
      </w:pPr>
      <w:r w:rsidRPr="0090188B">
        <w:rPr>
          <w:b/>
          <w:sz w:val="24"/>
          <w:szCs w:val="24"/>
        </w:rPr>
        <w:t xml:space="preserve">Совет руководителей </w:t>
      </w:r>
      <w:proofErr w:type="spellStart"/>
      <w:r w:rsidRPr="0090188B">
        <w:rPr>
          <w:b/>
          <w:sz w:val="24"/>
          <w:szCs w:val="24"/>
        </w:rPr>
        <w:t>г.п</w:t>
      </w:r>
      <w:proofErr w:type="spellEnd"/>
      <w:r w:rsidRPr="0090188B">
        <w:rPr>
          <w:b/>
          <w:sz w:val="24"/>
          <w:szCs w:val="24"/>
        </w:rPr>
        <w:t>. Пионерский:</w:t>
      </w:r>
    </w:p>
    <w:p w:rsidR="0090188B" w:rsidRPr="0090188B" w:rsidRDefault="0090188B" w:rsidP="0090188B">
      <w:pPr>
        <w:ind w:firstLine="142"/>
        <w:jc w:val="both"/>
        <w:rPr>
          <w:bCs/>
          <w:color w:val="000000"/>
          <w:sz w:val="24"/>
          <w:szCs w:val="24"/>
        </w:rPr>
      </w:pPr>
      <w:r w:rsidRPr="0090188B">
        <w:rPr>
          <w:bCs/>
          <w:color w:val="000000"/>
          <w:sz w:val="24"/>
          <w:szCs w:val="24"/>
        </w:rPr>
        <w:t xml:space="preserve">В состав Совета руководителей входят руководители учреждений, организаций, предприятий, расположенных на территории </w:t>
      </w:r>
      <w:proofErr w:type="spellStart"/>
      <w:r w:rsidRPr="0090188B">
        <w:rPr>
          <w:bCs/>
          <w:color w:val="000000"/>
          <w:sz w:val="24"/>
          <w:szCs w:val="24"/>
        </w:rPr>
        <w:t>г.п</w:t>
      </w:r>
      <w:proofErr w:type="spellEnd"/>
      <w:r w:rsidRPr="0090188B">
        <w:rPr>
          <w:bCs/>
          <w:color w:val="000000"/>
          <w:sz w:val="24"/>
          <w:szCs w:val="24"/>
        </w:rPr>
        <w:t>. Пионерский. В течение года проведены   5  заседаний, рассмотрены –   19   вопросов.</w:t>
      </w:r>
    </w:p>
    <w:p w:rsidR="0090188B" w:rsidRPr="0090188B" w:rsidRDefault="0090188B" w:rsidP="0090188B">
      <w:pPr>
        <w:tabs>
          <w:tab w:val="left" w:pos="1134"/>
        </w:tabs>
        <w:jc w:val="both"/>
        <w:rPr>
          <w:sz w:val="24"/>
          <w:szCs w:val="24"/>
        </w:rPr>
      </w:pPr>
      <w:r w:rsidRPr="0090188B">
        <w:rPr>
          <w:b/>
          <w:color w:val="000000"/>
          <w:sz w:val="24"/>
          <w:szCs w:val="24"/>
        </w:rPr>
        <w:t xml:space="preserve">Общественный совет при  Администрации </w:t>
      </w:r>
      <w:proofErr w:type="spellStart"/>
      <w:r w:rsidRPr="0090188B">
        <w:rPr>
          <w:b/>
          <w:color w:val="000000"/>
          <w:sz w:val="24"/>
          <w:szCs w:val="24"/>
        </w:rPr>
        <w:t>г.п.Пионерский</w:t>
      </w:r>
      <w:proofErr w:type="spellEnd"/>
      <w:r w:rsidRPr="0090188B">
        <w:rPr>
          <w:b/>
          <w:color w:val="000000"/>
          <w:sz w:val="24"/>
          <w:szCs w:val="24"/>
        </w:rPr>
        <w:t>:</w:t>
      </w:r>
    </w:p>
    <w:p w:rsidR="0090188B" w:rsidRPr="0090188B" w:rsidRDefault="0090188B" w:rsidP="0090188B">
      <w:pPr>
        <w:ind w:firstLine="142"/>
        <w:jc w:val="both"/>
        <w:rPr>
          <w:sz w:val="24"/>
          <w:szCs w:val="24"/>
        </w:rPr>
      </w:pPr>
      <w:r w:rsidRPr="0090188B">
        <w:rPr>
          <w:sz w:val="24"/>
          <w:szCs w:val="24"/>
        </w:rPr>
        <w:lastRenderedPageBreak/>
        <w:t xml:space="preserve">Общественный совет при Администрации </w:t>
      </w:r>
      <w:proofErr w:type="spellStart"/>
      <w:r w:rsidRPr="0090188B">
        <w:rPr>
          <w:sz w:val="24"/>
          <w:szCs w:val="24"/>
        </w:rPr>
        <w:t>г.п</w:t>
      </w:r>
      <w:proofErr w:type="spellEnd"/>
      <w:r w:rsidRPr="0090188B">
        <w:rPr>
          <w:sz w:val="24"/>
          <w:szCs w:val="24"/>
        </w:rPr>
        <w:t>. Пионерский создан в 2013 году. В состав Общественного совета входят представители бюджетных учреждений, индивидуальные предприниматели,  ветераны отраслей, депутаты поселка. Состав Общественного совета- 18 человек.</w:t>
      </w:r>
    </w:p>
    <w:p w:rsidR="0090188B" w:rsidRPr="0090188B" w:rsidRDefault="0090188B" w:rsidP="0090188B">
      <w:pPr>
        <w:jc w:val="both"/>
        <w:rPr>
          <w:sz w:val="24"/>
          <w:szCs w:val="24"/>
        </w:rPr>
      </w:pPr>
      <w:r w:rsidRPr="0090188B">
        <w:rPr>
          <w:sz w:val="24"/>
          <w:szCs w:val="24"/>
        </w:rPr>
        <w:t>В 2022 году членами Общественного совета вынесен вопрос о доступности пенсионных услуг на рассмотрение на районном Общественном совете и в Пенсионный фонд.</w:t>
      </w:r>
    </w:p>
    <w:p w:rsidR="0090188B" w:rsidRPr="0090188B" w:rsidRDefault="0090188B" w:rsidP="0090188B">
      <w:pPr>
        <w:jc w:val="both"/>
        <w:rPr>
          <w:b/>
        </w:rPr>
      </w:pPr>
      <w:r w:rsidRPr="0090188B">
        <w:rPr>
          <w:b/>
          <w:sz w:val="24"/>
          <w:szCs w:val="24"/>
        </w:rPr>
        <w:t xml:space="preserve">Исполнению поручения Президента России по созданию Территориального общественного самоуправления на территории </w:t>
      </w:r>
      <w:proofErr w:type="spellStart"/>
      <w:r w:rsidRPr="0090188B">
        <w:rPr>
          <w:b/>
          <w:sz w:val="24"/>
          <w:szCs w:val="24"/>
        </w:rPr>
        <w:t>г.п</w:t>
      </w:r>
      <w:proofErr w:type="spellEnd"/>
      <w:r w:rsidRPr="0090188B">
        <w:rPr>
          <w:b/>
          <w:sz w:val="24"/>
          <w:szCs w:val="24"/>
        </w:rPr>
        <w:t>. Пионерский.</w:t>
      </w:r>
      <w:r w:rsidRPr="0090188B">
        <w:rPr>
          <w:sz w:val="24"/>
          <w:szCs w:val="24"/>
        </w:rPr>
        <w:t xml:space="preserve"> В течение 2022 года проведено 1 собрание  жителей улиц Линейная, Полевая, Луговая по созданию ТОС (территориального общественного самоуправления).</w:t>
      </w:r>
    </w:p>
    <w:p w:rsidR="00750F82" w:rsidRPr="00B74E6D" w:rsidRDefault="00750F82" w:rsidP="0090188B">
      <w:pPr>
        <w:keepNext/>
        <w:jc w:val="center"/>
        <w:outlineLvl w:val="8"/>
        <w:rPr>
          <w:rFonts w:eastAsia="Calibri"/>
          <w:b/>
          <w:sz w:val="24"/>
          <w:szCs w:val="24"/>
        </w:rPr>
      </w:pPr>
    </w:p>
    <w:p w:rsidR="0090188B" w:rsidRPr="00B74E6D" w:rsidRDefault="0090188B">
      <w:pPr>
        <w:keepNext/>
        <w:jc w:val="center"/>
        <w:outlineLvl w:val="8"/>
        <w:rPr>
          <w:rFonts w:eastAsia="Calibri"/>
          <w:b/>
          <w:sz w:val="24"/>
          <w:szCs w:val="24"/>
        </w:rPr>
      </w:pPr>
    </w:p>
    <w:sectPr w:rsidR="0090188B" w:rsidRPr="00B74E6D" w:rsidSect="0090188B">
      <w:pgSz w:w="11906" w:h="16838"/>
      <w:pgMar w:top="425" w:right="425" w:bottom="17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39E" w:rsidRDefault="001D139E" w:rsidP="00B74E6D">
      <w:r>
        <w:separator/>
      </w:r>
    </w:p>
  </w:endnote>
  <w:endnote w:type="continuationSeparator" w:id="0">
    <w:p w:rsidR="001D139E" w:rsidRDefault="001D139E" w:rsidP="00B74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ndale Sans UI;Arial Unicode MS">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ndale Sans U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279571"/>
      <w:docPartObj>
        <w:docPartGallery w:val="Page Numbers (Bottom of Page)"/>
        <w:docPartUnique/>
      </w:docPartObj>
    </w:sdtPr>
    <w:sdtEndPr/>
    <w:sdtContent>
      <w:p w:rsidR="00B74E6D" w:rsidRDefault="00B74E6D">
        <w:pPr>
          <w:pStyle w:val="a9"/>
          <w:jc w:val="right"/>
        </w:pPr>
        <w:r>
          <w:fldChar w:fldCharType="begin"/>
        </w:r>
        <w:r>
          <w:instrText>PAGE   \* MERGEFORMAT</w:instrText>
        </w:r>
        <w:r>
          <w:fldChar w:fldCharType="separate"/>
        </w:r>
        <w:r w:rsidR="004F1836">
          <w:rPr>
            <w:noProof/>
          </w:rPr>
          <w:t>1</w:t>
        </w:r>
        <w:r>
          <w:fldChar w:fldCharType="end"/>
        </w:r>
      </w:p>
    </w:sdtContent>
  </w:sdt>
  <w:p w:rsidR="00B74E6D" w:rsidRDefault="00B74E6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39E" w:rsidRDefault="001D139E" w:rsidP="00B74E6D">
      <w:r>
        <w:separator/>
      </w:r>
    </w:p>
  </w:footnote>
  <w:footnote w:type="continuationSeparator" w:id="0">
    <w:p w:rsidR="001D139E" w:rsidRDefault="001D139E" w:rsidP="00B74E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2106212"/>
    <w:lvl w:ilvl="0">
      <w:numFmt w:val="bullet"/>
      <w:lvlText w:val="*"/>
      <w:lvlJc w:val="left"/>
    </w:lvl>
  </w:abstractNum>
  <w:abstractNum w:abstractNumId="1">
    <w:nsid w:val="0197361B"/>
    <w:multiLevelType w:val="hybridMultilevel"/>
    <w:tmpl w:val="F6A003D6"/>
    <w:lvl w:ilvl="0" w:tplc="E6D406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40D14BF"/>
    <w:multiLevelType w:val="singleLevel"/>
    <w:tmpl w:val="39E6BF28"/>
    <w:lvl w:ilvl="0">
      <w:start w:val="4"/>
      <w:numFmt w:val="bullet"/>
      <w:lvlText w:val="-"/>
      <w:lvlJc w:val="left"/>
      <w:pPr>
        <w:tabs>
          <w:tab w:val="num" w:pos="360"/>
        </w:tabs>
        <w:ind w:left="360" w:hanging="360"/>
      </w:pPr>
    </w:lvl>
  </w:abstractNum>
  <w:abstractNum w:abstractNumId="3">
    <w:nsid w:val="0CB22AD5"/>
    <w:multiLevelType w:val="hybridMultilevel"/>
    <w:tmpl w:val="AC7225C8"/>
    <w:lvl w:ilvl="0" w:tplc="CFEAE70A">
      <w:start w:val="1"/>
      <w:numFmt w:val="bullet"/>
      <w:lvlText w:val="-"/>
      <w:lvlJc w:val="left"/>
      <w:pPr>
        <w:tabs>
          <w:tab w:val="num" w:pos="720"/>
        </w:tabs>
        <w:ind w:left="720" w:hanging="360"/>
      </w:pPr>
      <w:rPr>
        <w:rFonts w:ascii="Times New Roman" w:hAnsi="Times New Roman" w:hint="default"/>
      </w:rPr>
    </w:lvl>
    <w:lvl w:ilvl="1" w:tplc="13FADE28" w:tentative="1">
      <w:start w:val="1"/>
      <w:numFmt w:val="bullet"/>
      <w:lvlText w:val="-"/>
      <w:lvlJc w:val="left"/>
      <w:pPr>
        <w:tabs>
          <w:tab w:val="num" w:pos="1440"/>
        </w:tabs>
        <w:ind w:left="1440" w:hanging="360"/>
      </w:pPr>
      <w:rPr>
        <w:rFonts w:ascii="Times New Roman" w:hAnsi="Times New Roman" w:hint="default"/>
      </w:rPr>
    </w:lvl>
    <w:lvl w:ilvl="2" w:tplc="20909AEA" w:tentative="1">
      <w:start w:val="1"/>
      <w:numFmt w:val="bullet"/>
      <w:lvlText w:val="-"/>
      <w:lvlJc w:val="left"/>
      <w:pPr>
        <w:tabs>
          <w:tab w:val="num" w:pos="2160"/>
        </w:tabs>
        <w:ind w:left="2160" w:hanging="360"/>
      </w:pPr>
      <w:rPr>
        <w:rFonts w:ascii="Times New Roman" w:hAnsi="Times New Roman" w:hint="default"/>
      </w:rPr>
    </w:lvl>
    <w:lvl w:ilvl="3" w:tplc="73AAB582" w:tentative="1">
      <w:start w:val="1"/>
      <w:numFmt w:val="bullet"/>
      <w:lvlText w:val="-"/>
      <w:lvlJc w:val="left"/>
      <w:pPr>
        <w:tabs>
          <w:tab w:val="num" w:pos="2880"/>
        </w:tabs>
        <w:ind w:left="2880" w:hanging="360"/>
      </w:pPr>
      <w:rPr>
        <w:rFonts w:ascii="Times New Roman" w:hAnsi="Times New Roman" w:hint="default"/>
      </w:rPr>
    </w:lvl>
    <w:lvl w:ilvl="4" w:tplc="BE8CA1BA" w:tentative="1">
      <w:start w:val="1"/>
      <w:numFmt w:val="bullet"/>
      <w:lvlText w:val="-"/>
      <w:lvlJc w:val="left"/>
      <w:pPr>
        <w:tabs>
          <w:tab w:val="num" w:pos="3600"/>
        </w:tabs>
        <w:ind w:left="3600" w:hanging="360"/>
      </w:pPr>
      <w:rPr>
        <w:rFonts w:ascii="Times New Roman" w:hAnsi="Times New Roman" w:hint="default"/>
      </w:rPr>
    </w:lvl>
    <w:lvl w:ilvl="5" w:tplc="F48AD1D2" w:tentative="1">
      <w:start w:val="1"/>
      <w:numFmt w:val="bullet"/>
      <w:lvlText w:val="-"/>
      <w:lvlJc w:val="left"/>
      <w:pPr>
        <w:tabs>
          <w:tab w:val="num" w:pos="4320"/>
        </w:tabs>
        <w:ind w:left="4320" w:hanging="360"/>
      </w:pPr>
      <w:rPr>
        <w:rFonts w:ascii="Times New Roman" w:hAnsi="Times New Roman" w:hint="default"/>
      </w:rPr>
    </w:lvl>
    <w:lvl w:ilvl="6" w:tplc="EB1AE77C" w:tentative="1">
      <w:start w:val="1"/>
      <w:numFmt w:val="bullet"/>
      <w:lvlText w:val="-"/>
      <w:lvlJc w:val="left"/>
      <w:pPr>
        <w:tabs>
          <w:tab w:val="num" w:pos="5040"/>
        </w:tabs>
        <w:ind w:left="5040" w:hanging="360"/>
      </w:pPr>
      <w:rPr>
        <w:rFonts w:ascii="Times New Roman" w:hAnsi="Times New Roman" w:hint="default"/>
      </w:rPr>
    </w:lvl>
    <w:lvl w:ilvl="7" w:tplc="092893DA" w:tentative="1">
      <w:start w:val="1"/>
      <w:numFmt w:val="bullet"/>
      <w:lvlText w:val="-"/>
      <w:lvlJc w:val="left"/>
      <w:pPr>
        <w:tabs>
          <w:tab w:val="num" w:pos="5760"/>
        </w:tabs>
        <w:ind w:left="5760" w:hanging="360"/>
      </w:pPr>
      <w:rPr>
        <w:rFonts w:ascii="Times New Roman" w:hAnsi="Times New Roman" w:hint="default"/>
      </w:rPr>
    </w:lvl>
    <w:lvl w:ilvl="8" w:tplc="ADCABF12" w:tentative="1">
      <w:start w:val="1"/>
      <w:numFmt w:val="bullet"/>
      <w:lvlText w:val="-"/>
      <w:lvlJc w:val="left"/>
      <w:pPr>
        <w:tabs>
          <w:tab w:val="num" w:pos="6480"/>
        </w:tabs>
        <w:ind w:left="6480" w:hanging="360"/>
      </w:pPr>
      <w:rPr>
        <w:rFonts w:ascii="Times New Roman" w:hAnsi="Times New Roman" w:hint="default"/>
      </w:rPr>
    </w:lvl>
  </w:abstractNum>
  <w:abstractNum w:abstractNumId="4">
    <w:nsid w:val="1B1B2173"/>
    <w:multiLevelType w:val="hybridMultilevel"/>
    <w:tmpl w:val="036C92B8"/>
    <w:lvl w:ilvl="0" w:tplc="9760E8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F8433F6"/>
    <w:multiLevelType w:val="hybridMultilevel"/>
    <w:tmpl w:val="5994D98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FAE12C9"/>
    <w:multiLevelType w:val="multilevel"/>
    <w:tmpl w:val="A6B01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630F74"/>
    <w:multiLevelType w:val="hybridMultilevel"/>
    <w:tmpl w:val="9892A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847B0B"/>
    <w:multiLevelType w:val="hybridMultilevel"/>
    <w:tmpl w:val="D946CCDA"/>
    <w:lvl w:ilvl="0" w:tplc="7E3054A8">
      <w:start w:val="1"/>
      <w:numFmt w:val="decimal"/>
      <w:lvlText w:val="%1."/>
      <w:lvlJc w:val="left"/>
      <w:pPr>
        <w:ind w:left="36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C8B05DB"/>
    <w:multiLevelType w:val="hybridMultilevel"/>
    <w:tmpl w:val="092AFD90"/>
    <w:lvl w:ilvl="0" w:tplc="7C9C0EB2">
      <w:start w:val="1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0404EE1"/>
    <w:multiLevelType w:val="hybridMultilevel"/>
    <w:tmpl w:val="92426ED0"/>
    <w:lvl w:ilvl="0" w:tplc="9760E8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0AB4B24"/>
    <w:multiLevelType w:val="hybridMultilevel"/>
    <w:tmpl w:val="DF9642FE"/>
    <w:lvl w:ilvl="0" w:tplc="4F08693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31E015D8"/>
    <w:multiLevelType w:val="hybridMultilevel"/>
    <w:tmpl w:val="8BD4DD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B4F1216"/>
    <w:multiLevelType w:val="hybridMultilevel"/>
    <w:tmpl w:val="10FAB57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F7E14DC"/>
    <w:multiLevelType w:val="hybridMultilevel"/>
    <w:tmpl w:val="F294C9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FEF6881"/>
    <w:multiLevelType w:val="hybridMultilevel"/>
    <w:tmpl w:val="4492E8E8"/>
    <w:lvl w:ilvl="0" w:tplc="FA3420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FF83F06"/>
    <w:multiLevelType w:val="hybridMultilevel"/>
    <w:tmpl w:val="7D186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2E6A5F"/>
    <w:multiLevelType w:val="hybridMultilevel"/>
    <w:tmpl w:val="55F4CE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92649E"/>
    <w:multiLevelType w:val="singleLevel"/>
    <w:tmpl w:val="B69404FC"/>
    <w:lvl w:ilvl="0">
      <w:start w:val="6"/>
      <w:numFmt w:val="bullet"/>
      <w:lvlText w:val="-"/>
      <w:lvlJc w:val="left"/>
      <w:pPr>
        <w:tabs>
          <w:tab w:val="num" w:pos="360"/>
        </w:tabs>
        <w:ind w:left="360" w:hanging="360"/>
      </w:pPr>
    </w:lvl>
  </w:abstractNum>
  <w:abstractNum w:abstractNumId="19">
    <w:nsid w:val="4C28601B"/>
    <w:multiLevelType w:val="hybridMultilevel"/>
    <w:tmpl w:val="9A8A4B82"/>
    <w:lvl w:ilvl="0" w:tplc="FF3430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353B33"/>
    <w:multiLevelType w:val="hybridMultilevel"/>
    <w:tmpl w:val="FE0E0878"/>
    <w:lvl w:ilvl="0" w:tplc="90A2FAB8">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6356638"/>
    <w:multiLevelType w:val="multilevel"/>
    <w:tmpl w:val="551EBAD6"/>
    <w:lvl w:ilvl="0">
      <w:start w:val="1"/>
      <w:numFmt w:val="decimal"/>
      <w:lvlText w:val="%1."/>
      <w:lvlJc w:val="left"/>
      <w:pPr>
        <w:tabs>
          <w:tab w:val="num" w:pos="2628"/>
        </w:tabs>
        <w:ind w:left="2628" w:hanging="360"/>
      </w:pPr>
      <w:rPr>
        <w:rFonts w:cs="Times New Roman" w:hint="default"/>
      </w:rPr>
    </w:lvl>
    <w:lvl w:ilvl="1">
      <w:start w:val="1"/>
      <w:numFmt w:val="decimal"/>
      <w:isLgl/>
      <w:lvlText w:val="%1.%2."/>
      <w:lvlJc w:val="left"/>
      <w:pPr>
        <w:ind w:left="1495"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2">
    <w:nsid w:val="573A0511"/>
    <w:multiLevelType w:val="hybridMultilevel"/>
    <w:tmpl w:val="A8380EF0"/>
    <w:lvl w:ilvl="0" w:tplc="D3DC3730">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76E4CD2"/>
    <w:multiLevelType w:val="multilevel"/>
    <w:tmpl w:val="B762D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5070212"/>
    <w:multiLevelType w:val="hybridMultilevel"/>
    <w:tmpl w:val="A3CE944E"/>
    <w:lvl w:ilvl="0" w:tplc="1C149DBA">
      <w:start w:val="1"/>
      <w:numFmt w:val="decimal"/>
      <w:lvlText w:val="%1."/>
      <w:lvlJc w:val="left"/>
      <w:pPr>
        <w:ind w:left="825" w:hanging="360"/>
      </w:pPr>
      <w:rPr>
        <w:rFonts w:ascii="Times New Roman" w:eastAsia="Calibri" w:hAnsi="Times New Roman" w:cs="Times New Roman"/>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5">
    <w:nsid w:val="66631FB6"/>
    <w:multiLevelType w:val="hybridMultilevel"/>
    <w:tmpl w:val="D778C1A6"/>
    <w:lvl w:ilvl="0" w:tplc="EEB4F984">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6">
    <w:nsid w:val="689E4CF8"/>
    <w:multiLevelType w:val="hybridMultilevel"/>
    <w:tmpl w:val="31169BCA"/>
    <w:lvl w:ilvl="0" w:tplc="E878F4A0">
      <w:start w:val="2017"/>
      <w:numFmt w:val="decimal"/>
      <w:lvlText w:val="%1"/>
      <w:lvlJc w:val="left"/>
      <w:pPr>
        <w:ind w:left="480" w:hanging="48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nsid w:val="6BF735E7"/>
    <w:multiLevelType w:val="hybridMultilevel"/>
    <w:tmpl w:val="DA52F6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E365AA4"/>
    <w:multiLevelType w:val="hybridMultilevel"/>
    <w:tmpl w:val="3648FA18"/>
    <w:lvl w:ilvl="0" w:tplc="2FBE0AD6">
      <w:start w:val="1"/>
      <w:numFmt w:val="bullet"/>
      <w:lvlText w:val="•"/>
      <w:lvlJc w:val="left"/>
      <w:pPr>
        <w:tabs>
          <w:tab w:val="num" w:pos="720"/>
        </w:tabs>
        <w:ind w:left="720" w:hanging="360"/>
      </w:pPr>
      <w:rPr>
        <w:rFonts w:ascii="Arial" w:hAnsi="Arial" w:hint="default"/>
      </w:rPr>
    </w:lvl>
    <w:lvl w:ilvl="1" w:tplc="062ACD12" w:tentative="1">
      <w:start w:val="1"/>
      <w:numFmt w:val="bullet"/>
      <w:lvlText w:val="•"/>
      <w:lvlJc w:val="left"/>
      <w:pPr>
        <w:tabs>
          <w:tab w:val="num" w:pos="1440"/>
        </w:tabs>
        <w:ind w:left="1440" w:hanging="360"/>
      </w:pPr>
      <w:rPr>
        <w:rFonts w:ascii="Arial" w:hAnsi="Arial" w:hint="default"/>
      </w:rPr>
    </w:lvl>
    <w:lvl w:ilvl="2" w:tplc="B4FC9950" w:tentative="1">
      <w:start w:val="1"/>
      <w:numFmt w:val="bullet"/>
      <w:lvlText w:val="•"/>
      <w:lvlJc w:val="left"/>
      <w:pPr>
        <w:tabs>
          <w:tab w:val="num" w:pos="2160"/>
        </w:tabs>
        <w:ind w:left="2160" w:hanging="360"/>
      </w:pPr>
      <w:rPr>
        <w:rFonts w:ascii="Arial" w:hAnsi="Arial" w:hint="default"/>
      </w:rPr>
    </w:lvl>
    <w:lvl w:ilvl="3" w:tplc="1A0EF860" w:tentative="1">
      <w:start w:val="1"/>
      <w:numFmt w:val="bullet"/>
      <w:lvlText w:val="•"/>
      <w:lvlJc w:val="left"/>
      <w:pPr>
        <w:tabs>
          <w:tab w:val="num" w:pos="2880"/>
        </w:tabs>
        <w:ind w:left="2880" w:hanging="360"/>
      </w:pPr>
      <w:rPr>
        <w:rFonts w:ascii="Arial" w:hAnsi="Arial" w:hint="default"/>
      </w:rPr>
    </w:lvl>
    <w:lvl w:ilvl="4" w:tplc="FCCCCF0C" w:tentative="1">
      <w:start w:val="1"/>
      <w:numFmt w:val="bullet"/>
      <w:lvlText w:val="•"/>
      <w:lvlJc w:val="left"/>
      <w:pPr>
        <w:tabs>
          <w:tab w:val="num" w:pos="3600"/>
        </w:tabs>
        <w:ind w:left="3600" w:hanging="360"/>
      </w:pPr>
      <w:rPr>
        <w:rFonts w:ascii="Arial" w:hAnsi="Arial" w:hint="default"/>
      </w:rPr>
    </w:lvl>
    <w:lvl w:ilvl="5" w:tplc="9A5C52E0" w:tentative="1">
      <w:start w:val="1"/>
      <w:numFmt w:val="bullet"/>
      <w:lvlText w:val="•"/>
      <w:lvlJc w:val="left"/>
      <w:pPr>
        <w:tabs>
          <w:tab w:val="num" w:pos="4320"/>
        </w:tabs>
        <w:ind w:left="4320" w:hanging="360"/>
      </w:pPr>
      <w:rPr>
        <w:rFonts w:ascii="Arial" w:hAnsi="Arial" w:hint="default"/>
      </w:rPr>
    </w:lvl>
    <w:lvl w:ilvl="6" w:tplc="B37C262A" w:tentative="1">
      <w:start w:val="1"/>
      <w:numFmt w:val="bullet"/>
      <w:lvlText w:val="•"/>
      <w:lvlJc w:val="left"/>
      <w:pPr>
        <w:tabs>
          <w:tab w:val="num" w:pos="5040"/>
        </w:tabs>
        <w:ind w:left="5040" w:hanging="360"/>
      </w:pPr>
      <w:rPr>
        <w:rFonts w:ascii="Arial" w:hAnsi="Arial" w:hint="default"/>
      </w:rPr>
    </w:lvl>
    <w:lvl w:ilvl="7" w:tplc="730C1C6C" w:tentative="1">
      <w:start w:val="1"/>
      <w:numFmt w:val="bullet"/>
      <w:lvlText w:val="•"/>
      <w:lvlJc w:val="left"/>
      <w:pPr>
        <w:tabs>
          <w:tab w:val="num" w:pos="5760"/>
        </w:tabs>
        <w:ind w:left="5760" w:hanging="360"/>
      </w:pPr>
      <w:rPr>
        <w:rFonts w:ascii="Arial" w:hAnsi="Arial" w:hint="default"/>
      </w:rPr>
    </w:lvl>
    <w:lvl w:ilvl="8" w:tplc="9CD65E14" w:tentative="1">
      <w:start w:val="1"/>
      <w:numFmt w:val="bullet"/>
      <w:lvlText w:val="•"/>
      <w:lvlJc w:val="left"/>
      <w:pPr>
        <w:tabs>
          <w:tab w:val="num" w:pos="6480"/>
        </w:tabs>
        <w:ind w:left="6480" w:hanging="360"/>
      </w:pPr>
      <w:rPr>
        <w:rFonts w:ascii="Arial" w:hAnsi="Arial" w:hint="default"/>
      </w:rPr>
    </w:lvl>
  </w:abstractNum>
  <w:abstractNum w:abstractNumId="29">
    <w:nsid w:val="736C34A0"/>
    <w:multiLevelType w:val="singleLevel"/>
    <w:tmpl w:val="0419000F"/>
    <w:lvl w:ilvl="0">
      <w:start w:val="1"/>
      <w:numFmt w:val="decimal"/>
      <w:lvlText w:val="%1."/>
      <w:lvlJc w:val="left"/>
      <w:pPr>
        <w:tabs>
          <w:tab w:val="num" w:pos="786"/>
        </w:tabs>
        <w:ind w:left="786" w:hanging="360"/>
      </w:pPr>
      <w:rPr>
        <w:rFonts w:cs="Times New Roman"/>
      </w:rPr>
    </w:lvl>
  </w:abstractNum>
  <w:abstractNum w:abstractNumId="30">
    <w:nsid w:val="7D587BA9"/>
    <w:multiLevelType w:val="hybridMultilevel"/>
    <w:tmpl w:val="C38437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6"/>
  </w:num>
  <w:num w:numId="2">
    <w:abstractNumId w:val="25"/>
  </w:num>
  <w:num w:numId="3">
    <w:abstractNumId w:val="18"/>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3"/>
  </w:num>
  <w:num w:numId="8">
    <w:abstractNumId w:val="13"/>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7"/>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8"/>
  </w:num>
  <w:num w:numId="15">
    <w:abstractNumId w:val="21"/>
  </w:num>
  <w:num w:numId="16">
    <w:abstractNumId w:val="29"/>
    <w:lvlOverride w:ilvl="0">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20">
    <w:abstractNumId w:val="17"/>
  </w:num>
  <w:num w:numId="21">
    <w:abstractNumId w:val="0"/>
    <w:lvlOverride w:ilvl="0">
      <w:lvl w:ilvl="0">
        <w:numFmt w:val="bullet"/>
        <w:lvlText w:val="-"/>
        <w:legacy w:legacy="1" w:legacySpace="0" w:legacyIndent="254"/>
        <w:lvlJc w:val="left"/>
        <w:pPr>
          <w:ind w:left="0" w:firstLine="0"/>
        </w:pPr>
        <w:rPr>
          <w:rFonts w:ascii="Times New Roman" w:hAnsi="Times New Roman" w:cs="Times New Roman" w:hint="default"/>
        </w:rPr>
      </w:lvl>
    </w:lvlOverride>
  </w:num>
  <w:num w:numId="22">
    <w:abstractNumId w:val="0"/>
    <w:lvlOverride w:ilvl="0">
      <w:lvl w:ilvl="0">
        <w:numFmt w:val="bullet"/>
        <w:lvlText w:val="-"/>
        <w:legacy w:legacy="1" w:legacySpace="0" w:legacyIndent="255"/>
        <w:lvlJc w:val="left"/>
        <w:pPr>
          <w:ind w:left="0" w:firstLine="0"/>
        </w:pPr>
        <w:rPr>
          <w:rFonts w:ascii="Times New Roman" w:hAnsi="Times New Roman" w:cs="Times New Roman" w:hint="default"/>
        </w:rPr>
      </w:lvl>
    </w:lvlOverride>
  </w:num>
  <w:num w:numId="23">
    <w:abstractNumId w:val="24"/>
  </w:num>
  <w:num w:numId="24">
    <w:abstractNumId w:val="19"/>
  </w:num>
  <w:num w:numId="25">
    <w:abstractNumId w:val="9"/>
  </w:num>
  <w:num w:numId="26">
    <w:abstractNumId w:val="7"/>
  </w:num>
  <w:num w:numId="27">
    <w:abstractNumId w:val="1"/>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6"/>
  </w:num>
  <w:num w:numId="31">
    <w:abstractNumId w:val="11"/>
  </w:num>
  <w:num w:numId="32">
    <w:abstractNumId w:val="30"/>
  </w:num>
  <w:num w:numId="33">
    <w:abstractNumId w:val="10"/>
  </w:num>
  <w:num w:numId="34">
    <w:abstractNumId w:val="4"/>
  </w:num>
  <w:num w:numId="35">
    <w:abstractNumId w:val="3"/>
  </w:num>
  <w:num w:numId="36">
    <w:abstractNumId w:val="28"/>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628DC"/>
    <w:rsid w:val="00052AA5"/>
    <w:rsid w:val="000858B1"/>
    <w:rsid w:val="00116C4F"/>
    <w:rsid w:val="00165E7B"/>
    <w:rsid w:val="001D139E"/>
    <w:rsid w:val="00226324"/>
    <w:rsid w:val="00243768"/>
    <w:rsid w:val="00246E13"/>
    <w:rsid w:val="00255E76"/>
    <w:rsid w:val="00323202"/>
    <w:rsid w:val="00382280"/>
    <w:rsid w:val="003A6D7E"/>
    <w:rsid w:val="003F49A1"/>
    <w:rsid w:val="0041047C"/>
    <w:rsid w:val="00415190"/>
    <w:rsid w:val="00437D64"/>
    <w:rsid w:val="00481A40"/>
    <w:rsid w:val="0049737A"/>
    <w:rsid w:val="004F1836"/>
    <w:rsid w:val="00575146"/>
    <w:rsid w:val="006252F5"/>
    <w:rsid w:val="00646546"/>
    <w:rsid w:val="006628DC"/>
    <w:rsid w:val="00676E84"/>
    <w:rsid w:val="0069285D"/>
    <w:rsid w:val="00750F82"/>
    <w:rsid w:val="0075218E"/>
    <w:rsid w:val="00795411"/>
    <w:rsid w:val="007C130A"/>
    <w:rsid w:val="00823F84"/>
    <w:rsid w:val="0090188B"/>
    <w:rsid w:val="00924B36"/>
    <w:rsid w:val="00A5748D"/>
    <w:rsid w:val="00A659E6"/>
    <w:rsid w:val="00A717C5"/>
    <w:rsid w:val="00A73652"/>
    <w:rsid w:val="00A7470E"/>
    <w:rsid w:val="00A95120"/>
    <w:rsid w:val="00AA3FBE"/>
    <w:rsid w:val="00AD43F1"/>
    <w:rsid w:val="00B072BB"/>
    <w:rsid w:val="00B3479B"/>
    <w:rsid w:val="00B6062C"/>
    <w:rsid w:val="00B74E6D"/>
    <w:rsid w:val="00C25899"/>
    <w:rsid w:val="00C848FB"/>
    <w:rsid w:val="00CC77A7"/>
    <w:rsid w:val="00D93DC6"/>
    <w:rsid w:val="00DA1602"/>
    <w:rsid w:val="00DE1458"/>
    <w:rsid w:val="00E206BE"/>
    <w:rsid w:val="00E57261"/>
    <w:rsid w:val="00EE7F3D"/>
    <w:rsid w:val="00FD6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F8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437D64"/>
    <w:pPr>
      <w:keepNext/>
      <w:jc w:val="center"/>
      <w:outlineLvl w:val="0"/>
    </w:pPr>
    <w:rPr>
      <w:b/>
      <w:i/>
      <w:sz w:val="28"/>
    </w:rPr>
  </w:style>
  <w:style w:type="paragraph" w:styleId="2">
    <w:name w:val="heading 2"/>
    <w:basedOn w:val="a"/>
    <w:next w:val="a"/>
    <w:link w:val="20"/>
    <w:uiPriority w:val="99"/>
    <w:qFormat/>
    <w:rsid w:val="00437D64"/>
    <w:pPr>
      <w:keepNext/>
      <w:ind w:hanging="142"/>
      <w:jc w:val="both"/>
      <w:outlineLvl w:val="1"/>
    </w:pPr>
    <w:rPr>
      <w:sz w:val="28"/>
    </w:rPr>
  </w:style>
  <w:style w:type="paragraph" w:styleId="3">
    <w:name w:val="heading 3"/>
    <w:basedOn w:val="a"/>
    <w:next w:val="a"/>
    <w:link w:val="30"/>
    <w:uiPriority w:val="99"/>
    <w:qFormat/>
    <w:rsid w:val="00437D64"/>
    <w:pPr>
      <w:keepNext/>
      <w:jc w:val="center"/>
      <w:outlineLvl w:val="2"/>
    </w:pPr>
    <w:rPr>
      <w:rFonts w:ascii="Tahoma" w:hAnsi="Tahoma"/>
      <w:b/>
      <w:sz w:val="32"/>
    </w:rPr>
  </w:style>
  <w:style w:type="paragraph" w:styleId="4">
    <w:name w:val="heading 4"/>
    <w:basedOn w:val="a"/>
    <w:next w:val="a"/>
    <w:link w:val="40"/>
    <w:uiPriority w:val="99"/>
    <w:qFormat/>
    <w:rsid w:val="00437D64"/>
    <w:pPr>
      <w:keepNext/>
      <w:outlineLvl w:val="3"/>
    </w:pPr>
    <w:rPr>
      <w:rFonts w:ascii="Tahoma" w:hAnsi="Tahoma"/>
      <w:b/>
      <w:sz w:val="32"/>
    </w:rPr>
  </w:style>
  <w:style w:type="paragraph" w:styleId="5">
    <w:name w:val="heading 5"/>
    <w:basedOn w:val="a"/>
    <w:next w:val="a"/>
    <w:link w:val="50"/>
    <w:uiPriority w:val="99"/>
    <w:qFormat/>
    <w:rsid w:val="00437D64"/>
    <w:pPr>
      <w:keepNext/>
      <w:jc w:val="both"/>
      <w:outlineLvl w:val="4"/>
    </w:pPr>
    <w:rPr>
      <w:rFonts w:ascii="Tahoma" w:hAnsi="Tahoma"/>
      <w:b/>
      <w:sz w:val="32"/>
    </w:rPr>
  </w:style>
  <w:style w:type="paragraph" w:styleId="6">
    <w:name w:val="heading 6"/>
    <w:basedOn w:val="a"/>
    <w:next w:val="a"/>
    <w:link w:val="60"/>
    <w:uiPriority w:val="99"/>
    <w:qFormat/>
    <w:rsid w:val="00437D64"/>
    <w:pPr>
      <w:keepNext/>
      <w:outlineLvl w:val="5"/>
    </w:pPr>
    <w:rPr>
      <w:sz w:val="28"/>
    </w:rPr>
  </w:style>
  <w:style w:type="paragraph" w:styleId="7">
    <w:name w:val="heading 7"/>
    <w:basedOn w:val="a"/>
    <w:next w:val="a"/>
    <w:link w:val="70"/>
    <w:uiPriority w:val="99"/>
    <w:qFormat/>
    <w:rsid w:val="00437D64"/>
    <w:pPr>
      <w:keepNext/>
      <w:jc w:val="center"/>
      <w:outlineLvl w:val="6"/>
    </w:pPr>
    <w:rPr>
      <w:rFonts w:ascii="Arial Narrow" w:hAnsi="Arial Narrow"/>
      <w:b/>
      <w:color w:val="FF0000"/>
      <w:sz w:val="72"/>
    </w:rPr>
  </w:style>
  <w:style w:type="paragraph" w:styleId="8">
    <w:name w:val="heading 8"/>
    <w:basedOn w:val="a"/>
    <w:next w:val="a"/>
    <w:link w:val="80"/>
    <w:uiPriority w:val="99"/>
    <w:qFormat/>
    <w:rsid w:val="00437D64"/>
    <w:pPr>
      <w:keepNext/>
      <w:outlineLvl w:val="7"/>
    </w:pPr>
    <w:rPr>
      <w:color w:val="000000"/>
      <w:sz w:val="40"/>
    </w:rPr>
  </w:style>
  <w:style w:type="paragraph" w:styleId="9">
    <w:name w:val="heading 9"/>
    <w:basedOn w:val="a"/>
    <w:next w:val="a"/>
    <w:link w:val="90"/>
    <w:uiPriority w:val="99"/>
    <w:qFormat/>
    <w:rsid w:val="00437D64"/>
    <w:pPr>
      <w:keepNext/>
      <w:jc w:val="center"/>
      <w:outlineLvl w:val="8"/>
    </w:pPr>
    <w:rPr>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062C"/>
    <w:pPr>
      <w:ind w:left="720"/>
      <w:contextualSpacing/>
    </w:pPr>
  </w:style>
  <w:style w:type="character" w:customStyle="1" w:styleId="10">
    <w:name w:val="Заголовок 1 Знак"/>
    <w:basedOn w:val="a0"/>
    <w:link w:val="1"/>
    <w:uiPriority w:val="99"/>
    <w:rsid w:val="00437D64"/>
    <w:rPr>
      <w:rFonts w:ascii="Times New Roman" w:eastAsia="Times New Roman" w:hAnsi="Times New Roman" w:cs="Times New Roman"/>
      <w:b/>
      <w:i/>
      <w:sz w:val="28"/>
      <w:szCs w:val="20"/>
      <w:lang w:eastAsia="ru-RU"/>
    </w:rPr>
  </w:style>
  <w:style w:type="character" w:customStyle="1" w:styleId="20">
    <w:name w:val="Заголовок 2 Знак"/>
    <w:basedOn w:val="a0"/>
    <w:link w:val="2"/>
    <w:uiPriority w:val="99"/>
    <w:rsid w:val="00437D64"/>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437D64"/>
    <w:rPr>
      <w:rFonts w:ascii="Tahoma" w:eastAsia="Times New Roman" w:hAnsi="Tahoma" w:cs="Times New Roman"/>
      <w:b/>
      <w:sz w:val="32"/>
      <w:szCs w:val="20"/>
      <w:lang w:eastAsia="ru-RU"/>
    </w:rPr>
  </w:style>
  <w:style w:type="character" w:customStyle="1" w:styleId="40">
    <w:name w:val="Заголовок 4 Знак"/>
    <w:basedOn w:val="a0"/>
    <w:link w:val="4"/>
    <w:uiPriority w:val="99"/>
    <w:rsid w:val="00437D64"/>
    <w:rPr>
      <w:rFonts w:ascii="Tahoma" w:eastAsia="Times New Roman" w:hAnsi="Tahoma" w:cs="Times New Roman"/>
      <w:b/>
      <w:sz w:val="32"/>
      <w:szCs w:val="20"/>
      <w:lang w:eastAsia="ru-RU"/>
    </w:rPr>
  </w:style>
  <w:style w:type="character" w:customStyle="1" w:styleId="50">
    <w:name w:val="Заголовок 5 Знак"/>
    <w:basedOn w:val="a0"/>
    <w:link w:val="5"/>
    <w:uiPriority w:val="99"/>
    <w:rsid w:val="00437D64"/>
    <w:rPr>
      <w:rFonts w:ascii="Tahoma" w:eastAsia="Times New Roman" w:hAnsi="Tahoma" w:cs="Times New Roman"/>
      <w:b/>
      <w:sz w:val="32"/>
      <w:szCs w:val="20"/>
      <w:lang w:eastAsia="ru-RU"/>
    </w:rPr>
  </w:style>
  <w:style w:type="character" w:customStyle="1" w:styleId="60">
    <w:name w:val="Заголовок 6 Знак"/>
    <w:basedOn w:val="a0"/>
    <w:link w:val="6"/>
    <w:uiPriority w:val="99"/>
    <w:rsid w:val="00437D64"/>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rsid w:val="00437D64"/>
    <w:rPr>
      <w:rFonts w:ascii="Arial Narrow" w:eastAsia="Times New Roman" w:hAnsi="Arial Narrow" w:cs="Times New Roman"/>
      <w:b/>
      <w:color w:val="FF0000"/>
      <w:sz w:val="72"/>
      <w:szCs w:val="20"/>
      <w:lang w:eastAsia="ru-RU"/>
    </w:rPr>
  </w:style>
  <w:style w:type="character" w:customStyle="1" w:styleId="80">
    <w:name w:val="Заголовок 8 Знак"/>
    <w:basedOn w:val="a0"/>
    <w:link w:val="8"/>
    <w:uiPriority w:val="99"/>
    <w:rsid w:val="00437D64"/>
    <w:rPr>
      <w:rFonts w:ascii="Times New Roman" w:eastAsia="Times New Roman" w:hAnsi="Times New Roman" w:cs="Times New Roman"/>
      <w:color w:val="000000"/>
      <w:sz w:val="40"/>
      <w:szCs w:val="20"/>
      <w:lang w:eastAsia="ru-RU"/>
    </w:rPr>
  </w:style>
  <w:style w:type="character" w:customStyle="1" w:styleId="90">
    <w:name w:val="Заголовок 9 Знак"/>
    <w:basedOn w:val="a0"/>
    <w:link w:val="9"/>
    <w:uiPriority w:val="99"/>
    <w:rsid w:val="00437D64"/>
    <w:rPr>
      <w:rFonts w:ascii="Times New Roman" w:eastAsia="Times New Roman" w:hAnsi="Times New Roman" w:cs="Times New Roman"/>
      <w:color w:val="000000"/>
      <w:sz w:val="32"/>
      <w:szCs w:val="20"/>
      <w:lang w:eastAsia="ru-RU"/>
    </w:rPr>
  </w:style>
  <w:style w:type="numbering" w:customStyle="1" w:styleId="11">
    <w:name w:val="Нет списка1"/>
    <w:next w:val="a2"/>
    <w:uiPriority w:val="99"/>
    <w:semiHidden/>
    <w:unhideWhenUsed/>
    <w:rsid w:val="00437D64"/>
  </w:style>
  <w:style w:type="table" w:styleId="a4">
    <w:name w:val="Table Grid"/>
    <w:basedOn w:val="a1"/>
    <w:uiPriority w:val="59"/>
    <w:rsid w:val="00437D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uiPriority w:val="99"/>
    <w:rsid w:val="00437D64"/>
    <w:rPr>
      <w:sz w:val="28"/>
    </w:rPr>
  </w:style>
  <w:style w:type="character" w:customStyle="1" w:styleId="a6">
    <w:name w:val="Основной текст Знак"/>
    <w:basedOn w:val="a0"/>
    <w:link w:val="a5"/>
    <w:uiPriority w:val="99"/>
    <w:rsid w:val="00437D64"/>
    <w:rPr>
      <w:rFonts w:ascii="Times New Roman" w:eastAsia="Times New Roman" w:hAnsi="Times New Roman" w:cs="Times New Roman"/>
      <w:sz w:val="28"/>
      <w:szCs w:val="20"/>
      <w:lang w:eastAsia="ru-RU"/>
    </w:rPr>
  </w:style>
  <w:style w:type="paragraph" w:styleId="31">
    <w:name w:val="Body Text 3"/>
    <w:basedOn w:val="a"/>
    <w:link w:val="32"/>
    <w:uiPriority w:val="99"/>
    <w:rsid w:val="00437D64"/>
    <w:rPr>
      <w:color w:val="000000"/>
      <w:sz w:val="28"/>
    </w:rPr>
  </w:style>
  <w:style w:type="character" w:customStyle="1" w:styleId="32">
    <w:name w:val="Основной текст 3 Знак"/>
    <w:basedOn w:val="a0"/>
    <w:link w:val="31"/>
    <w:uiPriority w:val="99"/>
    <w:rsid w:val="00437D64"/>
    <w:rPr>
      <w:rFonts w:ascii="Times New Roman" w:eastAsia="Times New Roman" w:hAnsi="Times New Roman" w:cs="Times New Roman"/>
      <w:color w:val="000000"/>
      <w:sz w:val="28"/>
      <w:szCs w:val="20"/>
      <w:lang w:eastAsia="ru-RU"/>
    </w:rPr>
  </w:style>
  <w:style w:type="paragraph" w:styleId="21">
    <w:name w:val="Body Text Indent 2"/>
    <w:basedOn w:val="a"/>
    <w:link w:val="22"/>
    <w:uiPriority w:val="99"/>
    <w:rsid w:val="00437D64"/>
    <w:pPr>
      <w:spacing w:after="120" w:line="480" w:lineRule="auto"/>
      <w:ind w:left="283"/>
    </w:pPr>
    <w:rPr>
      <w:sz w:val="24"/>
      <w:szCs w:val="24"/>
    </w:rPr>
  </w:style>
  <w:style w:type="character" w:customStyle="1" w:styleId="22">
    <w:name w:val="Основной текст с отступом 2 Знак"/>
    <w:basedOn w:val="a0"/>
    <w:link w:val="21"/>
    <w:uiPriority w:val="99"/>
    <w:rsid w:val="00437D64"/>
    <w:rPr>
      <w:rFonts w:ascii="Times New Roman" w:eastAsia="Times New Roman" w:hAnsi="Times New Roman" w:cs="Times New Roman"/>
      <w:sz w:val="24"/>
      <w:szCs w:val="24"/>
      <w:lang w:eastAsia="ru-RU"/>
    </w:rPr>
  </w:style>
  <w:style w:type="paragraph" w:styleId="a7">
    <w:name w:val="Balloon Text"/>
    <w:basedOn w:val="a"/>
    <w:link w:val="a8"/>
    <w:uiPriority w:val="99"/>
    <w:semiHidden/>
    <w:rsid w:val="00437D64"/>
    <w:rPr>
      <w:rFonts w:ascii="Tahoma" w:hAnsi="Tahoma" w:cs="Tahoma"/>
      <w:sz w:val="16"/>
      <w:szCs w:val="16"/>
    </w:rPr>
  </w:style>
  <w:style w:type="character" w:customStyle="1" w:styleId="a8">
    <w:name w:val="Текст выноски Знак"/>
    <w:basedOn w:val="a0"/>
    <w:link w:val="a7"/>
    <w:uiPriority w:val="99"/>
    <w:semiHidden/>
    <w:rsid w:val="00437D64"/>
    <w:rPr>
      <w:rFonts w:ascii="Tahoma" w:eastAsia="Times New Roman" w:hAnsi="Tahoma" w:cs="Tahoma"/>
      <w:sz w:val="16"/>
      <w:szCs w:val="16"/>
      <w:lang w:eastAsia="ru-RU"/>
    </w:rPr>
  </w:style>
  <w:style w:type="paragraph" w:styleId="a9">
    <w:name w:val="footer"/>
    <w:basedOn w:val="a"/>
    <w:link w:val="aa"/>
    <w:uiPriority w:val="99"/>
    <w:rsid w:val="00437D64"/>
    <w:pPr>
      <w:tabs>
        <w:tab w:val="center" w:pos="4677"/>
        <w:tab w:val="right" w:pos="9355"/>
      </w:tabs>
    </w:pPr>
    <w:rPr>
      <w:sz w:val="24"/>
      <w:szCs w:val="24"/>
    </w:rPr>
  </w:style>
  <w:style w:type="character" w:customStyle="1" w:styleId="aa">
    <w:name w:val="Нижний колонтитул Знак"/>
    <w:basedOn w:val="a0"/>
    <w:link w:val="a9"/>
    <w:uiPriority w:val="99"/>
    <w:rsid w:val="00437D64"/>
    <w:rPr>
      <w:rFonts w:ascii="Times New Roman" w:eastAsia="Times New Roman" w:hAnsi="Times New Roman" w:cs="Times New Roman"/>
      <w:sz w:val="24"/>
      <w:szCs w:val="24"/>
      <w:lang w:eastAsia="ru-RU"/>
    </w:rPr>
  </w:style>
  <w:style w:type="character" w:styleId="ab">
    <w:name w:val="page number"/>
    <w:basedOn w:val="a0"/>
    <w:uiPriority w:val="99"/>
    <w:rsid w:val="00437D64"/>
  </w:style>
  <w:style w:type="paragraph" w:customStyle="1" w:styleId="ac">
    <w:name w:val="Знак Знак Знак Знак"/>
    <w:basedOn w:val="a"/>
    <w:uiPriority w:val="99"/>
    <w:rsid w:val="00437D64"/>
    <w:pPr>
      <w:widowControl w:val="0"/>
      <w:adjustRightInd w:val="0"/>
      <w:spacing w:after="160" w:line="240" w:lineRule="exact"/>
      <w:jc w:val="right"/>
    </w:pPr>
    <w:rPr>
      <w:lang w:val="en-GB" w:eastAsia="en-US"/>
    </w:rPr>
  </w:style>
  <w:style w:type="character" w:styleId="ad">
    <w:name w:val="Hyperlink"/>
    <w:uiPriority w:val="99"/>
    <w:rsid w:val="00437D64"/>
    <w:rPr>
      <w:color w:val="0000FF"/>
      <w:u w:val="single"/>
    </w:rPr>
  </w:style>
  <w:style w:type="character" w:styleId="ae">
    <w:name w:val="FollowedHyperlink"/>
    <w:uiPriority w:val="99"/>
    <w:rsid w:val="00437D64"/>
    <w:rPr>
      <w:color w:val="800080"/>
      <w:u w:val="single"/>
    </w:rPr>
  </w:style>
  <w:style w:type="paragraph" w:styleId="af">
    <w:name w:val="Title"/>
    <w:basedOn w:val="a"/>
    <w:link w:val="af0"/>
    <w:uiPriority w:val="99"/>
    <w:qFormat/>
    <w:rsid w:val="00437D64"/>
    <w:pPr>
      <w:jc w:val="center"/>
    </w:pPr>
    <w:rPr>
      <w:b/>
      <w:i/>
      <w:sz w:val="28"/>
    </w:rPr>
  </w:style>
  <w:style w:type="character" w:customStyle="1" w:styleId="af0">
    <w:name w:val="Название Знак"/>
    <w:basedOn w:val="a0"/>
    <w:link w:val="af"/>
    <w:uiPriority w:val="99"/>
    <w:rsid w:val="00437D64"/>
    <w:rPr>
      <w:rFonts w:ascii="Times New Roman" w:eastAsia="Times New Roman" w:hAnsi="Times New Roman" w:cs="Times New Roman"/>
      <w:b/>
      <w:i/>
      <w:sz w:val="28"/>
      <w:szCs w:val="20"/>
      <w:lang w:eastAsia="ru-RU"/>
    </w:rPr>
  </w:style>
  <w:style w:type="paragraph" w:styleId="af1">
    <w:name w:val="Body Text Indent"/>
    <w:basedOn w:val="a"/>
    <w:link w:val="af2"/>
    <w:uiPriority w:val="99"/>
    <w:rsid w:val="00437D64"/>
    <w:pPr>
      <w:spacing w:after="120"/>
      <w:ind w:left="283"/>
    </w:pPr>
    <w:rPr>
      <w:sz w:val="24"/>
      <w:szCs w:val="24"/>
    </w:rPr>
  </w:style>
  <w:style w:type="character" w:customStyle="1" w:styleId="af2">
    <w:name w:val="Основной текст с отступом Знак"/>
    <w:basedOn w:val="a0"/>
    <w:link w:val="af1"/>
    <w:uiPriority w:val="99"/>
    <w:rsid w:val="00437D64"/>
    <w:rPr>
      <w:rFonts w:ascii="Times New Roman" w:eastAsia="Times New Roman" w:hAnsi="Times New Roman" w:cs="Times New Roman"/>
      <w:sz w:val="24"/>
      <w:szCs w:val="24"/>
      <w:lang w:eastAsia="ru-RU"/>
    </w:rPr>
  </w:style>
  <w:style w:type="paragraph" w:styleId="23">
    <w:name w:val="Body Text 2"/>
    <w:basedOn w:val="a"/>
    <w:link w:val="24"/>
    <w:uiPriority w:val="99"/>
    <w:rsid w:val="00437D64"/>
    <w:pPr>
      <w:jc w:val="center"/>
    </w:pPr>
    <w:rPr>
      <w:b/>
      <w:color w:val="008080"/>
      <w:sz w:val="32"/>
    </w:rPr>
  </w:style>
  <w:style w:type="character" w:customStyle="1" w:styleId="24">
    <w:name w:val="Основной текст 2 Знак"/>
    <w:basedOn w:val="a0"/>
    <w:link w:val="23"/>
    <w:uiPriority w:val="99"/>
    <w:rsid w:val="00437D64"/>
    <w:rPr>
      <w:rFonts w:ascii="Times New Roman" w:eastAsia="Times New Roman" w:hAnsi="Times New Roman" w:cs="Times New Roman"/>
      <w:b/>
      <w:color w:val="008080"/>
      <w:sz w:val="32"/>
      <w:szCs w:val="20"/>
      <w:lang w:eastAsia="ru-RU"/>
    </w:rPr>
  </w:style>
  <w:style w:type="paragraph" w:customStyle="1" w:styleId="12">
    <w:name w:val="Абзац списка1"/>
    <w:basedOn w:val="a"/>
    <w:uiPriority w:val="99"/>
    <w:rsid w:val="00437D64"/>
    <w:pPr>
      <w:ind w:left="720"/>
    </w:pPr>
    <w:rPr>
      <w:rFonts w:ascii="Calibri" w:hAnsi="Calibri"/>
      <w:sz w:val="22"/>
      <w:szCs w:val="22"/>
    </w:rPr>
  </w:style>
  <w:style w:type="paragraph" w:customStyle="1" w:styleId="210">
    <w:name w:val="Основной текст 21"/>
    <w:basedOn w:val="a"/>
    <w:uiPriority w:val="99"/>
    <w:rsid w:val="00437D64"/>
    <w:pPr>
      <w:overflowPunct w:val="0"/>
      <w:autoSpaceDE w:val="0"/>
      <w:autoSpaceDN w:val="0"/>
      <w:adjustRightInd w:val="0"/>
      <w:ind w:left="360"/>
      <w:jc w:val="both"/>
    </w:pPr>
    <w:rPr>
      <w:sz w:val="26"/>
    </w:rPr>
  </w:style>
  <w:style w:type="character" w:customStyle="1" w:styleId="af3">
    <w:name w:val="Гипертекстовая ссылка"/>
    <w:uiPriority w:val="99"/>
    <w:rsid w:val="00437D64"/>
    <w:rPr>
      <w:rFonts w:ascii="Times New Roman" w:hAnsi="Times New Roman" w:cs="Times New Roman" w:hint="default"/>
      <w:color w:val="008000"/>
    </w:rPr>
  </w:style>
  <w:style w:type="paragraph" w:styleId="af4">
    <w:name w:val="No Spacing"/>
    <w:link w:val="af5"/>
    <w:uiPriority w:val="1"/>
    <w:qFormat/>
    <w:rsid w:val="00437D64"/>
    <w:pPr>
      <w:spacing w:after="0" w:line="240" w:lineRule="auto"/>
    </w:pPr>
    <w:rPr>
      <w:rFonts w:ascii="Calibri" w:eastAsia="Times New Roman" w:hAnsi="Calibri" w:cs="Times New Roman"/>
      <w:lang w:eastAsia="ru-RU"/>
    </w:rPr>
  </w:style>
  <w:style w:type="character" w:customStyle="1" w:styleId="apple-style-span">
    <w:name w:val="apple-style-span"/>
    <w:basedOn w:val="a0"/>
    <w:uiPriority w:val="99"/>
    <w:rsid w:val="00437D64"/>
  </w:style>
  <w:style w:type="paragraph" w:styleId="af6">
    <w:name w:val="Normal (Web)"/>
    <w:basedOn w:val="a"/>
    <w:uiPriority w:val="99"/>
    <w:unhideWhenUsed/>
    <w:rsid w:val="00437D64"/>
    <w:pPr>
      <w:spacing w:before="100" w:beforeAutospacing="1" w:after="100" w:afterAutospacing="1"/>
    </w:pPr>
    <w:rPr>
      <w:sz w:val="24"/>
      <w:szCs w:val="24"/>
    </w:rPr>
  </w:style>
  <w:style w:type="paragraph" w:styleId="af7">
    <w:name w:val="Plain Text"/>
    <w:basedOn w:val="a"/>
    <w:link w:val="af8"/>
    <w:uiPriority w:val="99"/>
    <w:unhideWhenUsed/>
    <w:rsid w:val="00437D64"/>
    <w:rPr>
      <w:rFonts w:ascii="Courier New" w:hAnsi="Courier New"/>
    </w:rPr>
  </w:style>
  <w:style w:type="character" w:customStyle="1" w:styleId="af8">
    <w:name w:val="Текст Знак"/>
    <w:basedOn w:val="a0"/>
    <w:link w:val="af7"/>
    <w:uiPriority w:val="99"/>
    <w:rsid w:val="00437D64"/>
    <w:rPr>
      <w:rFonts w:ascii="Courier New" w:eastAsia="Times New Roman" w:hAnsi="Courier New" w:cs="Times New Roman"/>
      <w:sz w:val="20"/>
      <w:szCs w:val="20"/>
      <w:lang w:eastAsia="ru-RU"/>
    </w:rPr>
  </w:style>
  <w:style w:type="paragraph" w:styleId="af9">
    <w:name w:val="header"/>
    <w:basedOn w:val="a"/>
    <w:link w:val="afa"/>
    <w:uiPriority w:val="99"/>
    <w:rsid w:val="00437D64"/>
    <w:pPr>
      <w:tabs>
        <w:tab w:val="center" w:pos="4677"/>
        <w:tab w:val="right" w:pos="9355"/>
      </w:tabs>
    </w:pPr>
    <w:rPr>
      <w:sz w:val="24"/>
      <w:szCs w:val="24"/>
    </w:rPr>
  </w:style>
  <w:style w:type="character" w:customStyle="1" w:styleId="afa">
    <w:name w:val="Верхний колонтитул Знак"/>
    <w:basedOn w:val="a0"/>
    <w:link w:val="af9"/>
    <w:uiPriority w:val="99"/>
    <w:rsid w:val="00437D64"/>
    <w:rPr>
      <w:rFonts w:ascii="Times New Roman" w:eastAsia="Times New Roman" w:hAnsi="Times New Roman" w:cs="Times New Roman"/>
      <w:sz w:val="24"/>
      <w:szCs w:val="24"/>
      <w:lang w:eastAsia="ru-RU"/>
    </w:rPr>
  </w:style>
  <w:style w:type="table" w:customStyle="1" w:styleId="13">
    <w:name w:val="Сетка таблицы1"/>
    <w:basedOn w:val="a1"/>
    <w:next w:val="a4"/>
    <w:uiPriority w:val="99"/>
    <w:rsid w:val="00437D6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437D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437D64"/>
    <w:rPr>
      <w:rFonts w:ascii="Arial" w:eastAsia="Times New Roman" w:hAnsi="Arial" w:cs="Arial"/>
      <w:sz w:val="20"/>
      <w:szCs w:val="20"/>
      <w:lang w:eastAsia="ru-RU"/>
    </w:rPr>
  </w:style>
  <w:style w:type="character" w:customStyle="1" w:styleId="af5">
    <w:name w:val="Без интервала Знак"/>
    <w:link w:val="af4"/>
    <w:uiPriority w:val="1"/>
    <w:locked/>
    <w:rsid w:val="00437D64"/>
    <w:rPr>
      <w:rFonts w:ascii="Calibri" w:eastAsia="Times New Roman" w:hAnsi="Calibri" w:cs="Times New Roman"/>
      <w:lang w:eastAsia="ru-RU"/>
    </w:rPr>
  </w:style>
  <w:style w:type="paragraph" w:customStyle="1" w:styleId="afb">
    <w:name w:val="Обычный текст"/>
    <w:basedOn w:val="a"/>
    <w:link w:val="afc"/>
    <w:uiPriority w:val="99"/>
    <w:qFormat/>
    <w:rsid w:val="00437D64"/>
    <w:pPr>
      <w:ind w:firstLine="709"/>
      <w:jc w:val="both"/>
    </w:pPr>
    <w:rPr>
      <w:sz w:val="28"/>
      <w:szCs w:val="28"/>
    </w:rPr>
  </w:style>
  <w:style w:type="character" w:customStyle="1" w:styleId="afc">
    <w:name w:val="Обычный текст Знак"/>
    <w:basedOn w:val="a0"/>
    <w:link w:val="afb"/>
    <w:uiPriority w:val="99"/>
    <w:locked/>
    <w:rsid w:val="00437D64"/>
    <w:rPr>
      <w:rFonts w:ascii="Times New Roman" w:eastAsia="Times New Roman" w:hAnsi="Times New Roman" w:cs="Times New Roman"/>
      <w:sz w:val="28"/>
      <w:szCs w:val="28"/>
      <w:lang w:eastAsia="ru-RU"/>
    </w:rPr>
  </w:style>
  <w:style w:type="paragraph" w:customStyle="1" w:styleId="14">
    <w:name w:val="Без интервала1"/>
    <w:uiPriority w:val="99"/>
    <w:rsid w:val="00437D64"/>
    <w:pPr>
      <w:spacing w:after="0" w:line="240" w:lineRule="auto"/>
    </w:pPr>
    <w:rPr>
      <w:rFonts w:ascii="Calibri" w:eastAsia="Times New Roman" w:hAnsi="Calibri" w:cs="Times New Roman"/>
      <w:lang w:eastAsia="ru-RU"/>
    </w:rPr>
  </w:style>
  <w:style w:type="paragraph" w:customStyle="1" w:styleId="afd">
    <w:name w:val="Базовый"/>
    <w:uiPriority w:val="99"/>
    <w:rsid w:val="00437D64"/>
    <w:pPr>
      <w:widowControl w:val="0"/>
      <w:tabs>
        <w:tab w:val="left" w:pos="706"/>
      </w:tabs>
      <w:suppressAutoHyphens/>
      <w:spacing w:after="0" w:line="200" w:lineRule="atLeast"/>
    </w:pPr>
    <w:rPr>
      <w:rFonts w:ascii="Times New Roman" w:eastAsia="Andale Sans UI;Arial Unicode MS" w:hAnsi="Times New Roman" w:cs="Tahoma"/>
      <w:sz w:val="24"/>
      <w:szCs w:val="24"/>
      <w:lang w:eastAsia="ru-RU" w:bidi="ru-RU"/>
    </w:rPr>
  </w:style>
  <w:style w:type="paragraph" w:customStyle="1" w:styleId="15">
    <w:name w:val="Цитата1"/>
    <w:basedOn w:val="a"/>
    <w:uiPriority w:val="99"/>
    <w:rsid w:val="00437D64"/>
    <w:pPr>
      <w:suppressAutoHyphens/>
      <w:ind w:left="84" w:right="72" w:firstLine="636"/>
      <w:jc w:val="both"/>
    </w:pPr>
    <w:rPr>
      <w:sz w:val="24"/>
      <w:szCs w:val="24"/>
      <w:lang w:eastAsia="ar-SA"/>
    </w:rPr>
  </w:style>
  <w:style w:type="character" w:customStyle="1" w:styleId="apple-converted-space">
    <w:name w:val="apple-converted-space"/>
    <w:basedOn w:val="a0"/>
    <w:uiPriority w:val="99"/>
    <w:rsid w:val="00437D64"/>
  </w:style>
  <w:style w:type="paragraph" w:customStyle="1" w:styleId="25">
    <w:name w:val="Без интервала2"/>
    <w:uiPriority w:val="99"/>
    <w:rsid w:val="00437D64"/>
    <w:pPr>
      <w:spacing w:after="0" w:line="240" w:lineRule="auto"/>
    </w:pPr>
    <w:rPr>
      <w:rFonts w:ascii="Calibri" w:eastAsia="Calibri" w:hAnsi="Calibri" w:cs="Times New Roman"/>
      <w:lang w:eastAsia="ru-RU"/>
    </w:rPr>
  </w:style>
  <w:style w:type="character" w:styleId="afe">
    <w:name w:val="Strong"/>
    <w:basedOn w:val="a0"/>
    <w:uiPriority w:val="22"/>
    <w:qFormat/>
    <w:rsid w:val="00437D64"/>
    <w:rPr>
      <w:b/>
      <w:bCs/>
    </w:rPr>
  </w:style>
  <w:style w:type="paragraph" w:customStyle="1" w:styleId="110">
    <w:name w:val="Абзац списка11"/>
    <w:basedOn w:val="a"/>
    <w:uiPriority w:val="99"/>
    <w:rsid w:val="00437D64"/>
    <w:pPr>
      <w:ind w:left="720"/>
    </w:pPr>
    <w:rPr>
      <w:rFonts w:ascii="Calibri" w:hAnsi="Calibri"/>
      <w:sz w:val="22"/>
      <w:szCs w:val="22"/>
    </w:rPr>
  </w:style>
  <w:style w:type="paragraph" w:customStyle="1" w:styleId="33">
    <w:name w:val="Без интервала3"/>
    <w:uiPriority w:val="99"/>
    <w:rsid w:val="00437D64"/>
    <w:pPr>
      <w:spacing w:after="0" w:line="240" w:lineRule="auto"/>
    </w:pPr>
    <w:rPr>
      <w:rFonts w:ascii="Calibri" w:eastAsia="Times New Roman" w:hAnsi="Calibri" w:cs="Times New Roman"/>
      <w:lang w:eastAsia="ru-RU"/>
    </w:rPr>
  </w:style>
  <w:style w:type="character" w:styleId="aff">
    <w:name w:val="Emphasis"/>
    <w:basedOn w:val="a0"/>
    <w:qFormat/>
    <w:rsid w:val="00437D64"/>
    <w:rPr>
      <w:i/>
      <w:iCs/>
    </w:rPr>
  </w:style>
  <w:style w:type="paragraph" w:customStyle="1" w:styleId="16">
    <w:name w:val="Подзаголовок1"/>
    <w:basedOn w:val="a"/>
    <w:next w:val="a"/>
    <w:uiPriority w:val="11"/>
    <w:qFormat/>
    <w:rsid w:val="00437D64"/>
    <w:pPr>
      <w:numPr>
        <w:ilvl w:val="1"/>
      </w:numPr>
    </w:pPr>
    <w:rPr>
      <w:rFonts w:ascii="Cambria" w:hAnsi="Cambria"/>
      <w:i/>
      <w:iCs/>
      <w:color w:val="4F81BD"/>
      <w:spacing w:val="15"/>
      <w:sz w:val="24"/>
      <w:szCs w:val="24"/>
    </w:rPr>
  </w:style>
  <w:style w:type="character" w:customStyle="1" w:styleId="aff0">
    <w:name w:val="Подзаголовок Знак"/>
    <w:basedOn w:val="a0"/>
    <w:link w:val="aff1"/>
    <w:uiPriority w:val="11"/>
    <w:rsid w:val="00437D64"/>
    <w:rPr>
      <w:rFonts w:ascii="Cambria" w:eastAsia="Times New Roman" w:hAnsi="Cambria" w:cs="Times New Roman"/>
      <w:i/>
      <w:iCs/>
      <w:color w:val="4F81BD"/>
      <w:spacing w:val="15"/>
      <w:sz w:val="24"/>
      <w:szCs w:val="24"/>
    </w:rPr>
  </w:style>
  <w:style w:type="paragraph" w:customStyle="1" w:styleId="41">
    <w:name w:val="Без интервала4"/>
    <w:uiPriority w:val="99"/>
    <w:rsid w:val="00437D64"/>
    <w:pPr>
      <w:spacing w:after="0" w:line="240" w:lineRule="auto"/>
    </w:pPr>
    <w:rPr>
      <w:rFonts w:ascii="Calibri" w:eastAsia="Times New Roman" w:hAnsi="Calibri" w:cs="Times New Roman"/>
      <w:lang w:eastAsia="ru-RU"/>
    </w:rPr>
  </w:style>
  <w:style w:type="paragraph" w:customStyle="1" w:styleId="aff2">
    <w:name w:val="параграф"/>
    <w:basedOn w:val="a"/>
    <w:uiPriority w:val="99"/>
    <w:qFormat/>
    <w:rsid w:val="00437D64"/>
    <w:pPr>
      <w:jc w:val="both"/>
    </w:pPr>
    <w:rPr>
      <w:b/>
      <w:sz w:val="24"/>
      <w:szCs w:val="24"/>
    </w:rPr>
  </w:style>
  <w:style w:type="paragraph" w:customStyle="1" w:styleId="51">
    <w:name w:val="Без интервала5"/>
    <w:uiPriority w:val="99"/>
    <w:rsid w:val="00437D64"/>
    <w:pPr>
      <w:spacing w:after="0" w:line="240" w:lineRule="auto"/>
    </w:pPr>
    <w:rPr>
      <w:rFonts w:ascii="Calibri" w:eastAsia="Times New Roman" w:hAnsi="Calibri" w:cs="Times New Roman"/>
      <w:lang w:eastAsia="ru-RU"/>
    </w:rPr>
  </w:style>
  <w:style w:type="paragraph" w:customStyle="1" w:styleId="26">
    <w:name w:val="Абзац списка2"/>
    <w:basedOn w:val="a"/>
    <w:uiPriority w:val="99"/>
    <w:rsid w:val="00437D64"/>
    <w:pPr>
      <w:ind w:left="708"/>
    </w:pPr>
    <w:rPr>
      <w:lang w:eastAsia="en-US"/>
    </w:rPr>
  </w:style>
  <w:style w:type="paragraph" w:customStyle="1" w:styleId="Default">
    <w:name w:val="Default"/>
    <w:uiPriority w:val="99"/>
    <w:rsid w:val="00437D64"/>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61">
    <w:name w:val="Без интервала6"/>
    <w:link w:val="NoSpacingChar"/>
    <w:rsid w:val="00437D64"/>
    <w:pPr>
      <w:spacing w:after="0" w:line="240" w:lineRule="auto"/>
    </w:pPr>
    <w:rPr>
      <w:rFonts w:ascii="Calibri" w:eastAsia="Times New Roman" w:hAnsi="Calibri" w:cs="Times New Roman"/>
      <w:szCs w:val="20"/>
      <w:lang w:eastAsia="ru-RU"/>
    </w:rPr>
  </w:style>
  <w:style w:type="character" w:customStyle="1" w:styleId="NoSpacingChar">
    <w:name w:val="No Spacing Char"/>
    <w:link w:val="61"/>
    <w:locked/>
    <w:rsid w:val="00437D64"/>
    <w:rPr>
      <w:rFonts w:ascii="Calibri" w:eastAsia="Times New Roman" w:hAnsi="Calibri" w:cs="Times New Roman"/>
      <w:szCs w:val="20"/>
      <w:lang w:eastAsia="ru-RU"/>
    </w:rPr>
  </w:style>
  <w:style w:type="paragraph" w:customStyle="1" w:styleId="Standard">
    <w:name w:val="Standard"/>
    <w:uiPriority w:val="99"/>
    <w:rsid w:val="00437D6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3">
    <w:name w:val="Document Map"/>
    <w:basedOn w:val="a"/>
    <w:link w:val="aff4"/>
    <w:uiPriority w:val="99"/>
    <w:rsid w:val="00437D64"/>
    <w:rPr>
      <w:rFonts w:ascii="Tahoma" w:hAnsi="Tahoma" w:cs="Tahoma"/>
      <w:sz w:val="16"/>
      <w:szCs w:val="16"/>
    </w:rPr>
  </w:style>
  <w:style w:type="character" w:customStyle="1" w:styleId="aff4">
    <w:name w:val="Схема документа Знак"/>
    <w:basedOn w:val="a0"/>
    <w:link w:val="aff3"/>
    <w:uiPriority w:val="99"/>
    <w:rsid w:val="00437D64"/>
    <w:rPr>
      <w:rFonts w:ascii="Tahoma" w:eastAsia="Times New Roman" w:hAnsi="Tahoma" w:cs="Tahoma"/>
      <w:sz w:val="16"/>
      <w:szCs w:val="16"/>
      <w:lang w:eastAsia="ru-RU"/>
    </w:rPr>
  </w:style>
  <w:style w:type="paragraph" w:styleId="aff1">
    <w:name w:val="Subtitle"/>
    <w:basedOn w:val="a"/>
    <w:next w:val="a"/>
    <w:link w:val="aff0"/>
    <w:uiPriority w:val="11"/>
    <w:qFormat/>
    <w:rsid w:val="00437D64"/>
    <w:pPr>
      <w:numPr>
        <w:ilvl w:val="1"/>
      </w:numPr>
    </w:pPr>
    <w:rPr>
      <w:rFonts w:ascii="Cambria" w:hAnsi="Cambria"/>
      <w:i/>
      <w:iCs/>
      <w:color w:val="4F81BD"/>
      <w:spacing w:val="15"/>
      <w:sz w:val="24"/>
      <w:szCs w:val="24"/>
      <w:lang w:eastAsia="en-US"/>
    </w:rPr>
  </w:style>
  <w:style w:type="character" w:customStyle="1" w:styleId="17">
    <w:name w:val="Подзаголовок Знак1"/>
    <w:basedOn w:val="a0"/>
    <w:uiPriority w:val="11"/>
    <w:rsid w:val="00437D64"/>
    <w:rPr>
      <w:rFonts w:asciiTheme="majorHAnsi" w:eastAsiaTheme="majorEastAsia" w:hAnsiTheme="majorHAnsi" w:cstheme="majorBidi"/>
      <w:i/>
      <w:iCs/>
      <w:color w:val="4F81BD" w:themeColor="accent1"/>
      <w:spacing w:val="15"/>
      <w:sz w:val="24"/>
      <w:szCs w:val="24"/>
      <w:lang w:eastAsia="ru-RU"/>
    </w:rPr>
  </w:style>
  <w:style w:type="numbering" w:customStyle="1" w:styleId="27">
    <w:name w:val="Нет списка2"/>
    <w:next w:val="a2"/>
    <w:uiPriority w:val="99"/>
    <w:semiHidden/>
    <w:unhideWhenUsed/>
    <w:rsid w:val="00DA1602"/>
  </w:style>
  <w:style w:type="numbering" w:customStyle="1" w:styleId="34">
    <w:name w:val="Нет списка3"/>
    <w:next w:val="a2"/>
    <w:uiPriority w:val="99"/>
    <w:semiHidden/>
    <w:unhideWhenUsed/>
    <w:rsid w:val="009018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503316">
      <w:bodyDiv w:val="1"/>
      <w:marLeft w:val="0"/>
      <w:marRight w:val="0"/>
      <w:marTop w:val="0"/>
      <w:marBottom w:val="0"/>
      <w:divBdr>
        <w:top w:val="none" w:sz="0" w:space="0" w:color="auto"/>
        <w:left w:val="none" w:sz="0" w:space="0" w:color="auto"/>
        <w:bottom w:val="none" w:sz="0" w:space="0" w:color="auto"/>
        <w:right w:val="none" w:sz="0" w:space="0" w:color="auto"/>
      </w:divBdr>
    </w:div>
    <w:div w:id="76954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25</Pages>
  <Words>12652</Words>
  <Characters>72119</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Некрасова АА</dc:creator>
  <cp:keywords/>
  <dc:description/>
  <cp:lastModifiedBy>Некрасова АА</cp:lastModifiedBy>
  <cp:revision>36</cp:revision>
  <cp:lastPrinted>2022-02-02T10:49:00Z</cp:lastPrinted>
  <dcterms:created xsi:type="dcterms:W3CDTF">2020-02-20T04:57:00Z</dcterms:created>
  <dcterms:modified xsi:type="dcterms:W3CDTF">2023-03-22T05:04:00Z</dcterms:modified>
</cp:coreProperties>
</file>